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410"/>
        <w:gridCol w:w="3367"/>
      </w:tblGrid>
      <w:tr w:rsidR="00085331" w:rsidRPr="00085331" w14:paraId="3C9750D4" w14:textId="77777777" w:rsidTr="00747BF8">
        <w:tc>
          <w:tcPr>
            <w:tcW w:w="3794" w:type="dxa"/>
          </w:tcPr>
          <w:p w14:paraId="11D1BBFE" w14:textId="77777777" w:rsidR="00085331" w:rsidRPr="00085331" w:rsidRDefault="00085331" w:rsidP="00085331">
            <w:pPr>
              <w:spacing w:line="276" w:lineRule="auto"/>
              <w:rPr>
                <w:rFonts w:ascii="Times New Roman" w:hAnsi="Times New Roman"/>
                <w:kern w:val="2"/>
              </w:rPr>
            </w:pPr>
            <w:r w:rsidRPr="00085331">
              <w:rPr>
                <w:rFonts w:ascii="Times New Roman" w:hAnsi="Times New Roman"/>
              </w:rPr>
              <w:t xml:space="preserve">Принято педагогическим советом протокол №1 от 28.08.2023 </w:t>
            </w:r>
          </w:p>
        </w:tc>
        <w:tc>
          <w:tcPr>
            <w:tcW w:w="2410" w:type="dxa"/>
          </w:tcPr>
          <w:p w14:paraId="3625B440" w14:textId="77777777" w:rsidR="00085331" w:rsidRPr="00085331" w:rsidRDefault="00085331" w:rsidP="00085331">
            <w:pPr>
              <w:spacing w:line="276" w:lineRule="auto"/>
              <w:ind w:firstLine="227"/>
              <w:rPr>
                <w:rFonts w:ascii="Times New Roman" w:hAnsi="Times New Roman"/>
                <w:kern w:val="2"/>
              </w:rPr>
            </w:pPr>
          </w:p>
        </w:tc>
        <w:tc>
          <w:tcPr>
            <w:tcW w:w="3367" w:type="dxa"/>
          </w:tcPr>
          <w:p w14:paraId="5F80BED5" w14:textId="77777777" w:rsidR="00085331" w:rsidRPr="00085331" w:rsidRDefault="00085331" w:rsidP="00085331">
            <w:pPr>
              <w:spacing w:line="276" w:lineRule="auto"/>
              <w:ind w:firstLine="227"/>
              <w:jc w:val="both"/>
              <w:rPr>
                <w:rFonts w:ascii="Times New Roman" w:hAnsi="Times New Roman"/>
              </w:rPr>
            </w:pPr>
            <w:r w:rsidRPr="00085331">
              <w:rPr>
                <w:rFonts w:ascii="Times New Roman" w:hAnsi="Times New Roman"/>
              </w:rPr>
              <w:t xml:space="preserve">Утверждаю__________ </w:t>
            </w:r>
          </w:p>
          <w:p w14:paraId="6925EB6F" w14:textId="77777777" w:rsidR="00085331" w:rsidRPr="00085331" w:rsidRDefault="00085331" w:rsidP="00085331">
            <w:pPr>
              <w:spacing w:line="276" w:lineRule="auto"/>
              <w:ind w:firstLine="227"/>
              <w:jc w:val="both"/>
              <w:rPr>
                <w:rFonts w:ascii="Times New Roman" w:hAnsi="Times New Roman"/>
              </w:rPr>
            </w:pPr>
            <w:r w:rsidRPr="00085331">
              <w:rPr>
                <w:rFonts w:ascii="Times New Roman" w:hAnsi="Times New Roman"/>
              </w:rPr>
              <w:t>директор МБОУ СОШ № 6</w:t>
            </w:r>
          </w:p>
          <w:p w14:paraId="6EC5FD67" w14:textId="77777777" w:rsidR="00085331" w:rsidRPr="00085331" w:rsidRDefault="00085331" w:rsidP="00085331">
            <w:pPr>
              <w:spacing w:line="276" w:lineRule="auto"/>
              <w:ind w:firstLine="227"/>
              <w:jc w:val="both"/>
              <w:rPr>
                <w:rFonts w:ascii="Times New Roman" w:hAnsi="Times New Roman"/>
                <w:kern w:val="2"/>
              </w:rPr>
            </w:pPr>
            <w:r w:rsidRPr="00085331">
              <w:rPr>
                <w:rFonts w:ascii="Times New Roman" w:hAnsi="Times New Roman"/>
              </w:rPr>
              <w:t>Е. В. Погудина</w:t>
            </w:r>
          </w:p>
        </w:tc>
      </w:tr>
    </w:tbl>
    <w:p w14:paraId="1404AAF6" w14:textId="77777777" w:rsidR="00085331" w:rsidRPr="00085331" w:rsidRDefault="00085331" w:rsidP="00085331">
      <w:pPr>
        <w:spacing w:after="0" w:line="276" w:lineRule="auto"/>
        <w:ind w:firstLine="227"/>
        <w:jc w:val="right"/>
        <w:rPr>
          <w:rFonts w:ascii="Times New Roman" w:hAnsi="Times New Roman"/>
          <w:kern w:val="2"/>
        </w:rPr>
      </w:pPr>
    </w:p>
    <w:p w14:paraId="121F5FF5" w14:textId="77777777" w:rsidR="00085331" w:rsidRPr="00085331" w:rsidRDefault="00085331" w:rsidP="00085331">
      <w:pPr>
        <w:spacing w:after="0" w:line="276" w:lineRule="auto"/>
        <w:ind w:firstLine="227"/>
        <w:jc w:val="right"/>
        <w:rPr>
          <w:rFonts w:ascii="Times New Roman" w:hAnsi="Times New Roman"/>
          <w:kern w:val="2"/>
        </w:rPr>
      </w:pPr>
    </w:p>
    <w:p w14:paraId="58B10382" w14:textId="77777777" w:rsidR="00085331" w:rsidRPr="00085331" w:rsidRDefault="00085331" w:rsidP="00085331">
      <w:pPr>
        <w:spacing w:after="0" w:line="276" w:lineRule="auto"/>
        <w:ind w:firstLine="227"/>
        <w:jc w:val="center"/>
        <w:rPr>
          <w:rFonts w:ascii="Times New Roman" w:hAnsi="Times New Roman"/>
          <w:kern w:val="2"/>
        </w:rPr>
      </w:pPr>
    </w:p>
    <w:p w14:paraId="19E07356" w14:textId="77777777" w:rsidR="00085331" w:rsidRPr="00085331" w:rsidRDefault="00085331" w:rsidP="00085331">
      <w:pPr>
        <w:spacing w:after="0" w:line="276" w:lineRule="auto"/>
        <w:ind w:firstLine="227"/>
        <w:jc w:val="center"/>
        <w:rPr>
          <w:rFonts w:ascii="Times New Roman" w:hAnsi="Times New Roman"/>
          <w:kern w:val="2"/>
        </w:rPr>
      </w:pPr>
    </w:p>
    <w:p w14:paraId="52B56D4D" w14:textId="77777777" w:rsidR="00085331" w:rsidRPr="00085331" w:rsidRDefault="00085331" w:rsidP="00085331">
      <w:pPr>
        <w:spacing w:after="0" w:line="276" w:lineRule="auto"/>
        <w:ind w:firstLine="227"/>
        <w:jc w:val="center"/>
        <w:rPr>
          <w:rFonts w:ascii="Times New Roman" w:hAnsi="Times New Roman"/>
          <w:kern w:val="2"/>
        </w:rPr>
      </w:pPr>
    </w:p>
    <w:p w14:paraId="152F129E" w14:textId="77777777" w:rsidR="00085331" w:rsidRPr="00085331" w:rsidRDefault="00085331" w:rsidP="00085331">
      <w:pPr>
        <w:spacing w:after="0" w:line="276" w:lineRule="auto"/>
        <w:ind w:firstLine="227"/>
        <w:jc w:val="center"/>
        <w:rPr>
          <w:rFonts w:ascii="Times New Roman" w:hAnsi="Times New Roman"/>
          <w:kern w:val="2"/>
        </w:rPr>
      </w:pPr>
    </w:p>
    <w:p w14:paraId="49EA039A" w14:textId="77777777" w:rsidR="00085331" w:rsidRPr="00085331" w:rsidRDefault="00085331" w:rsidP="00085331">
      <w:pPr>
        <w:spacing w:after="0" w:line="276" w:lineRule="auto"/>
        <w:ind w:firstLine="227"/>
        <w:jc w:val="center"/>
        <w:rPr>
          <w:rFonts w:ascii="Times New Roman" w:hAnsi="Times New Roman"/>
          <w:kern w:val="2"/>
        </w:rPr>
      </w:pPr>
    </w:p>
    <w:p w14:paraId="3198FA5F" w14:textId="77777777" w:rsidR="00085331" w:rsidRPr="00085331" w:rsidRDefault="00085331" w:rsidP="00085331">
      <w:pPr>
        <w:spacing w:after="0" w:line="276" w:lineRule="auto"/>
        <w:ind w:firstLine="227"/>
        <w:jc w:val="center"/>
        <w:rPr>
          <w:rFonts w:ascii="Times New Roman" w:hAnsi="Times New Roman"/>
          <w:kern w:val="2"/>
        </w:rPr>
      </w:pPr>
    </w:p>
    <w:p w14:paraId="54C9D6AB" w14:textId="77777777" w:rsidR="00085331" w:rsidRPr="00085331" w:rsidRDefault="00085331" w:rsidP="00085331">
      <w:pPr>
        <w:spacing w:after="0" w:line="276" w:lineRule="auto"/>
        <w:ind w:firstLine="227"/>
        <w:jc w:val="center"/>
        <w:rPr>
          <w:rFonts w:ascii="Times New Roman" w:hAnsi="Times New Roman"/>
          <w:kern w:val="2"/>
        </w:rPr>
      </w:pPr>
    </w:p>
    <w:p w14:paraId="5E3D34E3" w14:textId="77777777" w:rsidR="00085331" w:rsidRPr="00085331" w:rsidRDefault="00085331" w:rsidP="00085331">
      <w:pPr>
        <w:spacing w:after="0" w:line="276" w:lineRule="auto"/>
        <w:ind w:firstLine="227"/>
        <w:jc w:val="center"/>
        <w:rPr>
          <w:rFonts w:ascii="Times New Roman" w:hAnsi="Times New Roman"/>
          <w:kern w:val="2"/>
        </w:rPr>
      </w:pPr>
    </w:p>
    <w:p w14:paraId="6D22CF57" w14:textId="77777777" w:rsidR="00085331" w:rsidRPr="00085331" w:rsidRDefault="00085331" w:rsidP="00085331">
      <w:pPr>
        <w:spacing w:after="0" w:line="276" w:lineRule="auto"/>
        <w:ind w:firstLine="227"/>
        <w:jc w:val="center"/>
        <w:rPr>
          <w:rFonts w:ascii="Times New Roman" w:hAnsi="Times New Roman"/>
          <w:kern w:val="2"/>
        </w:rPr>
      </w:pPr>
    </w:p>
    <w:p w14:paraId="6B792581" w14:textId="77777777" w:rsidR="00085331" w:rsidRPr="00085331" w:rsidRDefault="00085331" w:rsidP="00085331">
      <w:pPr>
        <w:spacing w:after="0" w:line="276" w:lineRule="auto"/>
        <w:ind w:firstLine="227"/>
        <w:jc w:val="center"/>
        <w:rPr>
          <w:rFonts w:ascii="Times New Roman" w:hAnsi="Times New Roman"/>
          <w:kern w:val="2"/>
        </w:rPr>
      </w:pPr>
    </w:p>
    <w:p w14:paraId="21A0AB18" w14:textId="77777777" w:rsidR="00085331" w:rsidRPr="00085331" w:rsidRDefault="00085331" w:rsidP="00085331">
      <w:pPr>
        <w:spacing w:after="0" w:line="276" w:lineRule="auto"/>
        <w:ind w:firstLine="227"/>
        <w:jc w:val="center"/>
        <w:rPr>
          <w:rFonts w:ascii="Times New Roman" w:hAnsi="Times New Roman"/>
          <w:kern w:val="2"/>
        </w:rPr>
      </w:pPr>
    </w:p>
    <w:p w14:paraId="2BD07A7B" w14:textId="77777777" w:rsidR="00085331" w:rsidRPr="00085331" w:rsidRDefault="00085331" w:rsidP="00085331">
      <w:pPr>
        <w:spacing w:after="0" w:line="276" w:lineRule="auto"/>
        <w:ind w:firstLine="227"/>
        <w:jc w:val="center"/>
        <w:rPr>
          <w:rFonts w:ascii="Times New Roman" w:hAnsi="Times New Roman"/>
          <w:kern w:val="2"/>
          <w:sz w:val="48"/>
          <w:szCs w:val="48"/>
        </w:rPr>
      </w:pPr>
      <w:r w:rsidRPr="00085331">
        <w:rPr>
          <w:rFonts w:ascii="Times New Roman" w:hAnsi="Times New Roman"/>
          <w:kern w:val="2"/>
          <w:sz w:val="48"/>
          <w:szCs w:val="48"/>
        </w:rPr>
        <w:t>ОСНОВНАЯ</w:t>
      </w:r>
    </w:p>
    <w:p w14:paraId="77F79473" w14:textId="77777777" w:rsidR="00085331" w:rsidRPr="00085331" w:rsidRDefault="00085331" w:rsidP="00085331">
      <w:pPr>
        <w:spacing w:after="0" w:line="276" w:lineRule="auto"/>
        <w:ind w:firstLine="227"/>
        <w:jc w:val="center"/>
        <w:rPr>
          <w:rFonts w:ascii="Times New Roman" w:hAnsi="Times New Roman"/>
          <w:kern w:val="2"/>
          <w:sz w:val="48"/>
          <w:szCs w:val="48"/>
        </w:rPr>
      </w:pPr>
      <w:r w:rsidRPr="00085331">
        <w:rPr>
          <w:rFonts w:ascii="Times New Roman" w:hAnsi="Times New Roman"/>
          <w:kern w:val="2"/>
          <w:sz w:val="48"/>
          <w:szCs w:val="48"/>
        </w:rPr>
        <w:t>ОБРАЗОВАТЕЛЬНАЯ ПРОГРАММА</w:t>
      </w:r>
    </w:p>
    <w:p w14:paraId="700702D3" w14:textId="77777777" w:rsidR="00085331" w:rsidRPr="00085331" w:rsidRDefault="00085331" w:rsidP="00085331">
      <w:pPr>
        <w:spacing w:after="0" w:line="276" w:lineRule="auto"/>
        <w:ind w:firstLine="227"/>
        <w:jc w:val="center"/>
        <w:rPr>
          <w:rFonts w:ascii="Times New Roman" w:hAnsi="Times New Roman"/>
          <w:kern w:val="2"/>
          <w:sz w:val="48"/>
          <w:szCs w:val="48"/>
        </w:rPr>
      </w:pPr>
      <w:r w:rsidRPr="00085331">
        <w:rPr>
          <w:rFonts w:ascii="Times New Roman" w:hAnsi="Times New Roman"/>
          <w:kern w:val="2"/>
          <w:sz w:val="48"/>
          <w:szCs w:val="48"/>
        </w:rPr>
        <w:t>СРЕДНЕГО</w:t>
      </w:r>
    </w:p>
    <w:p w14:paraId="58044D04" w14:textId="77777777" w:rsidR="00085331" w:rsidRPr="00085331" w:rsidRDefault="00085331" w:rsidP="00085331">
      <w:pPr>
        <w:spacing w:after="0" w:line="276" w:lineRule="auto"/>
        <w:ind w:firstLine="227"/>
        <w:jc w:val="center"/>
        <w:rPr>
          <w:rFonts w:ascii="Times New Roman" w:hAnsi="Times New Roman"/>
          <w:kern w:val="2"/>
          <w:sz w:val="48"/>
          <w:szCs w:val="48"/>
        </w:rPr>
      </w:pPr>
      <w:r w:rsidRPr="00085331">
        <w:rPr>
          <w:rFonts w:ascii="Times New Roman" w:hAnsi="Times New Roman"/>
          <w:kern w:val="2"/>
          <w:sz w:val="48"/>
          <w:szCs w:val="48"/>
        </w:rPr>
        <w:t>ОБЩЕГО ОБРАЗОВАНИЯ</w:t>
      </w:r>
    </w:p>
    <w:p w14:paraId="380B6FBD" w14:textId="77777777" w:rsidR="00085331" w:rsidRPr="00085331" w:rsidRDefault="00085331" w:rsidP="00085331">
      <w:pPr>
        <w:spacing w:after="0" w:line="276" w:lineRule="auto"/>
        <w:ind w:firstLine="227"/>
        <w:jc w:val="center"/>
        <w:rPr>
          <w:rFonts w:ascii="Times New Roman" w:hAnsi="Times New Roman"/>
          <w:kern w:val="2"/>
          <w:sz w:val="28"/>
          <w:szCs w:val="28"/>
        </w:rPr>
      </w:pPr>
    </w:p>
    <w:p w14:paraId="29CA84F8" w14:textId="77777777" w:rsidR="00085331" w:rsidRPr="00085331" w:rsidRDefault="00085331" w:rsidP="00085331">
      <w:pPr>
        <w:spacing w:after="0" w:line="276" w:lineRule="auto"/>
        <w:ind w:firstLine="227"/>
        <w:jc w:val="center"/>
        <w:rPr>
          <w:rFonts w:ascii="Times New Roman" w:hAnsi="Times New Roman"/>
          <w:kern w:val="2"/>
          <w:sz w:val="28"/>
          <w:szCs w:val="28"/>
        </w:rPr>
      </w:pPr>
      <w:r w:rsidRPr="00085331">
        <w:rPr>
          <w:rFonts w:ascii="Times New Roman" w:hAnsi="Times New Roman"/>
          <w:kern w:val="2"/>
          <w:sz w:val="28"/>
          <w:szCs w:val="28"/>
        </w:rPr>
        <w:t>Срок освоения 2 года</w:t>
      </w:r>
    </w:p>
    <w:p w14:paraId="595BF9BB" w14:textId="77777777" w:rsidR="00085331" w:rsidRPr="00085331" w:rsidRDefault="00085331" w:rsidP="00085331">
      <w:pPr>
        <w:spacing w:after="0" w:line="276" w:lineRule="auto"/>
        <w:ind w:firstLine="227"/>
        <w:jc w:val="center"/>
        <w:rPr>
          <w:rFonts w:ascii="Times New Roman" w:hAnsi="Times New Roman"/>
          <w:kern w:val="2"/>
          <w:sz w:val="28"/>
          <w:szCs w:val="28"/>
        </w:rPr>
      </w:pPr>
    </w:p>
    <w:p w14:paraId="38885A65" w14:textId="77777777" w:rsidR="00085331" w:rsidRPr="00085331" w:rsidRDefault="00085331" w:rsidP="00085331">
      <w:pPr>
        <w:spacing w:after="0" w:line="276" w:lineRule="auto"/>
        <w:ind w:firstLine="227"/>
        <w:jc w:val="center"/>
        <w:rPr>
          <w:rFonts w:ascii="Times New Roman" w:hAnsi="Times New Roman"/>
          <w:kern w:val="2"/>
          <w:sz w:val="28"/>
          <w:szCs w:val="28"/>
        </w:rPr>
      </w:pPr>
    </w:p>
    <w:p w14:paraId="620097E6" w14:textId="77777777" w:rsidR="00085331" w:rsidRPr="00085331" w:rsidRDefault="00085331" w:rsidP="00085331">
      <w:pPr>
        <w:spacing w:after="0" w:line="276" w:lineRule="auto"/>
        <w:ind w:firstLine="227"/>
        <w:jc w:val="center"/>
        <w:rPr>
          <w:rFonts w:ascii="Times New Roman" w:hAnsi="Times New Roman"/>
          <w:kern w:val="2"/>
          <w:sz w:val="28"/>
          <w:szCs w:val="28"/>
        </w:rPr>
      </w:pPr>
    </w:p>
    <w:p w14:paraId="4F6CE66A" w14:textId="77777777" w:rsidR="00772266" w:rsidRPr="002C7EA7" w:rsidRDefault="00772266" w:rsidP="00772266">
      <w:pPr>
        <w:spacing w:line="276" w:lineRule="auto"/>
        <w:ind w:firstLine="567"/>
        <w:jc w:val="center"/>
        <w:rPr>
          <w:kern w:val="2"/>
          <w:sz w:val="28"/>
          <w:szCs w:val="28"/>
        </w:rPr>
      </w:pPr>
    </w:p>
    <w:p w14:paraId="375D7A84" w14:textId="77777777" w:rsidR="002C7EA7" w:rsidRPr="002C7EA7" w:rsidRDefault="002C7EA7" w:rsidP="00772266">
      <w:pPr>
        <w:spacing w:line="276" w:lineRule="auto"/>
        <w:ind w:firstLine="567"/>
        <w:jc w:val="center"/>
        <w:rPr>
          <w:kern w:val="2"/>
          <w:sz w:val="28"/>
          <w:szCs w:val="28"/>
        </w:rPr>
      </w:pPr>
    </w:p>
    <w:p w14:paraId="1831FE49" w14:textId="77777777" w:rsidR="002C7EA7" w:rsidRPr="002C7EA7" w:rsidRDefault="002C7EA7" w:rsidP="00772266">
      <w:pPr>
        <w:spacing w:line="276" w:lineRule="auto"/>
        <w:ind w:firstLine="567"/>
        <w:jc w:val="center"/>
        <w:rPr>
          <w:kern w:val="2"/>
          <w:sz w:val="28"/>
          <w:szCs w:val="28"/>
        </w:rPr>
      </w:pPr>
    </w:p>
    <w:p w14:paraId="6000BEF4" w14:textId="77777777" w:rsidR="002C7EA7" w:rsidRPr="002C7EA7" w:rsidRDefault="002C7EA7" w:rsidP="00772266">
      <w:pPr>
        <w:spacing w:line="276" w:lineRule="auto"/>
        <w:ind w:firstLine="567"/>
        <w:jc w:val="center"/>
        <w:rPr>
          <w:kern w:val="2"/>
          <w:sz w:val="28"/>
          <w:szCs w:val="28"/>
        </w:rPr>
      </w:pPr>
    </w:p>
    <w:p w14:paraId="17AA72F4" w14:textId="77777777" w:rsidR="002C7EA7" w:rsidRPr="002C7EA7" w:rsidRDefault="002C7EA7" w:rsidP="00772266">
      <w:pPr>
        <w:spacing w:line="276" w:lineRule="auto"/>
        <w:ind w:firstLine="567"/>
        <w:jc w:val="center"/>
        <w:rPr>
          <w:kern w:val="2"/>
          <w:sz w:val="28"/>
          <w:szCs w:val="28"/>
        </w:rPr>
      </w:pPr>
    </w:p>
    <w:p w14:paraId="1FD0451B" w14:textId="77777777" w:rsidR="00772266" w:rsidRPr="002C7EA7" w:rsidRDefault="00772266" w:rsidP="00772266">
      <w:pPr>
        <w:spacing w:line="276" w:lineRule="auto"/>
        <w:ind w:firstLine="567"/>
        <w:jc w:val="center"/>
        <w:rPr>
          <w:kern w:val="2"/>
          <w:sz w:val="28"/>
          <w:szCs w:val="28"/>
        </w:rPr>
      </w:pPr>
    </w:p>
    <w:p w14:paraId="13F7D30F" w14:textId="77777777" w:rsidR="00772266" w:rsidRPr="002C7EA7" w:rsidRDefault="00772266" w:rsidP="00772266">
      <w:pPr>
        <w:spacing w:line="276" w:lineRule="auto"/>
        <w:ind w:firstLine="567"/>
        <w:jc w:val="center"/>
        <w:rPr>
          <w:kern w:val="2"/>
          <w:sz w:val="28"/>
          <w:szCs w:val="28"/>
        </w:rPr>
      </w:pPr>
    </w:p>
    <w:p w14:paraId="2568AD69" w14:textId="77777777" w:rsidR="00772266" w:rsidRPr="002C7EA7" w:rsidRDefault="00772266" w:rsidP="00772266">
      <w:pPr>
        <w:spacing w:line="276" w:lineRule="auto"/>
        <w:ind w:firstLine="567"/>
        <w:jc w:val="center"/>
        <w:rPr>
          <w:kern w:val="2"/>
          <w:sz w:val="28"/>
          <w:szCs w:val="28"/>
        </w:rPr>
      </w:pPr>
    </w:p>
    <w:p w14:paraId="6823101F" w14:textId="77777777" w:rsidR="00772266" w:rsidRDefault="00772266" w:rsidP="00772266">
      <w:pPr>
        <w:spacing w:line="276" w:lineRule="auto"/>
        <w:ind w:firstLine="567"/>
        <w:jc w:val="center"/>
        <w:rPr>
          <w:kern w:val="2"/>
          <w:sz w:val="28"/>
          <w:szCs w:val="28"/>
        </w:rPr>
      </w:pPr>
    </w:p>
    <w:p w14:paraId="0C9A6541" w14:textId="77777777" w:rsidR="00A6095F" w:rsidRPr="002C7EA7" w:rsidRDefault="00A6095F" w:rsidP="00772266">
      <w:pPr>
        <w:spacing w:line="276" w:lineRule="auto"/>
        <w:ind w:firstLine="567"/>
        <w:jc w:val="center"/>
        <w:rPr>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1ECE7A9F" w:rsidR="00772266" w:rsidRPr="002C7EA7" w:rsidRDefault="00772266">
          <w:pPr>
            <w:pStyle w:val="aa"/>
            <w:rPr>
              <w:color w:val="auto"/>
            </w:rPr>
          </w:pPr>
          <w:r w:rsidRPr="002C7EA7">
            <w:rPr>
              <w:color w:val="auto"/>
            </w:rPr>
            <w:t>Оглавление</w:t>
          </w:r>
        </w:p>
        <w:p w14:paraId="3FE477F6" w14:textId="4AC9115B" w:rsidR="00DF2147" w:rsidRPr="002C7EA7" w:rsidRDefault="00772266">
          <w:pPr>
            <w:pStyle w:val="11"/>
            <w:tabs>
              <w:tab w:val="right" w:leader="dot" w:pos="10197"/>
            </w:tabs>
            <w:rPr>
              <w:rFonts w:asciiTheme="minorHAnsi" w:eastAsiaTheme="minorEastAsia" w:hAnsiTheme="minorHAnsi" w:cstheme="minorBidi"/>
              <w:noProof/>
              <w:kern w:val="2"/>
              <w14:ligatures w14:val="standardContextual"/>
            </w:rPr>
          </w:pPr>
          <w:r w:rsidRPr="002C7EA7">
            <w:fldChar w:fldCharType="begin"/>
          </w:r>
          <w:r w:rsidRPr="002C7EA7">
            <w:instrText xml:space="preserve"> TOC \o "1-3" \h \z \u </w:instrText>
          </w:r>
          <w:r w:rsidRPr="002C7EA7">
            <w:fldChar w:fldCharType="separate"/>
          </w:r>
          <w:hyperlink w:anchor="_Toc138880953" w:history="1">
            <w:r w:rsidR="00DF2147" w:rsidRPr="002C7EA7">
              <w:rPr>
                <w:rStyle w:val="a8"/>
                <w:noProof/>
                <w:color w:val="auto"/>
              </w:rPr>
              <w:t>1. Целевой раздел</w:t>
            </w:r>
            <w:r w:rsidR="00DF2147" w:rsidRPr="002C7EA7">
              <w:rPr>
                <w:noProof/>
                <w:webHidden/>
              </w:rPr>
              <w:tab/>
            </w:r>
            <w:bookmarkStart w:id="0" w:name="_GoBack"/>
            <w:bookmarkEnd w:id="0"/>
            <w:r w:rsidR="00DF2147" w:rsidRPr="002C7EA7">
              <w:rPr>
                <w:noProof/>
                <w:webHidden/>
              </w:rPr>
              <w:fldChar w:fldCharType="begin"/>
            </w:r>
            <w:r w:rsidR="00DF2147" w:rsidRPr="002C7EA7">
              <w:rPr>
                <w:noProof/>
                <w:webHidden/>
              </w:rPr>
              <w:instrText xml:space="preserve"> PAGEREF _Toc138880953 \h </w:instrText>
            </w:r>
            <w:r w:rsidR="00DF2147" w:rsidRPr="002C7EA7">
              <w:rPr>
                <w:noProof/>
                <w:webHidden/>
              </w:rPr>
            </w:r>
            <w:r w:rsidR="00DF2147" w:rsidRPr="002C7EA7">
              <w:rPr>
                <w:noProof/>
                <w:webHidden/>
              </w:rPr>
              <w:fldChar w:fldCharType="separate"/>
            </w:r>
            <w:r w:rsidR="00A6095F">
              <w:rPr>
                <w:noProof/>
                <w:webHidden/>
              </w:rPr>
              <w:t>3</w:t>
            </w:r>
            <w:r w:rsidR="00DF2147" w:rsidRPr="002C7EA7">
              <w:rPr>
                <w:noProof/>
                <w:webHidden/>
              </w:rPr>
              <w:fldChar w:fldCharType="end"/>
            </w:r>
          </w:hyperlink>
        </w:p>
        <w:p w14:paraId="3ADAF1D5" w14:textId="77978F9C"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54" w:history="1">
            <w:r w:rsidR="00DF2147" w:rsidRPr="002C7EA7">
              <w:rPr>
                <w:rStyle w:val="a8"/>
                <w:noProof/>
                <w:color w:val="auto"/>
              </w:rPr>
              <w:t>1.1. Пояснительная записка.</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_Toc138880954 \h </w:instrText>
            </w:r>
            <w:r w:rsidR="00DF2147" w:rsidRPr="002C7EA7">
              <w:rPr>
                <w:noProof/>
                <w:webHidden/>
              </w:rPr>
            </w:r>
            <w:r w:rsidR="00DF2147" w:rsidRPr="002C7EA7">
              <w:rPr>
                <w:noProof/>
                <w:webHidden/>
              </w:rPr>
              <w:fldChar w:fldCharType="separate"/>
            </w:r>
            <w:r w:rsidR="00A6095F">
              <w:rPr>
                <w:noProof/>
                <w:webHidden/>
              </w:rPr>
              <w:t>3</w:t>
            </w:r>
            <w:r w:rsidR="00DF2147" w:rsidRPr="002C7EA7">
              <w:rPr>
                <w:noProof/>
                <w:webHidden/>
              </w:rPr>
              <w:fldChar w:fldCharType="end"/>
            </w:r>
          </w:hyperlink>
        </w:p>
        <w:p w14:paraId="7C7C4D92" w14:textId="5AA83E38"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55" w:history="1">
            <w:r w:rsidR="00DF2147" w:rsidRPr="002C7EA7">
              <w:rPr>
                <w:rStyle w:val="a8"/>
                <w:noProof/>
                <w:color w:val="auto"/>
              </w:rPr>
              <w:t>1.2. Планируемые результаты освоения обучающимися основной образовательной программы</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_Toc138880955 \h </w:instrText>
            </w:r>
            <w:r w:rsidR="00DF2147" w:rsidRPr="002C7EA7">
              <w:rPr>
                <w:noProof/>
                <w:webHidden/>
              </w:rPr>
            </w:r>
            <w:r w:rsidR="00DF2147" w:rsidRPr="002C7EA7">
              <w:rPr>
                <w:noProof/>
                <w:webHidden/>
              </w:rPr>
              <w:fldChar w:fldCharType="separate"/>
            </w:r>
            <w:r w:rsidR="00A6095F">
              <w:rPr>
                <w:noProof/>
                <w:webHidden/>
              </w:rPr>
              <w:t>7</w:t>
            </w:r>
            <w:r w:rsidR="00DF2147" w:rsidRPr="002C7EA7">
              <w:rPr>
                <w:noProof/>
                <w:webHidden/>
              </w:rPr>
              <w:fldChar w:fldCharType="end"/>
            </w:r>
          </w:hyperlink>
        </w:p>
        <w:p w14:paraId="47B8C809" w14:textId="528ECD6E"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56" w:history="1">
            <w:r w:rsidR="00DF2147" w:rsidRPr="002C7EA7">
              <w:rPr>
                <w:rStyle w:val="a8"/>
                <w:noProof/>
                <w:color w:val="auto"/>
              </w:rPr>
              <w:t>1.3. Система оценки результатов освоения основной образовательной программы</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_Toc138880956 \h </w:instrText>
            </w:r>
            <w:r w:rsidR="00DF2147" w:rsidRPr="002C7EA7">
              <w:rPr>
                <w:noProof/>
                <w:webHidden/>
              </w:rPr>
            </w:r>
            <w:r w:rsidR="00DF2147" w:rsidRPr="002C7EA7">
              <w:rPr>
                <w:noProof/>
                <w:webHidden/>
              </w:rPr>
              <w:fldChar w:fldCharType="separate"/>
            </w:r>
            <w:r w:rsidR="00A6095F">
              <w:rPr>
                <w:noProof/>
                <w:webHidden/>
              </w:rPr>
              <w:t>29</w:t>
            </w:r>
            <w:r w:rsidR="00DF2147" w:rsidRPr="002C7EA7">
              <w:rPr>
                <w:noProof/>
                <w:webHidden/>
              </w:rPr>
              <w:fldChar w:fldCharType="end"/>
            </w:r>
          </w:hyperlink>
        </w:p>
        <w:p w14:paraId="16DECDA0" w14:textId="4D0B8714" w:rsidR="00DF2147" w:rsidRPr="002C7EA7" w:rsidRDefault="000439B3">
          <w:pPr>
            <w:pStyle w:val="11"/>
            <w:tabs>
              <w:tab w:val="right" w:leader="dot" w:pos="10197"/>
            </w:tabs>
            <w:rPr>
              <w:rFonts w:asciiTheme="minorHAnsi" w:eastAsiaTheme="minorEastAsia" w:hAnsiTheme="minorHAnsi" w:cstheme="minorBidi"/>
              <w:noProof/>
              <w:kern w:val="2"/>
              <w14:ligatures w14:val="standardContextual"/>
            </w:rPr>
          </w:pPr>
          <w:hyperlink w:anchor="_Toc138880957" w:history="1">
            <w:r w:rsidR="00DF2147" w:rsidRPr="002C7EA7">
              <w:rPr>
                <w:rStyle w:val="a8"/>
                <w:noProof/>
                <w:color w:val="auto"/>
              </w:rPr>
              <w:t>2. Содержательный раздел</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_Toc138880957 \h </w:instrText>
            </w:r>
            <w:r w:rsidR="00DF2147" w:rsidRPr="002C7EA7">
              <w:rPr>
                <w:noProof/>
                <w:webHidden/>
              </w:rPr>
            </w:r>
            <w:r w:rsidR="00DF2147" w:rsidRPr="002C7EA7">
              <w:rPr>
                <w:noProof/>
                <w:webHidden/>
              </w:rPr>
              <w:fldChar w:fldCharType="separate"/>
            </w:r>
            <w:r w:rsidR="00A6095F">
              <w:rPr>
                <w:noProof/>
                <w:webHidden/>
              </w:rPr>
              <w:t>38</w:t>
            </w:r>
            <w:r w:rsidR="00DF2147" w:rsidRPr="002C7EA7">
              <w:rPr>
                <w:noProof/>
                <w:webHidden/>
              </w:rPr>
              <w:fldChar w:fldCharType="end"/>
            </w:r>
          </w:hyperlink>
        </w:p>
        <w:p w14:paraId="7C832A1E" w14:textId="72FE6B31"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58" w:history="1">
            <w:r w:rsidR="00DF2147" w:rsidRPr="002C7EA7">
              <w:rPr>
                <w:rStyle w:val="a8"/>
                <w:noProof/>
                <w:color w:val="auto"/>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_Toc138880958 \h </w:instrText>
            </w:r>
            <w:r w:rsidR="00DF2147" w:rsidRPr="002C7EA7">
              <w:rPr>
                <w:noProof/>
                <w:webHidden/>
              </w:rPr>
            </w:r>
            <w:r w:rsidR="00DF2147" w:rsidRPr="002C7EA7">
              <w:rPr>
                <w:noProof/>
                <w:webHidden/>
              </w:rPr>
              <w:fldChar w:fldCharType="separate"/>
            </w:r>
            <w:r w:rsidR="00A6095F">
              <w:rPr>
                <w:noProof/>
                <w:webHidden/>
              </w:rPr>
              <w:t>38</w:t>
            </w:r>
            <w:r w:rsidR="00DF2147" w:rsidRPr="002C7EA7">
              <w:rPr>
                <w:noProof/>
                <w:webHidden/>
              </w:rPr>
              <w:fldChar w:fldCharType="end"/>
            </w:r>
          </w:hyperlink>
        </w:p>
        <w:p w14:paraId="4EF3CD8A" w14:textId="2DB8AB69"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59" w:history="1">
            <w:r w:rsidR="00DF2147" w:rsidRPr="002C7EA7">
              <w:rPr>
                <w:rStyle w:val="a8"/>
                <w:noProof/>
                <w:color w:val="auto"/>
              </w:rPr>
              <w:t>2.2. Программы отдельных учебных предметов, курсов и курсов внеурочной деятельности</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_Toc138880959 \h </w:instrText>
            </w:r>
            <w:r w:rsidR="00DF2147" w:rsidRPr="002C7EA7">
              <w:rPr>
                <w:noProof/>
                <w:webHidden/>
              </w:rPr>
            </w:r>
            <w:r w:rsidR="00DF2147" w:rsidRPr="002C7EA7">
              <w:rPr>
                <w:noProof/>
                <w:webHidden/>
              </w:rPr>
              <w:fldChar w:fldCharType="separate"/>
            </w:r>
            <w:r w:rsidR="00A6095F">
              <w:rPr>
                <w:noProof/>
                <w:webHidden/>
              </w:rPr>
              <w:t>56</w:t>
            </w:r>
            <w:r w:rsidR="00DF2147" w:rsidRPr="002C7EA7">
              <w:rPr>
                <w:noProof/>
                <w:webHidden/>
              </w:rPr>
              <w:fldChar w:fldCharType="end"/>
            </w:r>
          </w:hyperlink>
        </w:p>
        <w:p w14:paraId="7A20FEB9" w14:textId="171AAE29"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60" w:history="1">
            <w:r w:rsidR="00DF2147" w:rsidRPr="002C7EA7">
              <w:rPr>
                <w:rStyle w:val="a8"/>
                <w:noProof/>
                <w:color w:val="auto"/>
              </w:rPr>
              <w:t>2.3. Рабочая программа воспитания</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_Toc138880960 \h </w:instrText>
            </w:r>
            <w:r w:rsidR="00DF2147" w:rsidRPr="002C7EA7">
              <w:rPr>
                <w:noProof/>
                <w:webHidden/>
              </w:rPr>
            </w:r>
            <w:r w:rsidR="00DF2147" w:rsidRPr="002C7EA7">
              <w:rPr>
                <w:noProof/>
                <w:webHidden/>
              </w:rPr>
              <w:fldChar w:fldCharType="separate"/>
            </w:r>
            <w:r w:rsidR="00A6095F">
              <w:rPr>
                <w:noProof/>
                <w:webHidden/>
              </w:rPr>
              <w:t>57</w:t>
            </w:r>
            <w:r w:rsidR="00DF2147" w:rsidRPr="002C7EA7">
              <w:rPr>
                <w:noProof/>
                <w:webHidden/>
              </w:rPr>
              <w:fldChar w:fldCharType="end"/>
            </w:r>
          </w:hyperlink>
        </w:p>
        <w:p w14:paraId="5ED8E602" w14:textId="1BF313D6"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61" w:history="1">
            <w:r w:rsidR="00DF2147" w:rsidRPr="002C7EA7">
              <w:rPr>
                <w:rStyle w:val="a8"/>
                <w:noProof/>
                <w:color w:val="auto"/>
              </w:rPr>
              <w:t>2.4. Программа коррекционной работы, включающая организацию работы с обучающимися с ограниченными возможностями здоровья и инвалидами</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_Toc138880961 \h </w:instrText>
            </w:r>
            <w:r w:rsidR="00DF2147" w:rsidRPr="002C7EA7">
              <w:rPr>
                <w:noProof/>
                <w:webHidden/>
              </w:rPr>
            </w:r>
            <w:r w:rsidR="00DF2147" w:rsidRPr="002C7EA7">
              <w:rPr>
                <w:noProof/>
                <w:webHidden/>
              </w:rPr>
              <w:fldChar w:fldCharType="separate"/>
            </w:r>
            <w:r w:rsidR="00A6095F">
              <w:rPr>
                <w:noProof/>
                <w:webHidden/>
              </w:rPr>
              <w:t>72</w:t>
            </w:r>
            <w:r w:rsidR="00DF2147" w:rsidRPr="002C7EA7">
              <w:rPr>
                <w:noProof/>
                <w:webHidden/>
              </w:rPr>
              <w:fldChar w:fldCharType="end"/>
            </w:r>
          </w:hyperlink>
        </w:p>
        <w:p w14:paraId="41FCBCA8" w14:textId="561AC577" w:rsidR="00DF2147" w:rsidRPr="002C7EA7" w:rsidRDefault="000439B3">
          <w:pPr>
            <w:pStyle w:val="11"/>
            <w:tabs>
              <w:tab w:val="right" w:leader="dot" w:pos="10197"/>
            </w:tabs>
            <w:rPr>
              <w:rFonts w:asciiTheme="minorHAnsi" w:eastAsiaTheme="minorEastAsia" w:hAnsiTheme="minorHAnsi" w:cstheme="minorBidi"/>
              <w:noProof/>
              <w:kern w:val="2"/>
              <w14:ligatures w14:val="standardContextual"/>
            </w:rPr>
          </w:pPr>
          <w:hyperlink w:anchor="_Toc138880962" w:history="1">
            <w:r w:rsidR="00DF2147" w:rsidRPr="002C7EA7">
              <w:rPr>
                <w:rStyle w:val="a8"/>
                <w:noProof/>
                <w:color w:val="auto"/>
              </w:rPr>
              <w:t>3.Организационный раздел</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_Toc138880962 \h </w:instrText>
            </w:r>
            <w:r w:rsidR="00DF2147" w:rsidRPr="002C7EA7">
              <w:rPr>
                <w:noProof/>
                <w:webHidden/>
              </w:rPr>
            </w:r>
            <w:r w:rsidR="00DF2147" w:rsidRPr="002C7EA7">
              <w:rPr>
                <w:noProof/>
                <w:webHidden/>
              </w:rPr>
              <w:fldChar w:fldCharType="separate"/>
            </w:r>
            <w:r w:rsidR="00A6095F">
              <w:rPr>
                <w:noProof/>
                <w:webHidden/>
              </w:rPr>
              <w:t>79</w:t>
            </w:r>
            <w:r w:rsidR="00DF2147" w:rsidRPr="002C7EA7">
              <w:rPr>
                <w:noProof/>
                <w:webHidden/>
              </w:rPr>
              <w:fldChar w:fldCharType="end"/>
            </w:r>
          </w:hyperlink>
        </w:p>
        <w:p w14:paraId="17DE6262" w14:textId="21A6FB06"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63" w:history="1">
            <w:r w:rsidR="00DF2147" w:rsidRPr="002C7EA7">
              <w:rPr>
                <w:rStyle w:val="a8"/>
                <w:noProof/>
                <w:color w:val="auto"/>
              </w:rPr>
              <w:t>3.1. Учебный план</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_Toc138880963 \h </w:instrText>
            </w:r>
            <w:r w:rsidR="00DF2147" w:rsidRPr="002C7EA7">
              <w:rPr>
                <w:noProof/>
                <w:webHidden/>
              </w:rPr>
            </w:r>
            <w:r w:rsidR="00DF2147" w:rsidRPr="002C7EA7">
              <w:rPr>
                <w:noProof/>
                <w:webHidden/>
              </w:rPr>
              <w:fldChar w:fldCharType="separate"/>
            </w:r>
            <w:r w:rsidR="00A6095F">
              <w:rPr>
                <w:noProof/>
                <w:webHidden/>
              </w:rPr>
              <w:t>79</w:t>
            </w:r>
            <w:r w:rsidR="00DF2147" w:rsidRPr="002C7EA7">
              <w:rPr>
                <w:noProof/>
                <w:webHidden/>
              </w:rPr>
              <w:fldChar w:fldCharType="end"/>
            </w:r>
          </w:hyperlink>
        </w:p>
        <w:p w14:paraId="49710BEA" w14:textId="2CA2D9BE"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64" w:history="1">
            <w:r w:rsidR="00DF2147" w:rsidRPr="002C7EA7">
              <w:rPr>
                <w:rStyle w:val="a8"/>
                <w:noProof/>
                <w:color w:val="auto"/>
              </w:rPr>
              <w:t>3.2. План внеурочной деятельности.</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_Toc138880964 \h </w:instrText>
            </w:r>
            <w:r w:rsidR="00DF2147" w:rsidRPr="002C7EA7">
              <w:rPr>
                <w:noProof/>
                <w:webHidden/>
              </w:rPr>
            </w:r>
            <w:r w:rsidR="00DF2147" w:rsidRPr="002C7EA7">
              <w:rPr>
                <w:noProof/>
                <w:webHidden/>
              </w:rPr>
              <w:fldChar w:fldCharType="separate"/>
            </w:r>
            <w:r w:rsidR="00A6095F">
              <w:rPr>
                <w:noProof/>
                <w:webHidden/>
              </w:rPr>
              <w:t>82</w:t>
            </w:r>
            <w:r w:rsidR="00DF2147" w:rsidRPr="002C7EA7">
              <w:rPr>
                <w:noProof/>
                <w:webHidden/>
              </w:rPr>
              <w:fldChar w:fldCharType="end"/>
            </w:r>
          </w:hyperlink>
        </w:p>
        <w:p w14:paraId="10E2E056" w14:textId="7A3FC60A"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65" w:history="1">
            <w:r w:rsidR="00DF2147" w:rsidRPr="002C7EA7">
              <w:rPr>
                <w:rStyle w:val="a8"/>
                <w:noProof/>
                <w:color w:val="auto"/>
              </w:rPr>
              <w:t>3.3. Календарный учебный график</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_Toc138880965 \h </w:instrText>
            </w:r>
            <w:r w:rsidR="00DF2147" w:rsidRPr="002C7EA7">
              <w:rPr>
                <w:noProof/>
                <w:webHidden/>
              </w:rPr>
            </w:r>
            <w:r w:rsidR="00DF2147" w:rsidRPr="002C7EA7">
              <w:rPr>
                <w:noProof/>
                <w:webHidden/>
              </w:rPr>
              <w:fldChar w:fldCharType="separate"/>
            </w:r>
            <w:r w:rsidR="00A6095F">
              <w:rPr>
                <w:noProof/>
                <w:webHidden/>
              </w:rPr>
              <w:t>83</w:t>
            </w:r>
            <w:r w:rsidR="00DF2147" w:rsidRPr="002C7EA7">
              <w:rPr>
                <w:noProof/>
                <w:webHidden/>
              </w:rPr>
              <w:fldChar w:fldCharType="end"/>
            </w:r>
          </w:hyperlink>
        </w:p>
        <w:p w14:paraId="6AC4EBED" w14:textId="2DBB2BD2"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66" w:history="1">
            <w:r w:rsidR="00DF2147" w:rsidRPr="002C7EA7">
              <w:rPr>
                <w:rStyle w:val="a8"/>
                <w:noProof/>
                <w:color w:val="auto"/>
              </w:rPr>
              <w:t>3.4. Календарный план воспитательной работы.</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_Toc138880966 \h </w:instrText>
            </w:r>
            <w:r w:rsidR="00DF2147" w:rsidRPr="002C7EA7">
              <w:rPr>
                <w:noProof/>
                <w:webHidden/>
              </w:rPr>
            </w:r>
            <w:r w:rsidR="00DF2147" w:rsidRPr="002C7EA7">
              <w:rPr>
                <w:noProof/>
                <w:webHidden/>
              </w:rPr>
              <w:fldChar w:fldCharType="separate"/>
            </w:r>
            <w:r w:rsidR="00A6095F">
              <w:rPr>
                <w:noProof/>
                <w:webHidden/>
              </w:rPr>
              <w:t>84</w:t>
            </w:r>
            <w:r w:rsidR="00DF2147" w:rsidRPr="002C7EA7">
              <w:rPr>
                <w:noProof/>
                <w:webHidden/>
              </w:rPr>
              <w:fldChar w:fldCharType="end"/>
            </w:r>
          </w:hyperlink>
        </w:p>
        <w:p w14:paraId="1F9BD524" w14:textId="7D3E1421" w:rsidR="00DF2147" w:rsidRPr="002C7EA7" w:rsidRDefault="000439B3">
          <w:pPr>
            <w:pStyle w:val="21"/>
            <w:tabs>
              <w:tab w:val="right" w:leader="dot" w:pos="10197"/>
            </w:tabs>
            <w:rPr>
              <w:rFonts w:asciiTheme="minorHAnsi" w:eastAsiaTheme="minorEastAsia" w:hAnsiTheme="minorHAnsi" w:cstheme="minorBidi"/>
              <w:noProof/>
              <w:kern w:val="2"/>
              <w14:ligatures w14:val="standardContextual"/>
            </w:rPr>
          </w:pPr>
          <w:hyperlink w:anchor="_Toc138880967" w:history="1">
            <w:r w:rsidR="00DF2147" w:rsidRPr="002C7EA7">
              <w:rPr>
                <w:rStyle w:val="a8"/>
                <w:noProof/>
                <w:color w:val="auto"/>
              </w:rPr>
              <w:t>3.5. Система условий реализации основной образовательной программы в соответствии с требованиями Стандарта</w:t>
            </w:r>
            <w:r w:rsidR="00DF2147" w:rsidRPr="002C7EA7">
              <w:rPr>
                <w:noProof/>
                <w:webHidden/>
              </w:rPr>
              <w:tab/>
            </w:r>
            <w:r w:rsidR="00DF2147" w:rsidRPr="002C7EA7">
              <w:rPr>
                <w:noProof/>
                <w:webHidden/>
              </w:rPr>
              <w:fldChar w:fldCharType="begin"/>
            </w:r>
            <w:r w:rsidR="00DF2147" w:rsidRPr="002C7EA7">
              <w:rPr>
                <w:noProof/>
                <w:webHidden/>
              </w:rPr>
              <w:instrText xml:space="preserve"> PAGEREF _Toc138880967 \h </w:instrText>
            </w:r>
            <w:r w:rsidR="00DF2147" w:rsidRPr="002C7EA7">
              <w:rPr>
                <w:noProof/>
                <w:webHidden/>
              </w:rPr>
            </w:r>
            <w:r w:rsidR="00DF2147" w:rsidRPr="002C7EA7">
              <w:rPr>
                <w:noProof/>
                <w:webHidden/>
              </w:rPr>
              <w:fldChar w:fldCharType="separate"/>
            </w:r>
            <w:r w:rsidR="00A6095F">
              <w:rPr>
                <w:noProof/>
                <w:webHidden/>
              </w:rPr>
              <w:t>85</w:t>
            </w:r>
            <w:r w:rsidR="00DF2147" w:rsidRPr="002C7EA7">
              <w:rPr>
                <w:noProof/>
                <w:webHidden/>
              </w:rPr>
              <w:fldChar w:fldCharType="end"/>
            </w:r>
          </w:hyperlink>
        </w:p>
        <w:p w14:paraId="181CCCD1" w14:textId="384C8B3D" w:rsidR="00772266" w:rsidRPr="002C7EA7" w:rsidRDefault="00772266">
          <w:r w:rsidRPr="002C7EA7">
            <w:rPr>
              <w:b/>
              <w:bCs/>
            </w:rPr>
            <w:fldChar w:fldCharType="end"/>
          </w:r>
        </w:p>
      </w:sdtContent>
    </w:sdt>
    <w:p w14:paraId="724F106C" w14:textId="77777777" w:rsidR="00DA0F76" w:rsidRPr="002C7EA7" w:rsidRDefault="00DA0F76" w:rsidP="00ED171C">
      <w:pPr>
        <w:pStyle w:val="1"/>
        <w:spacing w:line="276" w:lineRule="auto"/>
        <w:rPr>
          <w:color w:val="auto"/>
        </w:rPr>
      </w:pPr>
    </w:p>
    <w:p w14:paraId="5512D04B" w14:textId="77777777" w:rsidR="00772266" w:rsidRPr="002C7EA7" w:rsidRDefault="00772266" w:rsidP="00772266"/>
    <w:p w14:paraId="670297FB" w14:textId="77777777" w:rsidR="00772266" w:rsidRPr="002C7EA7" w:rsidRDefault="00772266" w:rsidP="00772266"/>
    <w:p w14:paraId="0DEF834E" w14:textId="77777777" w:rsidR="00772266" w:rsidRPr="002C7EA7" w:rsidRDefault="00772266" w:rsidP="00772266"/>
    <w:p w14:paraId="3CF203BF" w14:textId="77777777" w:rsidR="00772266" w:rsidRPr="002C7EA7" w:rsidRDefault="00772266" w:rsidP="00772266"/>
    <w:p w14:paraId="2306C87A" w14:textId="77777777" w:rsidR="00772266" w:rsidRDefault="00772266" w:rsidP="00772266"/>
    <w:p w14:paraId="672814D5" w14:textId="77777777" w:rsidR="00A6095F" w:rsidRDefault="00A6095F" w:rsidP="00772266"/>
    <w:p w14:paraId="07B411FD" w14:textId="77777777" w:rsidR="00A6095F" w:rsidRDefault="00A6095F" w:rsidP="00772266"/>
    <w:p w14:paraId="2222CBE3" w14:textId="77777777" w:rsidR="00A6095F" w:rsidRDefault="00A6095F" w:rsidP="00772266"/>
    <w:p w14:paraId="2BF4870D" w14:textId="77777777" w:rsidR="00A6095F" w:rsidRPr="002C7EA7" w:rsidRDefault="00A6095F" w:rsidP="00772266"/>
    <w:p w14:paraId="3132B8C8" w14:textId="77777777" w:rsidR="00772266" w:rsidRPr="002C7EA7" w:rsidRDefault="00772266" w:rsidP="00772266"/>
    <w:p w14:paraId="16416E10" w14:textId="77777777" w:rsidR="00A6095F" w:rsidRDefault="00A6095F" w:rsidP="00ED171C">
      <w:pPr>
        <w:pStyle w:val="1"/>
        <w:spacing w:line="276" w:lineRule="auto"/>
        <w:rPr>
          <w:rFonts w:ascii="Calibri" w:eastAsia="Times New Roman" w:hAnsi="Calibri" w:cs="Times New Roman"/>
          <w:color w:val="auto"/>
          <w:sz w:val="22"/>
          <w:szCs w:val="22"/>
        </w:rPr>
      </w:pPr>
      <w:bookmarkStart w:id="1" w:name="_Toc138712883"/>
      <w:bookmarkStart w:id="2" w:name="_Toc138880953"/>
    </w:p>
    <w:p w14:paraId="43A09B0E" w14:textId="77777777" w:rsidR="00A6095F" w:rsidRDefault="00A6095F" w:rsidP="00A6095F"/>
    <w:p w14:paraId="03693903" w14:textId="77777777" w:rsidR="00A6095F" w:rsidRDefault="00A6095F" w:rsidP="00A6095F"/>
    <w:p w14:paraId="76BCE228" w14:textId="77777777" w:rsidR="00A6095F" w:rsidRDefault="00A6095F" w:rsidP="00A6095F"/>
    <w:p w14:paraId="473D0FF8" w14:textId="77777777" w:rsidR="00A6095F" w:rsidRPr="00A6095F" w:rsidRDefault="00A6095F" w:rsidP="00A6095F"/>
    <w:p w14:paraId="6AF81C76" w14:textId="682ABA5F" w:rsidR="00DA0F76" w:rsidRPr="002C7EA7" w:rsidRDefault="00EE198C" w:rsidP="00ED171C">
      <w:pPr>
        <w:pStyle w:val="1"/>
        <w:spacing w:line="276" w:lineRule="auto"/>
        <w:rPr>
          <w:color w:val="auto"/>
        </w:rPr>
      </w:pPr>
      <w:r w:rsidRPr="002C7EA7">
        <w:rPr>
          <w:color w:val="auto"/>
        </w:rPr>
        <w:t xml:space="preserve">1. </w:t>
      </w:r>
      <w:r w:rsidR="00DA0F76" w:rsidRPr="002C7EA7">
        <w:rPr>
          <w:color w:val="auto"/>
        </w:rPr>
        <w:t>Целевой раздел</w:t>
      </w:r>
      <w:bookmarkEnd w:id="1"/>
      <w:bookmarkEnd w:id="2"/>
      <w:r w:rsidR="00DA0F76" w:rsidRPr="002C7EA7">
        <w:rPr>
          <w:color w:val="auto"/>
        </w:rPr>
        <w:t xml:space="preserve"> </w:t>
      </w:r>
    </w:p>
    <w:p w14:paraId="4B68C710" w14:textId="77777777" w:rsidR="00DA0F76" w:rsidRPr="002C7EA7" w:rsidRDefault="00DA0F76" w:rsidP="00ED171C">
      <w:pPr>
        <w:pStyle w:val="a9"/>
        <w:spacing w:line="276" w:lineRule="auto"/>
        <w:ind w:firstLine="567"/>
        <w:jc w:val="both"/>
        <w:rPr>
          <w:rFonts w:ascii="Times New Roman" w:hAnsi="Times New Roman"/>
          <w:sz w:val="24"/>
          <w:szCs w:val="24"/>
        </w:rPr>
      </w:pPr>
    </w:p>
    <w:p w14:paraId="0DA995BF" w14:textId="663BC508" w:rsidR="00DA0F76" w:rsidRPr="002C7EA7" w:rsidRDefault="00EE198C" w:rsidP="00ED171C">
      <w:pPr>
        <w:pStyle w:val="2"/>
        <w:spacing w:line="276" w:lineRule="auto"/>
        <w:rPr>
          <w:color w:val="auto"/>
        </w:rPr>
      </w:pPr>
      <w:bookmarkStart w:id="3" w:name="_Toc138712884"/>
      <w:bookmarkStart w:id="4" w:name="_Toc138880954"/>
      <w:r w:rsidRPr="002C7EA7">
        <w:rPr>
          <w:color w:val="auto"/>
        </w:rPr>
        <w:t xml:space="preserve">1.1. </w:t>
      </w:r>
      <w:r w:rsidR="00DA0F76" w:rsidRPr="002C7EA7">
        <w:rPr>
          <w:color w:val="auto"/>
        </w:rPr>
        <w:t>Пояснительная записка.</w:t>
      </w:r>
      <w:bookmarkEnd w:id="3"/>
      <w:bookmarkEnd w:id="4"/>
    </w:p>
    <w:p w14:paraId="3DE26733" w14:textId="70C4D558" w:rsidR="00DA0F76" w:rsidRPr="002C7EA7" w:rsidRDefault="0066482D"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w:t>
      </w:r>
      <w:r w:rsidR="00DA0F76" w:rsidRPr="002C7EA7">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331127" w:rsidRPr="002C7EA7">
        <w:rPr>
          <w:rFonts w:ascii="Times New Roman" w:hAnsi="Times New Roman"/>
          <w:sz w:val="24"/>
          <w:szCs w:val="24"/>
        </w:rPr>
        <w:t xml:space="preserve">МБОУ СОШ № 6 Предгорного муниципального округа Ставропольского края </w:t>
      </w:r>
      <w:r w:rsidRPr="002C7EA7">
        <w:rPr>
          <w:rFonts w:ascii="Times New Roman" w:hAnsi="Times New Roman"/>
          <w:sz w:val="24"/>
          <w:szCs w:val="24"/>
        </w:rPr>
        <w:t xml:space="preserve"> </w:t>
      </w:r>
      <w:r w:rsidR="00DA0F76" w:rsidRPr="002C7EA7">
        <w:rPr>
          <w:rFonts w:ascii="Times New Roman" w:hAnsi="Times New Roman"/>
          <w:sz w:val="24"/>
          <w:szCs w:val="24"/>
        </w:rPr>
        <w:t>в единстве урочной и внеурочной деятельности при учете установленного</w:t>
      </w:r>
      <w:r w:rsidRPr="002C7EA7">
        <w:rPr>
          <w:rFonts w:ascii="Times New Roman" w:hAnsi="Times New Roman"/>
          <w:sz w:val="24"/>
          <w:szCs w:val="24"/>
        </w:rPr>
        <w:t xml:space="preserve"> ФГОС СОО </w:t>
      </w:r>
      <w:r w:rsidR="00DA0F76" w:rsidRPr="002C7EA7">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2C7EA7" w:rsidRDefault="00DA0F76" w:rsidP="000846B1">
      <w:pPr>
        <w:pStyle w:val="a9"/>
        <w:numPr>
          <w:ilvl w:val="2"/>
          <w:numId w:val="4"/>
        </w:numPr>
        <w:spacing w:line="276" w:lineRule="auto"/>
        <w:jc w:val="both"/>
        <w:rPr>
          <w:rFonts w:ascii="Times New Roman" w:hAnsi="Times New Roman"/>
          <w:sz w:val="24"/>
          <w:szCs w:val="24"/>
        </w:rPr>
      </w:pPr>
      <w:r w:rsidRPr="002C7EA7">
        <w:rPr>
          <w:rFonts w:ascii="Times New Roman" w:hAnsi="Times New Roman"/>
          <w:b/>
          <w:bCs/>
          <w:sz w:val="24"/>
          <w:szCs w:val="24"/>
        </w:rPr>
        <w:t>Целями</w:t>
      </w:r>
      <w:r w:rsidRPr="002C7EA7">
        <w:rPr>
          <w:rFonts w:ascii="Times New Roman" w:hAnsi="Times New Roman"/>
          <w:sz w:val="24"/>
          <w:szCs w:val="24"/>
        </w:rPr>
        <w:t xml:space="preserve"> реализации </w:t>
      </w:r>
      <w:r w:rsidR="0066482D" w:rsidRPr="002C7EA7">
        <w:rPr>
          <w:rFonts w:ascii="Times New Roman" w:hAnsi="Times New Roman"/>
          <w:sz w:val="24"/>
          <w:szCs w:val="24"/>
        </w:rPr>
        <w:t>О</w:t>
      </w:r>
      <w:r w:rsidRPr="002C7EA7">
        <w:rPr>
          <w:rFonts w:ascii="Times New Roman" w:hAnsi="Times New Roman"/>
          <w:sz w:val="24"/>
          <w:szCs w:val="24"/>
        </w:rPr>
        <w:t>ОП С</w:t>
      </w:r>
      <w:r w:rsidR="0066482D" w:rsidRPr="002C7EA7">
        <w:rPr>
          <w:rFonts w:ascii="Times New Roman" w:hAnsi="Times New Roman"/>
          <w:sz w:val="24"/>
          <w:szCs w:val="24"/>
        </w:rPr>
        <w:t>ОО</w:t>
      </w:r>
      <w:r w:rsidRPr="002C7EA7">
        <w:rPr>
          <w:rFonts w:ascii="Times New Roman" w:hAnsi="Times New Roman"/>
          <w:sz w:val="24"/>
          <w:szCs w:val="24"/>
        </w:rPr>
        <w:t xml:space="preserve"> являются:</w:t>
      </w:r>
    </w:p>
    <w:p w14:paraId="1292C6E0" w14:textId="77777777" w:rsidR="00DA0F76" w:rsidRPr="002C7EA7" w:rsidRDefault="00DA0F76" w:rsidP="00ED171C">
      <w:pPr>
        <w:pStyle w:val="a9"/>
        <w:numPr>
          <w:ilvl w:val="0"/>
          <w:numId w:val="1"/>
        </w:numPr>
        <w:spacing w:line="276" w:lineRule="auto"/>
        <w:jc w:val="both"/>
        <w:rPr>
          <w:rFonts w:ascii="Times New Roman" w:hAnsi="Times New Roman"/>
          <w:sz w:val="24"/>
          <w:szCs w:val="24"/>
        </w:rPr>
      </w:pPr>
      <w:r w:rsidRPr="002C7EA7">
        <w:rPr>
          <w:rFonts w:ascii="Times New Roman" w:hAnsi="Times New Roman"/>
          <w:sz w:val="24"/>
          <w:szCs w:val="24"/>
        </w:rPr>
        <w:t>формирование российской гражданской идентичности обучающихся;</w:t>
      </w:r>
    </w:p>
    <w:p w14:paraId="23E434A7" w14:textId="77777777" w:rsidR="00DA0F76" w:rsidRPr="002C7EA7" w:rsidRDefault="00DA0F76" w:rsidP="00ED171C">
      <w:pPr>
        <w:pStyle w:val="a9"/>
        <w:numPr>
          <w:ilvl w:val="0"/>
          <w:numId w:val="1"/>
        </w:numPr>
        <w:spacing w:line="276" w:lineRule="auto"/>
        <w:jc w:val="both"/>
        <w:rPr>
          <w:rFonts w:ascii="Times New Roman" w:hAnsi="Times New Roman"/>
          <w:sz w:val="24"/>
          <w:szCs w:val="24"/>
        </w:rPr>
      </w:pPr>
      <w:r w:rsidRPr="002C7EA7">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2C7EA7" w:rsidRDefault="00DA0F76" w:rsidP="00ED171C">
      <w:pPr>
        <w:pStyle w:val="a9"/>
        <w:numPr>
          <w:ilvl w:val="0"/>
          <w:numId w:val="1"/>
        </w:numPr>
        <w:spacing w:line="276" w:lineRule="auto"/>
        <w:jc w:val="both"/>
        <w:rPr>
          <w:rFonts w:ascii="Times New Roman" w:hAnsi="Times New Roman"/>
          <w:sz w:val="24"/>
          <w:szCs w:val="24"/>
        </w:rPr>
      </w:pPr>
      <w:r w:rsidRPr="002C7EA7">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sidRPr="002C7EA7">
        <w:rPr>
          <w:rFonts w:ascii="Times New Roman" w:hAnsi="Times New Roman"/>
          <w:sz w:val="24"/>
          <w:szCs w:val="24"/>
        </w:rPr>
        <w:t xml:space="preserve"> </w:t>
      </w:r>
      <w:r w:rsidRPr="002C7EA7">
        <w:rPr>
          <w:rFonts w:ascii="Times New Roman" w:hAnsi="Times New Roman"/>
          <w:sz w:val="24"/>
          <w:szCs w:val="24"/>
        </w:rPr>
        <w:t>образования;</w:t>
      </w:r>
    </w:p>
    <w:p w14:paraId="06CB596B" w14:textId="1EFE8CF9" w:rsidR="00DA0F76" w:rsidRPr="002C7EA7" w:rsidRDefault="00DA0F76" w:rsidP="00ED171C">
      <w:pPr>
        <w:pStyle w:val="a9"/>
        <w:numPr>
          <w:ilvl w:val="0"/>
          <w:numId w:val="1"/>
        </w:numPr>
        <w:spacing w:line="276" w:lineRule="auto"/>
        <w:jc w:val="both"/>
        <w:rPr>
          <w:rFonts w:ascii="Times New Roman" w:hAnsi="Times New Roman"/>
          <w:sz w:val="24"/>
          <w:szCs w:val="24"/>
        </w:rPr>
      </w:pPr>
      <w:r w:rsidRPr="002C7EA7">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sidRPr="002C7EA7">
        <w:rPr>
          <w:rFonts w:ascii="Times New Roman" w:hAnsi="Times New Roman"/>
          <w:sz w:val="24"/>
          <w:szCs w:val="24"/>
        </w:rPr>
        <w:t xml:space="preserve"> ФГОС СОО</w:t>
      </w:r>
      <w:r w:rsidRPr="002C7EA7">
        <w:rPr>
          <w:rFonts w:ascii="Times New Roman" w:hAnsi="Times New Roman"/>
          <w:sz w:val="24"/>
          <w:szCs w:val="24"/>
        </w:rPr>
        <w:t>;</w:t>
      </w:r>
    </w:p>
    <w:p w14:paraId="42320EB9" w14:textId="77777777" w:rsidR="00DA0F76" w:rsidRPr="002C7EA7" w:rsidRDefault="00DA0F76" w:rsidP="00ED171C">
      <w:pPr>
        <w:pStyle w:val="a9"/>
        <w:numPr>
          <w:ilvl w:val="0"/>
          <w:numId w:val="1"/>
        </w:numPr>
        <w:spacing w:line="276" w:lineRule="auto"/>
        <w:jc w:val="both"/>
        <w:rPr>
          <w:rFonts w:ascii="Times New Roman" w:hAnsi="Times New Roman"/>
          <w:sz w:val="24"/>
          <w:szCs w:val="24"/>
        </w:rPr>
      </w:pPr>
      <w:r w:rsidRPr="002C7EA7">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2C7EA7" w:rsidRDefault="00DA0F76" w:rsidP="00ED171C">
      <w:pPr>
        <w:pStyle w:val="a9"/>
        <w:numPr>
          <w:ilvl w:val="0"/>
          <w:numId w:val="1"/>
        </w:numPr>
        <w:spacing w:line="276" w:lineRule="auto"/>
        <w:jc w:val="both"/>
        <w:rPr>
          <w:rFonts w:ascii="Times New Roman" w:hAnsi="Times New Roman"/>
          <w:sz w:val="24"/>
          <w:szCs w:val="24"/>
        </w:rPr>
      </w:pPr>
      <w:r w:rsidRPr="002C7EA7">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Pr="002C7EA7" w:rsidRDefault="00DA0F76" w:rsidP="00ED171C">
      <w:pPr>
        <w:pStyle w:val="a9"/>
        <w:numPr>
          <w:ilvl w:val="0"/>
          <w:numId w:val="1"/>
        </w:numPr>
        <w:spacing w:line="276" w:lineRule="auto"/>
        <w:jc w:val="both"/>
        <w:rPr>
          <w:rFonts w:ascii="Times New Roman" w:hAnsi="Times New Roman"/>
          <w:sz w:val="24"/>
          <w:szCs w:val="24"/>
        </w:rPr>
      </w:pPr>
      <w:r w:rsidRPr="002C7EA7">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2C7EA7" w:rsidRDefault="00DA0F76" w:rsidP="000846B1">
      <w:pPr>
        <w:pStyle w:val="a9"/>
        <w:numPr>
          <w:ilvl w:val="2"/>
          <w:numId w:val="4"/>
        </w:numPr>
        <w:spacing w:line="276" w:lineRule="auto"/>
        <w:jc w:val="both"/>
        <w:rPr>
          <w:rFonts w:ascii="Times New Roman" w:hAnsi="Times New Roman"/>
          <w:sz w:val="24"/>
          <w:szCs w:val="24"/>
        </w:rPr>
      </w:pPr>
      <w:r w:rsidRPr="002C7EA7">
        <w:rPr>
          <w:rFonts w:ascii="Times New Roman" w:hAnsi="Times New Roman"/>
          <w:sz w:val="24"/>
          <w:szCs w:val="24"/>
        </w:rPr>
        <w:t xml:space="preserve">Достижение поставленных целей реализации </w:t>
      </w:r>
      <w:r w:rsidR="007574E3" w:rsidRPr="002C7EA7">
        <w:rPr>
          <w:rFonts w:ascii="Times New Roman" w:hAnsi="Times New Roman"/>
          <w:sz w:val="24"/>
          <w:szCs w:val="24"/>
        </w:rPr>
        <w:t>О</w:t>
      </w:r>
      <w:r w:rsidRPr="002C7EA7">
        <w:rPr>
          <w:rFonts w:ascii="Times New Roman" w:hAnsi="Times New Roman"/>
          <w:sz w:val="24"/>
          <w:szCs w:val="24"/>
        </w:rPr>
        <w:t xml:space="preserve">ОП СОО предусматривает решение следующих основных </w:t>
      </w:r>
      <w:r w:rsidRPr="002C7EA7">
        <w:rPr>
          <w:rFonts w:ascii="Times New Roman" w:hAnsi="Times New Roman"/>
          <w:b/>
          <w:bCs/>
          <w:sz w:val="24"/>
          <w:szCs w:val="24"/>
        </w:rPr>
        <w:t>задач</w:t>
      </w:r>
      <w:r w:rsidRPr="002C7EA7">
        <w:rPr>
          <w:rFonts w:ascii="Times New Roman" w:hAnsi="Times New Roman"/>
          <w:sz w:val="24"/>
          <w:szCs w:val="24"/>
        </w:rPr>
        <w:t>:</w:t>
      </w:r>
    </w:p>
    <w:p w14:paraId="17D1D572"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 xml:space="preserve">достижение планируемых результатов освоения </w:t>
      </w:r>
      <w:r w:rsidR="007574E3" w:rsidRPr="002C7EA7">
        <w:rPr>
          <w:rFonts w:ascii="Times New Roman" w:hAnsi="Times New Roman"/>
          <w:sz w:val="24"/>
          <w:szCs w:val="24"/>
        </w:rPr>
        <w:t>О</w:t>
      </w:r>
      <w:r w:rsidRPr="002C7EA7">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2C7EA7" w:rsidRDefault="00DA0F76" w:rsidP="00ED171C">
      <w:pPr>
        <w:pStyle w:val="a9"/>
        <w:numPr>
          <w:ilvl w:val="0"/>
          <w:numId w:val="2"/>
        </w:numPr>
        <w:spacing w:line="276" w:lineRule="auto"/>
        <w:jc w:val="both"/>
        <w:rPr>
          <w:rFonts w:ascii="Times New Roman" w:hAnsi="Times New Roman"/>
          <w:sz w:val="24"/>
          <w:szCs w:val="24"/>
        </w:rPr>
      </w:pPr>
      <w:r w:rsidRPr="002C7EA7">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2C7EA7" w:rsidRDefault="007574E3" w:rsidP="000846B1">
      <w:pPr>
        <w:pStyle w:val="a9"/>
        <w:numPr>
          <w:ilvl w:val="2"/>
          <w:numId w:val="4"/>
        </w:numPr>
        <w:spacing w:line="276" w:lineRule="auto"/>
        <w:jc w:val="both"/>
        <w:rPr>
          <w:rFonts w:ascii="Times New Roman" w:hAnsi="Times New Roman"/>
          <w:sz w:val="24"/>
          <w:szCs w:val="24"/>
        </w:rPr>
      </w:pPr>
      <w:r w:rsidRPr="002C7EA7">
        <w:rPr>
          <w:rFonts w:ascii="Times New Roman" w:hAnsi="Times New Roman"/>
          <w:b/>
          <w:bCs/>
          <w:sz w:val="24"/>
          <w:szCs w:val="24"/>
        </w:rPr>
        <w:t>Принципы и подходы</w:t>
      </w:r>
      <w:r w:rsidRPr="002C7EA7">
        <w:rPr>
          <w:rFonts w:ascii="Times New Roman" w:hAnsi="Times New Roman"/>
          <w:sz w:val="24"/>
          <w:szCs w:val="24"/>
        </w:rPr>
        <w:t xml:space="preserve"> к формированию ООП СОО</w:t>
      </w:r>
      <w:r w:rsidR="00DA0F76" w:rsidRPr="002C7EA7">
        <w:rPr>
          <w:rFonts w:ascii="Times New Roman" w:hAnsi="Times New Roman"/>
          <w:sz w:val="24"/>
          <w:szCs w:val="24"/>
        </w:rPr>
        <w:t>:</w:t>
      </w:r>
    </w:p>
    <w:p w14:paraId="420F62D2" w14:textId="016721D5" w:rsidR="00DA0F76" w:rsidRPr="002C7EA7" w:rsidRDefault="00DA0F76" w:rsidP="00ED171C">
      <w:pPr>
        <w:pStyle w:val="a9"/>
        <w:numPr>
          <w:ilvl w:val="0"/>
          <w:numId w:val="3"/>
        </w:numPr>
        <w:spacing w:line="276" w:lineRule="auto"/>
        <w:jc w:val="both"/>
        <w:rPr>
          <w:rFonts w:ascii="Times New Roman" w:hAnsi="Times New Roman"/>
          <w:sz w:val="24"/>
          <w:szCs w:val="24"/>
        </w:rPr>
      </w:pPr>
      <w:r w:rsidRPr="002C7EA7">
        <w:rPr>
          <w:rFonts w:ascii="Times New Roman" w:hAnsi="Times New Roman"/>
          <w:sz w:val="24"/>
          <w:szCs w:val="24"/>
        </w:rPr>
        <w:t>принцип учета</w:t>
      </w:r>
      <w:r w:rsidR="007574E3" w:rsidRPr="002C7EA7">
        <w:rPr>
          <w:rFonts w:ascii="Times New Roman" w:hAnsi="Times New Roman"/>
          <w:sz w:val="24"/>
          <w:szCs w:val="24"/>
        </w:rPr>
        <w:t xml:space="preserve"> ФГОС СОО</w:t>
      </w:r>
      <w:r w:rsidRPr="002C7EA7">
        <w:rPr>
          <w:rFonts w:ascii="Times New Roman" w:hAnsi="Times New Roman"/>
          <w:sz w:val="24"/>
          <w:szCs w:val="24"/>
        </w:rPr>
        <w:t xml:space="preserve">: </w:t>
      </w:r>
      <w:r w:rsidR="007574E3" w:rsidRPr="002C7EA7">
        <w:rPr>
          <w:rFonts w:ascii="Times New Roman" w:hAnsi="Times New Roman"/>
          <w:sz w:val="24"/>
          <w:szCs w:val="24"/>
        </w:rPr>
        <w:t>О</w:t>
      </w:r>
      <w:r w:rsidRPr="002C7EA7">
        <w:rPr>
          <w:rFonts w:ascii="Times New Roman" w:hAnsi="Times New Roman"/>
          <w:sz w:val="24"/>
          <w:szCs w:val="24"/>
        </w:rPr>
        <w:t xml:space="preserve">ОП СОО базируется на требованиях, предъявляемых </w:t>
      </w:r>
      <w:r w:rsidR="007574E3" w:rsidRPr="002C7EA7">
        <w:rPr>
          <w:rFonts w:ascii="Times New Roman" w:hAnsi="Times New Roman"/>
          <w:sz w:val="24"/>
          <w:szCs w:val="24"/>
        </w:rPr>
        <w:t xml:space="preserve">ФГОС СОО </w:t>
      </w:r>
      <w:r w:rsidRPr="002C7EA7">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2C7EA7" w:rsidRDefault="00DA0F76" w:rsidP="00ED171C">
      <w:pPr>
        <w:pStyle w:val="a9"/>
        <w:numPr>
          <w:ilvl w:val="0"/>
          <w:numId w:val="3"/>
        </w:numPr>
        <w:spacing w:line="276" w:lineRule="auto"/>
        <w:jc w:val="both"/>
        <w:rPr>
          <w:rFonts w:ascii="Times New Roman" w:hAnsi="Times New Roman"/>
          <w:sz w:val="24"/>
          <w:szCs w:val="24"/>
        </w:rPr>
      </w:pPr>
      <w:r w:rsidRPr="002C7EA7">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sidRPr="002C7EA7">
        <w:rPr>
          <w:rFonts w:ascii="Times New Roman" w:hAnsi="Times New Roman"/>
          <w:sz w:val="24"/>
          <w:szCs w:val="24"/>
        </w:rPr>
        <w:t>О</w:t>
      </w:r>
      <w:r w:rsidRPr="002C7EA7">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2C7EA7" w:rsidRDefault="00DA0F76" w:rsidP="00ED171C">
      <w:pPr>
        <w:pStyle w:val="a9"/>
        <w:numPr>
          <w:ilvl w:val="0"/>
          <w:numId w:val="3"/>
        </w:numPr>
        <w:spacing w:line="276" w:lineRule="auto"/>
        <w:jc w:val="both"/>
        <w:rPr>
          <w:rFonts w:ascii="Times New Roman" w:hAnsi="Times New Roman"/>
          <w:sz w:val="24"/>
          <w:szCs w:val="24"/>
        </w:rPr>
      </w:pPr>
      <w:r w:rsidRPr="002C7EA7">
        <w:rPr>
          <w:rFonts w:ascii="Times New Roman" w:hAnsi="Times New Roman"/>
          <w:sz w:val="24"/>
          <w:szCs w:val="24"/>
        </w:rPr>
        <w:t xml:space="preserve">принцип учета ведущей деятельности обучающегося: </w:t>
      </w:r>
      <w:r w:rsidR="007574E3" w:rsidRPr="002C7EA7">
        <w:rPr>
          <w:rFonts w:ascii="Times New Roman" w:hAnsi="Times New Roman"/>
          <w:sz w:val="24"/>
          <w:szCs w:val="24"/>
        </w:rPr>
        <w:t>О</w:t>
      </w:r>
      <w:r w:rsidRPr="002C7EA7">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2C7EA7" w:rsidRDefault="00DA0F76" w:rsidP="00ED171C">
      <w:pPr>
        <w:pStyle w:val="a9"/>
        <w:numPr>
          <w:ilvl w:val="0"/>
          <w:numId w:val="3"/>
        </w:numPr>
        <w:spacing w:line="276" w:lineRule="auto"/>
        <w:jc w:val="both"/>
        <w:rPr>
          <w:rFonts w:ascii="Times New Roman" w:hAnsi="Times New Roman"/>
          <w:sz w:val="24"/>
          <w:szCs w:val="24"/>
        </w:rPr>
      </w:pPr>
      <w:r w:rsidRPr="002C7EA7">
        <w:rPr>
          <w:rFonts w:ascii="Times New Roman" w:hAnsi="Times New Roman"/>
          <w:sz w:val="24"/>
          <w:szCs w:val="24"/>
        </w:rPr>
        <w:t xml:space="preserve">принцип индивидуализации обучения: </w:t>
      </w:r>
      <w:r w:rsidR="007574E3" w:rsidRPr="002C7EA7">
        <w:rPr>
          <w:rFonts w:ascii="Times New Roman" w:hAnsi="Times New Roman"/>
          <w:sz w:val="24"/>
          <w:szCs w:val="24"/>
        </w:rPr>
        <w:t>О</w:t>
      </w:r>
      <w:r w:rsidRPr="002C7EA7">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2C7EA7" w:rsidRDefault="00DA0F76" w:rsidP="00ED171C">
      <w:pPr>
        <w:pStyle w:val="a9"/>
        <w:numPr>
          <w:ilvl w:val="0"/>
          <w:numId w:val="3"/>
        </w:numPr>
        <w:spacing w:line="276" w:lineRule="auto"/>
        <w:jc w:val="both"/>
        <w:rPr>
          <w:rFonts w:ascii="Times New Roman" w:hAnsi="Times New Roman"/>
          <w:sz w:val="24"/>
          <w:szCs w:val="24"/>
        </w:rPr>
      </w:pPr>
      <w:r w:rsidRPr="002C7EA7">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2C7EA7" w:rsidRDefault="00DA0F76" w:rsidP="00ED171C">
      <w:pPr>
        <w:pStyle w:val="a9"/>
        <w:numPr>
          <w:ilvl w:val="0"/>
          <w:numId w:val="3"/>
        </w:numPr>
        <w:spacing w:line="276" w:lineRule="auto"/>
        <w:jc w:val="both"/>
        <w:rPr>
          <w:rFonts w:ascii="Times New Roman" w:hAnsi="Times New Roman"/>
          <w:sz w:val="24"/>
          <w:szCs w:val="24"/>
        </w:rPr>
      </w:pPr>
      <w:r w:rsidRPr="002C7EA7">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2C7EA7" w:rsidRDefault="00DA0F76" w:rsidP="00ED171C">
      <w:pPr>
        <w:pStyle w:val="a9"/>
        <w:numPr>
          <w:ilvl w:val="0"/>
          <w:numId w:val="3"/>
        </w:numPr>
        <w:spacing w:line="276" w:lineRule="auto"/>
        <w:jc w:val="both"/>
        <w:rPr>
          <w:rFonts w:ascii="Times New Roman" w:hAnsi="Times New Roman"/>
          <w:sz w:val="24"/>
          <w:szCs w:val="24"/>
        </w:rPr>
      </w:pPr>
      <w:r w:rsidRPr="002C7EA7">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2C7EA7" w:rsidRDefault="00DA0F76" w:rsidP="00ED171C">
      <w:pPr>
        <w:pStyle w:val="a9"/>
        <w:numPr>
          <w:ilvl w:val="0"/>
          <w:numId w:val="3"/>
        </w:numPr>
        <w:spacing w:line="276" w:lineRule="auto"/>
        <w:jc w:val="both"/>
        <w:rPr>
          <w:rFonts w:ascii="Times New Roman" w:hAnsi="Times New Roman"/>
          <w:sz w:val="24"/>
          <w:szCs w:val="24"/>
        </w:rPr>
      </w:pPr>
      <w:r w:rsidRPr="002C7EA7">
        <w:rPr>
          <w:rFonts w:ascii="Times New Roman" w:hAnsi="Times New Roman"/>
          <w:sz w:val="24"/>
          <w:szCs w:val="24"/>
        </w:rPr>
        <w:t xml:space="preserve">принцип интеграции обучения и воспитания: </w:t>
      </w:r>
      <w:r w:rsidR="007574E3" w:rsidRPr="002C7EA7">
        <w:rPr>
          <w:rFonts w:ascii="Times New Roman" w:hAnsi="Times New Roman"/>
          <w:sz w:val="24"/>
          <w:szCs w:val="24"/>
        </w:rPr>
        <w:t>О</w:t>
      </w:r>
      <w:r w:rsidRPr="002C7EA7">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2C7EA7" w:rsidRDefault="00DA0F76" w:rsidP="00ED171C">
      <w:pPr>
        <w:pStyle w:val="a9"/>
        <w:numPr>
          <w:ilvl w:val="0"/>
          <w:numId w:val="3"/>
        </w:numPr>
        <w:spacing w:line="276" w:lineRule="auto"/>
        <w:jc w:val="both"/>
        <w:rPr>
          <w:rFonts w:ascii="Times New Roman" w:hAnsi="Times New Roman"/>
          <w:sz w:val="24"/>
          <w:szCs w:val="24"/>
        </w:rPr>
      </w:pPr>
      <w:r w:rsidRPr="002C7EA7">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sidRPr="002C7EA7">
        <w:rPr>
          <w:rFonts w:ascii="Times New Roman" w:hAnsi="Times New Roman"/>
          <w:sz w:val="24"/>
          <w:szCs w:val="24"/>
        </w:rPr>
        <w:t>уют</w:t>
      </w:r>
      <w:r w:rsidRPr="002C7EA7">
        <w:rPr>
          <w:rFonts w:ascii="Times New Roman" w:hAnsi="Times New Roman"/>
          <w:sz w:val="24"/>
          <w:szCs w:val="24"/>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Pr="002C7EA7" w:rsidRDefault="007C30EA" w:rsidP="000846B1">
      <w:pPr>
        <w:pStyle w:val="a9"/>
        <w:numPr>
          <w:ilvl w:val="2"/>
          <w:numId w:val="4"/>
        </w:numPr>
        <w:spacing w:line="276" w:lineRule="auto"/>
        <w:jc w:val="both"/>
        <w:rPr>
          <w:rFonts w:ascii="Times New Roman" w:hAnsi="Times New Roman"/>
          <w:sz w:val="24"/>
          <w:szCs w:val="24"/>
        </w:rPr>
      </w:pPr>
      <w:r w:rsidRPr="002C7EA7">
        <w:rPr>
          <w:rFonts w:ascii="Times New Roman" w:hAnsi="Times New Roman"/>
          <w:b/>
          <w:bCs/>
          <w:sz w:val="24"/>
          <w:szCs w:val="24"/>
        </w:rPr>
        <w:t>Общая характеристика основной образовательной программы</w:t>
      </w:r>
      <w:r w:rsidRPr="002C7EA7">
        <w:rPr>
          <w:rFonts w:ascii="Times New Roman" w:hAnsi="Times New Roman"/>
          <w:sz w:val="24"/>
          <w:szCs w:val="24"/>
        </w:rPr>
        <w:t>:</w:t>
      </w:r>
    </w:p>
    <w:p w14:paraId="0B6CC5CC" w14:textId="77777777" w:rsidR="00ED171C" w:rsidRPr="002C7EA7" w:rsidRDefault="00ED171C" w:rsidP="00ED171C">
      <w:pPr>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В соответствии с Федеральным законом 273-ФЗ «Об образовании в Российской Федерации </w:t>
      </w:r>
      <w:r w:rsidRPr="002C7EA7">
        <w:rPr>
          <w:rStyle w:val="s10"/>
          <w:rFonts w:ascii="Times New Roman" w:hAnsi="Times New Roman"/>
          <w:b/>
          <w:bCs/>
          <w:sz w:val="24"/>
          <w:szCs w:val="24"/>
          <w:shd w:val="clear" w:color="auto" w:fill="FFFFFF"/>
        </w:rPr>
        <w:t>образовательная программа</w:t>
      </w:r>
      <w:r w:rsidRPr="002C7EA7">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64504539" w:rsidR="00ED171C" w:rsidRPr="002C7EA7" w:rsidRDefault="00ED171C" w:rsidP="00ED171C">
      <w:pPr>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Основная образовательная программа среднего общего образования соответствует Федеральному государственному образовательному стандарту </w:t>
      </w:r>
      <w:r w:rsidR="00D13A1E"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образования, утвержденного приказом Министерства </w:t>
      </w:r>
      <w:r w:rsidR="00D13A1E" w:rsidRPr="002C7EA7">
        <w:rPr>
          <w:rFonts w:ascii="Times New Roman" w:hAnsi="Times New Roman"/>
          <w:sz w:val="24"/>
          <w:szCs w:val="24"/>
        </w:rPr>
        <w:t>образования и науки</w:t>
      </w:r>
      <w:r w:rsidRPr="002C7EA7">
        <w:rPr>
          <w:rFonts w:ascii="Times New Roman" w:hAnsi="Times New Roman"/>
          <w:sz w:val="24"/>
          <w:szCs w:val="24"/>
        </w:rPr>
        <w:t xml:space="preserve"> Российской Федерации от </w:t>
      </w:r>
      <w:r w:rsidR="00D13A1E" w:rsidRPr="002C7EA7">
        <w:rPr>
          <w:rFonts w:ascii="Times New Roman" w:hAnsi="Times New Roman"/>
          <w:sz w:val="24"/>
          <w:szCs w:val="24"/>
        </w:rPr>
        <w:t>17</w:t>
      </w:r>
      <w:r w:rsidRPr="002C7EA7">
        <w:rPr>
          <w:rFonts w:ascii="Times New Roman" w:hAnsi="Times New Roman"/>
          <w:sz w:val="24"/>
          <w:szCs w:val="24"/>
        </w:rPr>
        <w:t xml:space="preserve"> мая 20</w:t>
      </w:r>
      <w:r w:rsidR="00D13A1E" w:rsidRPr="002C7EA7">
        <w:rPr>
          <w:rFonts w:ascii="Times New Roman" w:hAnsi="Times New Roman"/>
          <w:sz w:val="24"/>
          <w:szCs w:val="24"/>
        </w:rPr>
        <w:t>12</w:t>
      </w:r>
      <w:r w:rsidRPr="002C7EA7">
        <w:rPr>
          <w:rFonts w:ascii="Times New Roman" w:hAnsi="Times New Roman"/>
          <w:sz w:val="24"/>
          <w:szCs w:val="24"/>
        </w:rPr>
        <w:t xml:space="preserve"> года №</w:t>
      </w:r>
      <w:r w:rsidR="00D13A1E" w:rsidRPr="002C7EA7">
        <w:rPr>
          <w:rFonts w:ascii="Times New Roman" w:hAnsi="Times New Roman"/>
          <w:sz w:val="24"/>
          <w:szCs w:val="24"/>
        </w:rPr>
        <w:t>413</w:t>
      </w:r>
      <w:r w:rsidRPr="002C7EA7">
        <w:rPr>
          <w:rFonts w:ascii="Times New Roman" w:hAnsi="Times New Roman"/>
          <w:sz w:val="24"/>
          <w:szCs w:val="24"/>
        </w:rPr>
        <w:t xml:space="preserve"> и Федеральной образовательной программе </w:t>
      </w:r>
      <w:r w:rsidR="00D13A1E"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образования утвержденной приказом Министерства просвещения от </w:t>
      </w:r>
      <w:r w:rsidR="006F5886" w:rsidRPr="002C7EA7">
        <w:rPr>
          <w:rFonts w:ascii="Times New Roman" w:hAnsi="Times New Roman"/>
          <w:sz w:val="24"/>
          <w:szCs w:val="24"/>
        </w:rPr>
        <w:t>18</w:t>
      </w:r>
      <w:r w:rsidR="00D13A1E" w:rsidRPr="002C7EA7">
        <w:rPr>
          <w:rFonts w:ascii="Times New Roman" w:hAnsi="Times New Roman"/>
          <w:sz w:val="24"/>
          <w:szCs w:val="24"/>
        </w:rPr>
        <w:t xml:space="preserve"> </w:t>
      </w:r>
      <w:r w:rsidR="006F5886" w:rsidRPr="002C7EA7">
        <w:rPr>
          <w:rFonts w:ascii="Times New Roman" w:hAnsi="Times New Roman"/>
          <w:sz w:val="24"/>
          <w:szCs w:val="24"/>
        </w:rPr>
        <w:t>мая</w:t>
      </w:r>
      <w:r w:rsidR="00D13A1E" w:rsidRPr="002C7EA7">
        <w:rPr>
          <w:rFonts w:ascii="Times New Roman" w:hAnsi="Times New Roman"/>
          <w:sz w:val="24"/>
          <w:szCs w:val="24"/>
        </w:rPr>
        <w:t xml:space="preserve"> 202</w:t>
      </w:r>
      <w:r w:rsidR="006F5886" w:rsidRPr="002C7EA7">
        <w:rPr>
          <w:rFonts w:ascii="Times New Roman" w:hAnsi="Times New Roman"/>
          <w:sz w:val="24"/>
          <w:szCs w:val="24"/>
        </w:rPr>
        <w:t>3</w:t>
      </w:r>
      <w:r w:rsidR="00D13A1E" w:rsidRPr="002C7EA7">
        <w:rPr>
          <w:rFonts w:ascii="Times New Roman" w:hAnsi="Times New Roman"/>
          <w:sz w:val="24"/>
          <w:szCs w:val="24"/>
        </w:rPr>
        <w:t xml:space="preserve"> года </w:t>
      </w:r>
      <w:r w:rsidRPr="002C7EA7">
        <w:rPr>
          <w:rFonts w:ascii="Times New Roman" w:hAnsi="Times New Roman"/>
          <w:sz w:val="24"/>
          <w:szCs w:val="24"/>
        </w:rPr>
        <w:t xml:space="preserve"> №</w:t>
      </w:r>
      <w:r w:rsidR="006F5886" w:rsidRPr="002C7EA7">
        <w:rPr>
          <w:rFonts w:ascii="Times New Roman" w:hAnsi="Times New Roman"/>
          <w:sz w:val="24"/>
          <w:szCs w:val="24"/>
        </w:rPr>
        <w:t>371</w:t>
      </w:r>
      <w:r w:rsidRPr="002C7EA7">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sidRPr="002C7EA7">
        <w:rPr>
          <w:rFonts w:ascii="Times New Roman" w:hAnsi="Times New Roman"/>
          <w:sz w:val="24"/>
          <w:szCs w:val="24"/>
        </w:rPr>
        <w:t>С</w:t>
      </w:r>
      <w:r w:rsidRPr="002C7EA7">
        <w:rPr>
          <w:rFonts w:ascii="Times New Roman" w:hAnsi="Times New Roman"/>
          <w:sz w:val="24"/>
          <w:szCs w:val="24"/>
        </w:rPr>
        <w:t>ОО, включает в себя следующие документы:</w:t>
      </w:r>
    </w:p>
    <w:p w14:paraId="29A2EB21" w14:textId="77777777" w:rsidR="00ED171C" w:rsidRPr="002C7EA7" w:rsidRDefault="00ED171C"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1. Целевой раздел</w:t>
      </w:r>
    </w:p>
    <w:p w14:paraId="6A230C67" w14:textId="77777777" w:rsidR="00ED171C" w:rsidRPr="002C7EA7" w:rsidRDefault="00ED171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1.1. Пояснительная записка</w:t>
      </w:r>
    </w:p>
    <w:p w14:paraId="5D9FCD31" w14:textId="13B3A95C" w:rsidR="00ED171C" w:rsidRPr="002C7EA7" w:rsidRDefault="00ED171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 xml:space="preserve">1.2. Планируемые результаты освоения обучающимися </w:t>
      </w:r>
      <w:r w:rsidR="00D13A1E" w:rsidRPr="002C7EA7">
        <w:rPr>
          <w:rFonts w:ascii="Times New Roman" w:hAnsi="Times New Roman"/>
          <w:sz w:val="24"/>
          <w:szCs w:val="24"/>
          <w:shd w:val="clear" w:color="auto" w:fill="FFFFFF"/>
        </w:rPr>
        <w:t xml:space="preserve">основной образовательной </w:t>
      </w:r>
      <w:r w:rsidRPr="002C7EA7">
        <w:rPr>
          <w:rFonts w:ascii="Times New Roman" w:hAnsi="Times New Roman"/>
          <w:sz w:val="24"/>
          <w:szCs w:val="24"/>
          <w:shd w:val="clear" w:color="auto" w:fill="FFFFFF"/>
        </w:rPr>
        <w:t>программы,</w:t>
      </w:r>
    </w:p>
    <w:p w14:paraId="568FC1B7" w14:textId="5EEB28F8" w:rsidR="00ED171C" w:rsidRPr="002C7EA7" w:rsidRDefault="00ED171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1.3. Система оценки</w:t>
      </w:r>
      <w:r w:rsidR="00D13A1E" w:rsidRPr="002C7EA7">
        <w:rPr>
          <w:rFonts w:ascii="Times New Roman" w:hAnsi="Times New Roman"/>
          <w:sz w:val="24"/>
          <w:szCs w:val="24"/>
          <w:shd w:val="clear" w:color="auto" w:fill="FFFFFF"/>
        </w:rPr>
        <w:t xml:space="preserve"> результатов освоения основной образовательной программы</w:t>
      </w:r>
      <w:r w:rsidRPr="002C7EA7">
        <w:rPr>
          <w:rFonts w:ascii="Times New Roman" w:hAnsi="Times New Roman"/>
          <w:sz w:val="24"/>
          <w:szCs w:val="24"/>
          <w:shd w:val="clear" w:color="auto" w:fill="FFFFFF"/>
        </w:rPr>
        <w:t xml:space="preserve"> (</w:t>
      </w:r>
      <w:bookmarkStart w:id="5" w:name="_Hlk138881080"/>
      <w:r w:rsidRPr="002C7EA7">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5"/>
    </w:p>
    <w:p w14:paraId="64077F6A" w14:textId="77777777" w:rsidR="00ED171C" w:rsidRPr="002C7EA7" w:rsidRDefault="00ED171C"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2. Содержательный раздел</w:t>
      </w:r>
    </w:p>
    <w:p w14:paraId="67ACB6D1" w14:textId="07BE758A" w:rsidR="00D13A1E" w:rsidRPr="002C7EA7" w:rsidRDefault="00ED171C" w:rsidP="00ED171C">
      <w:pPr>
        <w:pStyle w:val="a9"/>
        <w:spacing w:line="276" w:lineRule="auto"/>
        <w:ind w:firstLine="567"/>
        <w:jc w:val="both"/>
        <w:rPr>
          <w:rFonts w:ascii="Times New Roman" w:hAnsi="Times New Roman"/>
          <w:sz w:val="24"/>
          <w:szCs w:val="24"/>
          <w:shd w:val="clear" w:color="auto" w:fill="FFFFFF"/>
        </w:rPr>
      </w:pPr>
      <w:r w:rsidRPr="002C7EA7">
        <w:rPr>
          <w:rFonts w:ascii="Times New Roman" w:hAnsi="Times New Roman"/>
          <w:sz w:val="24"/>
          <w:szCs w:val="24"/>
          <w:shd w:val="clear" w:color="auto" w:fill="FFFFFF"/>
        </w:rPr>
        <w:t>2.1.</w:t>
      </w:r>
      <w:r w:rsidR="00D13A1E" w:rsidRPr="002C7EA7">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2C7EA7">
        <w:rPr>
          <w:rFonts w:ascii="Times New Roman" w:hAnsi="Times New Roman"/>
          <w:sz w:val="24"/>
          <w:szCs w:val="24"/>
          <w:shd w:val="clear" w:color="auto" w:fill="FFFFFF"/>
        </w:rPr>
        <w:t xml:space="preserve"> </w:t>
      </w:r>
    </w:p>
    <w:p w14:paraId="11482F42" w14:textId="282E185A" w:rsidR="00ED171C" w:rsidRPr="002C7EA7" w:rsidRDefault="00ED171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 xml:space="preserve">2.2. </w:t>
      </w:r>
      <w:bookmarkStart w:id="6" w:name="_Hlk138881098"/>
      <w:r w:rsidRPr="002C7EA7">
        <w:rPr>
          <w:rFonts w:ascii="Times New Roman" w:hAnsi="Times New Roman"/>
          <w:sz w:val="24"/>
          <w:szCs w:val="24"/>
          <w:shd w:val="clear" w:color="auto" w:fill="FFFFFF"/>
        </w:rPr>
        <w:t>Программ</w:t>
      </w:r>
      <w:r w:rsidR="00D13A1E" w:rsidRPr="002C7EA7">
        <w:rPr>
          <w:rFonts w:ascii="Times New Roman" w:hAnsi="Times New Roman"/>
          <w:sz w:val="24"/>
          <w:szCs w:val="24"/>
          <w:shd w:val="clear" w:color="auto" w:fill="FFFFFF"/>
        </w:rPr>
        <w:t>ы отдельных учебных предметов, курсов и курсов внеурочной деятельности</w:t>
      </w:r>
      <w:bookmarkEnd w:id="6"/>
      <w:r w:rsidRPr="002C7EA7">
        <w:rPr>
          <w:rFonts w:ascii="Times New Roman" w:hAnsi="Times New Roman"/>
          <w:sz w:val="24"/>
          <w:szCs w:val="24"/>
          <w:shd w:val="clear" w:color="auto" w:fill="FFFFFF"/>
        </w:rPr>
        <w:t>,</w:t>
      </w:r>
    </w:p>
    <w:p w14:paraId="1949B83E" w14:textId="77777777" w:rsidR="00ED171C" w:rsidRPr="002C7EA7" w:rsidRDefault="00ED171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 xml:space="preserve">2.3. Рабочая программа воспитания, </w:t>
      </w:r>
    </w:p>
    <w:p w14:paraId="3C2DDE04" w14:textId="1ADC8C6C" w:rsidR="00ED171C" w:rsidRPr="002C7EA7" w:rsidRDefault="00ED171C" w:rsidP="00ED171C">
      <w:pPr>
        <w:pStyle w:val="a9"/>
        <w:spacing w:line="276" w:lineRule="auto"/>
        <w:ind w:firstLine="567"/>
        <w:jc w:val="both"/>
        <w:rPr>
          <w:rFonts w:ascii="Times New Roman" w:hAnsi="Times New Roman"/>
          <w:i/>
          <w:iCs/>
          <w:sz w:val="24"/>
          <w:szCs w:val="24"/>
          <w:shd w:val="clear" w:color="auto" w:fill="FFFFFF"/>
        </w:rPr>
      </w:pPr>
      <w:r w:rsidRPr="002C7EA7">
        <w:rPr>
          <w:rFonts w:ascii="Times New Roman" w:hAnsi="Times New Roman"/>
          <w:i/>
          <w:iCs/>
          <w:sz w:val="24"/>
          <w:szCs w:val="24"/>
          <w:shd w:val="clear" w:color="auto" w:fill="FFFFFF"/>
        </w:rPr>
        <w:t>2.4.</w:t>
      </w:r>
      <w:r w:rsidR="00D13A1E" w:rsidRPr="002C7EA7">
        <w:rPr>
          <w:rFonts w:ascii="Times New Roman" w:hAnsi="Times New Roman"/>
          <w:i/>
          <w:iCs/>
          <w:sz w:val="24"/>
          <w:szCs w:val="24"/>
          <w:shd w:val="clear" w:color="auto" w:fill="FFFFFF"/>
        </w:rPr>
        <w:t>1.</w:t>
      </w:r>
      <w:r w:rsidRPr="002C7EA7">
        <w:rPr>
          <w:rFonts w:ascii="Times New Roman" w:hAnsi="Times New Roman"/>
          <w:i/>
          <w:iCs/>
          <w:sz w:val="24"/>
          <w:szCs w:val="24"/>
          <w:shd w:val="clear" w:color="auto" w:fill="FFFFFF"/>
        </w:rPr>
        <w:t xml:space="preserve"> </w:t>
      </w:r>
      <w:r w:rsidR="00D13A1E" w:rsidRPr="002C7EA7">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2C7EA7">
        <w:rPr>
          <w:rFonts w:ascii="Times New Roman" w:hAnsi="Times New Roman"/>
          <w:i/>
          <w:iCs/>
          <w:sz w:val="24"/>
          <w:szCs w:val="24"/>
          <w:shd w:val="clear" w:color="auto" w:fill="FFFFFF"/>
        </w:rPr>
        <w:t xml:space="preserve">, </w:t>
      </w:r>
    </w:p>
    <w:p w14:paraId="46AB21D5" w14:textId="79CE552E" w:rsidR="00ED171C" w:rsidRPr="002C7EA7" w:rsidRDefault="00ED171C" w:rsidP="00ED171C">
      <w:pPr>
        <w:pStyle w:val="a9"/>
        <w:spacing w:line="276" w:lineRule="auto"/>
        <w:ind w:firstLine="567"/>
        <w:jc w:val="both"/>
        <w:rPr>
          <w:rFonts w:ascii="Times New Roman" w:hAnsi="Times New Roman"/>
          <w:sz w:val="24"/>
          <w:szCs w:val="24"/>
          <w:shd w:val="clear" w:color="auto" w:fill="FFFFFF"/>
        </w:rPr>
      </w:pPr>
      <w:bookmarkStart w:id="7" w:name="_Hlk112680730"/>
      <w:r w:rsidRPr="002C7EA7">
        <w:rPr>
          <w:rFonts w:ascii="Times New Roman" w:hAnsi="Times New Roman"/>
          <w:sz w:val="24"/>
          <w:szCs w:val="24"/>
          <w:shd w:val="clear" w:color="auto" w:fill="FFFFFF"/>
        </w:rPr>
        <w:t>2.4</w:t>
      </w:r>
      <w:r w:rsidR="00D13A1E" w:rsidRPr="002C7EA7">
        <w:rPr>
          <w:rFonts w:ascii="Times New Roman" w:hAnsi="Times New Roman"/>
          <w:sz w:val="24"/>
          <w:szCs w:val="24"/>
          <w:shd w:val="clear" w:color="auto" w:fill="FFFFFF"/>
        </w:rPr>
        <w:t>.2. Р</w:t>
      </w:r>
      <w:r w:rsidRPr="002C7EA7">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7"/>
    <w:p w14:paraId="2E3DD52D" w14:textId="77777777" w:rsidR="00ED171C" w:rsidRPr="002C7EA7" w:rsidRDefault="00ED171C"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3. Организационный раздел</w:t>
      </w:r>
    </w:p>
    <w:p w14:paraId="1527EF4D" w14:textId="77777777" w:rsidR="00ED171C" w:rsidRPr="002C7EA7" w:rsidRDefault="00ED171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3.1. Учебный план,</w:t>
      </w:r>
    </w:p>
    <w:p w14:paraId="3814092E" w14:textId="77777777" w:rsidR="00ED171C" w:rsidRPr="002C7EA7" w:rsidRDefault="00ED171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3.2. План внеурочной деятельности,</w:t>
      </w:r>
    </w:p>
    <w:p w14:paraId="73B109FE" w14:textId="77777777" w:rsidR="00ED171C" w:rsidRPr="002C7EA7" w:rsidRDefault="00ED171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3.3. Календарный учебный график,</w:t>
      </w:r>
    </w:p>
    <w:p w14:paraId="69D93EC5" w14:textId="77777777" w:rsidR="00ED171C" w:rsidRPr="002C7EA7" w:rsidRDefault="00ED171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3.4. Календарный план воспитательной работы,</w:t>
      </w:r>
    </w:p>
    <w:p w14:paraId="4E4A022D" w14:textId="6ECD5062" w:rsidR="00ED171C" w:rsidRPr="002C7EA7" w:rsidRDefault="00ED171C" w:rsidP="00ED171C">
      <w:pPr>
        <w:pStyle w:val="a9"/>
        <w:spacing w:line="276" w:lineRule="auto"/>
        <w:ind w:firstLine="567"/>
        <w:jc w:val="both"/>
        <w:rPr>
          <w:rFonts w:ascii="Times New Roman" w:hAnsi="Times New Roman"/>
          <w:sz w:val="24"/>
          <w:szCs w:val="24"/>
          <w:shd w:val="clear" w:color="auto" w:fill="FFFFFF"/>
        </w:rPr>
      </w:pPr>
      <w:r w:rsidRPr="002C7EA7">
        <w:rPr>
          <w:rFonts w:ascii="Times New Roman" w:hAnsi="Times New Roman"/>
          <w:sz w:val="24"/>
          <w:szCs w:val="24"/>
          <w:shd w:val="clear" w:color="auto" w:fill="FFFFFF"/>
        </w:rPr>
        <w:t xml:space="preserve">3.5. </w:t>
      </w:r>
      <w:r w:rsidR="000846B1" w:rsidRPr="002C7EA7">
        <w:rPr>
          <w:rFonts w:ascii="Times New Roman" w:hAnsi="Times New Roman"/>
          <w:sz w:val="24"/>
          <w:szCs w:val="24"/>
          <w:shd w:val="clear" w:color="auto" w:fill="FFFFFF"/>
        </w:rPr>
        <w:t>Система</w:t>
      </w:r>
      <w:r w:rsidRPr="002C7EA7">
        <w:rPr>
          <w:rFonts w:ascii="Times New Roman" w:hAnsi="Times New Roman"/>
          <w:sz w:val="24"/>
          <w:szCs w:val="24"/>
          <w:shd w:val="clear" w:color="auto" w:fill="FFFFFF"/>
        </w:rPr>
        <w:t xml:space="preserve"> условий реализации </w:t>
      </w:r>
      <w:r w:rsidR="000846B1" w:rsidRPr="002C7EA7">
        <w:rPr>
          <w:rFonts w:ascii="Times New Roman" w:hAnsi="Times New Roman"/>
          <w:sz w:val="24"/>
          <w:szCs w:val="24"/>
          <w:shd w:val="clear" w:color="auto" w:fill="FFFFFF"/>
        </w:rPr>
        <w:t xml:space="preserve">основной образовательной </w:t>
      </w:r>
      <w:r w:rsidRPr="002C7EA7">
        <w:rPr>
          <w:rFonts w:ascii="Times New Roman" w:hAnsi="Times New Roman"/>
          <w:sz w:val="24"/>
          <w:szCs w:val="24"/>
          <w:shd w:val="clear" w:color="auto" w:fill="FFFFFF"/>
        </w:rPr>
        <w:t>программы в соответствии с требованиями ФГОС</w:t>
      </w:r>
      <w:r w:rsidR="000846B1" w:rsidRPr="002C7EA7">
        <w:rPr>
          <w:rFonts w:ascii="Times New Roman" w:hAnsi="Times New Roman"/>
          <w:sz w:val="24"/>
          <w:szCs w:val="24"/>
          <w:shd w:val="clear" w:color="auto" w:fill="FFFFFF"/>
        </w:rPr>
        <w:t xml:space="preserve"> СОО</w:t>
      </w:r>
      <w:r w:rsidRPr="002C7EA7">
        <w:rPr>
          <w:rFonts w:ascii="Times New Roman" w:hAnsi="Times New Roman"/>
          <w:sz w:val="24"/>
          <w:szCs w:val="24"/>
          <w:shd w:val="clear" w:color="auto" w:fill="FFFFFF"/>
        </w:rPr>
        <w:t xml:space="preserve">. </w:t>
      </w:r>
      <w:bookmarkStart w:id="8" w:name="_Hlk138881121"/>
      <w:r w:rsidRPr="002C7EA7">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2C7EA7">
        <w:rPr>
          <w:rFonts w:ascii="Times New Roman" w:hAnsi="Times New Roman"/>
          <w:sz w:val="24"/>
          <w:szCs w:val="24"/>
          <w:shd w:val="clear" w:color="auto" w:fill="FFFFFF"/>
        </w:rPr>
        <w:t>систему</w:t>
      </w:r>
      <w:r w:rsidRPr="002C7EA7">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8"/>
    <w:p w14:paraId="084266CC" w14:textId="4F536361" w:rsidR="00ED171C" w:rsidRPr="002C7EA7" w:rsidRDefault="00ED171C" w:rsidP="00ED171C">
      <w:pPr>
        <w:pStyle w:val="a9"/>
        <w:spacing w:line="276" w:lineRule="auto"/>
        <w:ind w:firstLine="567"/>
        <w:jc w:val="both"/>
        <w:rPr>
          <w:rFonts w:ascii="Times New Roman" w:hAnsi="Times New Roman"/>
          <w:sz w:val="24"/>
          <w:szCs w:val="24"/>
          <w:shd w:val="clear" w:color="auto" w:fill="FFFFFF"/>
        </w:rPr>
      </w:pPr>
      <w:r w:rsidRPr="002C7EA7">
        <w:rPr>
          <w:rFonts w:ascii="Times New Roman" w:hAnsi="Times New Roman"/>
          <w:sz w:val="24"/>
          <w:szCs w:val="24"/>
          <w:shd w:val="clear" w:color="auto" w:fill="FFFFFF"/>
        </w:rPr>
        <w:t xml:space="preserve">Реализация ООП </w:t>
      </w:r>
      <w:r w:rsidR="000846B1" w:rsidRPr="002C7EA7">
        <w:rPr>
          <w:rFonts w:ascii="Times New Roman" w:hAnsi="Times New Roman"/>
          <w:sz w:val="24"/>
          <w:szCs w:val="24"/>
          <w:shd w:val="clear" w:color="auto" w:fill="FFFFFF"/>
        </w:rPr>
        <w:t>С</w:t>
      </w:r>
      <w:r w:rsidRPr="002C7EA7">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2C7EA7" w:rsidRDefault="00ED171C" w:rsidP="002430C6">
      <w:pPr>
        <w:spacing w:line="276" w:lineRule="auto"/>
        <w:ind w:firstLine="567"/>
        <w:jc w:val="both"/>
        <w:rPr>
          <w:rFonts w:ascii="Times New Roman" w:hAnsi="Times New Roman"/>
          <w:sz w:val="24"/>
          <w:szCs w:val="24"/>
        </w:rPr>
      </w:pPr>
      <w:r w:rsidRPr="002C7EA7">
        <w:rPr>
          <w:rFonts w:ascii="Times New Roman" w:hAnsi="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C7EA7">
        <w:rPr>
          <w:rFonts w:ascii="Times New Roman" w:hAnsi="Times New Roman"/>
          <w:sz w:val="24"/>
          <w:szCs w:val="24"/>
        </w:rPr>
        <w:t xml:space="preserve">Основная образовательная программа </w:t>
      </w:r>
      <w:r w:rsidR="00671BA8" w:rsidRPr="002C7EA7">
        <w:rPr>
          <w:rFonts w:ascii="Times New Roman" w:hAnsi="Times New Roman"/>
          <w:sz w:val="24"/>
          <w:szCs w:val="24"/>
        </w:rPr>
        <w:t>среднего</w:t>
      </w:r>
      <w:r w:rsidR="002430C6" w:rsidRPr="002C7EA7">
        <w:rPr>
          <w:rFonts w:ascii="Times New Roman" w:hAnsi="Times New Roman"/>
          <w:sz w:val="24"/>
          <w:szCs w:val="24"/>
        </w:rPr>
        <w:t xml:space="preserve">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766E498B" w14:textId="148CC760" w:rsidR="00ED171C" w:rsidRPr="002C7EA7" w:rsidRDefault="00ED171C" w:rsidP="00ED171C">
      <w:pPr>
        <w:pStyle w:val="a9"/>
        <w:spacing w:line="276" w:lineRule="auto"/>
        <w:ind w:firstLine="567"/>
        <w:jc w:val="both"/>
        <w:rPr>
          <w:rFonts w:ascii="Times New Roman" w:hAnsi="Times New Roman"/>
          <w:sz w:val="24"/>
          <w:szCs w:val="24"/>
          <w:shd w:val="clear" w:color="auto" w:fill="FFFFFF"/>
        </w:rPr>
      </w:pPr>
    </w:p>
    <w:p w14:paraId="0008447F" w14:textId="77777777" w:rsidR="00ED171C" w:rsidRPr="002C7EA7" w:rsidRDefault="00ED171C" w:rsidP="00ED171C">
      <w:pPr>
        <w:pStyle w:val="a9"/>
        <w:spacing w:line="276" w:lineRule="auto"/>
        <w:ind w:firstLine="567"/>
        <w:jc w:val="both"/>
        <w:rPr>
          <w:rFonts w:ascii="Times New Roman" w:hAnsi="Times New Roman"/>
          <w:sz w:val="24"/>
          <w:szCs w:val="24"/>
          <w:shd w:val="clear" w:color="auto" w:fill="FFFFFF"/>
        </w:rPr>
      </w:pPr>
      <w:r w:rsidRPr="002C7EA7">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77777777" w:rsidR="00ED171C" w:rsidRPr="002C7EA7" w:rsidRDefault="00ED171C" w:rsidP="00ED171C">
      <w:pPr>
        <w:pStyle w:val="a9"/>
        <w:spacing w:line="276" w:lineRule="auto"/>
        <w:ind w:firstLine="567"/>
        <w:jc w:val="both"/>
        <w:rPr>
          <w:rFonts w:ascii="Times New Roman" w:hAnsi="Times New Roman"/>
          <w:sz w:val="24"/>
          <w:szCs w:val="24"/>
          <w:shd w:val="clear" w:color="auto" w:fill="FFFFFF"/>
        </w:rPr>
      </w:pPr>
      <w:r w:rsidRPr="002C7EA7">
        <w:rPr>
          <w:rFonts w:ascii="Times New Roman" w:hAnsi="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6-дневной учебной неделе.</w:t>
      </w:r>
    </w:p>
    <w:p w14:paraId="481FEA4F" w14:textId="33A7B95D" w:rsidR="00ED171C" w:rsidRPr="002C7EA7" w:rsidRDefault="00ED171C" w:rsidP="00ED171C">
      <w:pPr>
        <w:pStyle w:val="a9"/>
        <w:spacing w:line="276" w:lineRule="auto"/>
        <w:ind w:firstLine="567"/>
        <w:jc w:val="both"/>
        <w:rPr>
          <w:rFonts w:ascii="Times New Roman" w:hAnsi="Times New Roman"/>
          <w:sz w:val="24"/>
          <w:szCs w:val="24"/>
          <w:shd w:val="clear" w:color="auto" w:fill="FFFFFF"/>
        </w:rPr>
      </w:pPr>
      <w:r w:rsidRPr="002C7EA7">
        <w:rPr>
          <w:rFonts w:ascii="Times New Roman" w:hAnsi="Times New Roman"/>
          <w:sz w:val="24"/>
          <w:szCs w:val="24"/>
          <w:shd w:val="clear" w:color="auto" w:fill="FFFFFF"/>
        </w:rPr>
        <w:t>Общий объем аудиторной нагрузки определяется учебным планом</w:t>
      </w:r>
      <w:r w:rsidR="000846B1" w:rsidRPr="002C7EA7">
        <w:rPr>
          <w:rFonts w:ascii="Times New Roman" w:hAnsi="Times New Roman"/>
          <w:sz w:val="24"/>
          <w:szCs w:val="24"/>
          <w:shd w:val="clear" w:color="auto" w:fill="FFFFFF"/>
        </w:rPr>
        <w:t xml:space="preserve"> и за два года обучения </w:t>
      </w:r>
      <w:r w:rsidR="000846B1" w:rsidRPr="002C7EA7">
        <w:rPr>
          <w:rFonts w:ascii="Times New Roman" w:hAnsi="Times New Roman"/>
          <w:sz w:val="24"/>
          <w:szCs w:val="24"/>
        </w:rPr>
        <w:t>составляет не менее 2170 часов и не более 2516 часов</w:t>
      </w:r>
      <w:r w:rsidRPr="002C7EA7">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sidRPr="002C7EA7">
        <w:rPr>
          <w:rFonts w:ascii="Times New Roman" w:hAnsi="Times New Roman"/>
          <w:sz w:val="24"/>
          <w:szCs w:val="24"/>
          <w:shd w:val="clear" w:color="auto" w:fill="FFFFFF"/>
        </w:rPr>
        <w:t>среднего</w:t>
      </w:r>
      <w:r w:rsidRPr="002C7EA7">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1CEE4B82" w:rsidR="002430C6" w:rsidRPr="002C7EA7" w:rsidRDefault="002430C6" w:rsidP="002430C6">
      <w:pPr>
        <w:spacing w:line="276" w:lineRule="auto"/>
        <w:ind w:firstLine="567"/>
        <w:jc w:val="both"/>
        <w:rPr>
          <w:rFonts w:ascii="Times New Roman" w:hAnsi="Times New Roman"/>
          <w:sz w:val="24"/>
          <w:szCs w:val="24"/>
          <w:shd w:val="clear" w:color="auto" w:fill="FFFFFF"/>
        </w:rPr>
      </w:pPr>
      <w:r w:rsidRPr="002C7EA7">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C7EA7">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14:textId="068B8A64" w:rsidR="002430C6" w:rsidRPr="002C7EA7" w:rsidRDefault="002430C6" w:rsidP="002430C6">
      <w:pPr>
        <w:spacing w:line="276" w:lineRule="auto"/>
        <w:ind w:firstLine="567"/>
        <w:jc w:val="both"/>
        <w:rPr>
          <w:rFonts w:ascii="Times New Roman" w:hAnsi="Times New Roman"/>
          <w:sz w:val="24"/>
          <w:szCs w:val="24"/>
        </w:rPr>
      </w:pPr>
      <w:r w:rsidRPr="002C7EA7">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r w:rsidR="00331127" w:rsidRPr="002C7EA7">
        <w:rPr>
          <w:rFonts w:ascii="Times New Roman" w:hAnsi="Times New Roman"/>
          <w:sz w:val="24"/>
          <w:szCs w:val="24"/>
        </w:rPr>
        <w:t>универсальный</w:t>
      </w:r>
      <w:r w:rsidRPr="002C7EA7">
        <w:rPr>
          <w:rFonts w:ascii="Times New Roman" w:hAnsi="Times New Roman"/>
          <w:sz w:val="24"/>
          <w:szCs w:val="24"/>
        </w:rPr>
        <w:t xml:space="preserve">). Углубленное изучение отдельных предметов: </w:t>
      </w:r>
      <w:r w:rsidR="00331127" w:rsidRPr="002C7EA7">
        <w:rPr>
          <w:rFonts w:ascii="Times New Roman" w:hAnsi="Times New Roman"/>
          <w:sz w:val="24"/>
          <w:szCs w:val="24"/>
        </w:rPr>
        <w:t>химия и биология</w:t>
      </w:r>
      <w:r w:rsidRPr="002C7EA7">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14:paraId="5973F778" w14:textId="3CE0A8A4"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2C7EA7">
        <w:rPr>
          <w:rFonts w:ascii="Times New Roman" w:hAnsi="Times New Roman"/>
          <w:sz w:val="24"/>
          <w:szCs w:val="24"/>
        </w:rPr>
        <w:t xml:space="preserve">по заявлениям обучающихся (родителей (законных представителей) </w:t>
      </w:r>
      <w:r w:rsidRPr="002C7EA7">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9" w:name="_Hlk138881260"/>
      <w:r w:rsidRPr="002C7EA7">
        <w:rPr>
          <w:rFonts w:ascii="Times New Roman" w:hAnsi="Times New Roman"/>
          <w:sz w:val="24"/>
          <w:szCs w:val="24"/>
        </w:rPr>
        <w:t>локальным нормативным акт</w:t>
      </w:r>
      <w:r w:rsidR="007574E3" w:rsidRPr="002C7EA7">
        <w:rPr>
          <w:rFonts w:ascii="Times New Roman" w:hAnsi="Times New Roman"/>
          <w:sz w:val="24"/>
          <w:szCs w:val="24"/>
        </w:rPr>
        <w:t xml:space="preserve">ом «О порядке формирования </w:t>
      </w:r>
      <w:r w:rsidR="002430C6" w:rsidRPr="002C7EA7">
        <w:rPr>
          <w:rFonts w:ascii="Times New Roman" w:hAnsi="Times New Roman"/>
          <w:sz w:val="24"/>
          <w:szCs w:val="24"/>
        </w:rPr>
        <w:t xml:space="preserve">и реализации </w:t>
      </w:r>
      <w:r w:rsidR="007574E3" w:rsidRPr="002C7EA7">
        <w:rPr>
          <w:rFonts w:ascii="Times New Roman" w:hAnsi="Times New Roman"/>
          <w:sz w:val="24"/>
          <w:szCs w:val="24"/>
        </w:rPr>
        <w:t>индивидуальных учебных планов».</w:t>
      </w:r>
    </w:p>
    <w:bookmarkEnd w:id="9"/>
    <w:p w14:paraId="6788CBA3" w14:textId="79D7165C" w:rsidR="007574E3" w:rsidRPr="002C7EA7" w:rsidRDefault="000846B1" w:rsidP="000846B1">
      <w:pPr>
        <w:pStyle w:val="a9"/>
        <w:numPr>
          <w:ilvl w:val="2"/>
          <w:numId w:val="4"/>
        </w:numPr>
        <w:spacing w:line="276" w:lineRule="auto"/>
        <w:jc w:val="both"/>
        <w:rPr>
          <w:rFonts w:ascii="Times New Roman" w:hAnsi="Times New Roman"/>
          <w:sz w:val="24"/>
          <w:szCs w:val="24"/>
        </w:rPr>
      </w:pPr>
      <w:r w:rsidRPr="002C7EA7">
        <w:rPr>
          <w:rFonts w:ascii="Times New Roman" w:hAnsi="Times New Roman"/>
          <w:b/>
          <w:bCs/>
          <w:sz w:val="24"/>
          <w:szCs w:val="24"/>
        </w:rPr>
        <w:t>Общие подходы к реализации внеурочной деятельности</w:t>
      </w:r>
      <w:r w:rsidRPr="002C7EA7">
        <w:rPr>
          <w:rFonts w:ascii="Times New Roman" w:hAnsi="Times New Roman"/>
          <w:sz w:val="24"/>
          <w:szCs w:val="24"/>
        </w:rPr>
        <w:t>:</w:t>
      </w:r>
    </w:p>
    <w:p w14:paraId="3EE2A7D1" w14:textId="087FCE83" w:rsidR="007574E3" w:rsidRPr="002C7EA7" w:rsidRDefault="000846B1"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w:t>
      </w:r>
      <w:r w:rsidR="002430C6" w:rsidRPr="002C7EA7">
        <w:rPr>
          <w:rFonts w:ascii="Times New Roman" w:hAnsi="Times New Roman"/>
          <w:sz w:val="24"/>
          <w:szCs w:val="24"/>
        </w:rPr>
        <w:t xml:space="preserve">В формах, указанных в плане внеурочной деятельности. </w:t>
      </w:r>
    </w:p>
    <w:p w14:paraId="23864D49" w14:textId="77777777" w:rsidR="000846B1" w:rsidRPr="002C7EA7" w:rsidRDefault="000846B1" w:rsidP="000846B1">
      <w:pPr>
        <w:spacing w:after="0" w:line="276" w:lineRule="auto"/>
        <w:ind w:firstLine="567"/>
        <w:jc w:val="both"/>
        <w:rPr>
          <w:rFonts w:ascii="Times New Roman" w:hAnsi="Times New Roman"/>
          <w:kern w:val="2"/>
          <w:sz w:val="24"/>
          <w:szCs w:val="24"/>
        </w:rPr>
      </w:pPr>
      <w:r w:rsidRPr="002C7EA7">
        <w:rPr>
          <w:rFonts w:ascii="Times New Roman" w:hAnsi="Times New Roman"/>
          <w:kern w:val="2"/>
          <w:sz w:val="24"/>
          <w:szCs w:val="24"/>
        </w:rPr>
        <w:t>Система внеурочной деятельности включает в себя:</w:t>
      </w:r>
    </w:p>
    <w:p w14:paraId="7A22BCD7" w14:textId="77777777" w:rsidR="000846B1" w:rsidRPr="002C7EA7" w:rsidRDefault="000846B1" w:rsidP="000846B1">
      <w:pPr>
        <w:pStyle w:val="ab"/>
        <w:numPr>
          <w:ilvl w:val="0"/>
          <w:numId w:val="5"/>
        </w:numPr>
        <w:spacing w:after="0" w:line="276" w:lineRule="auto"/>
        <w:jc w:val="both"/>
        <w:rPr>
          <w:rFonts w:ascii="Times New Roman" w:hAnsi="Times New Roman"/>
          <w:kern w:val="2"/>
          <w:sz w:val="24"/>
          <w:szCs w:val="24"/>
        </w:rPr>
      </w:pPr>
      <w:r w:rsidRPr="002C7EA7">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2C7EA7" w:rsidRDefault="000846B1" w:rsidP="000846B1">
      <w:pPr>
        <w:pStyle w:val="ab"/>
        <w:numPr>
          <w:ilvl w:val="0"/>
          <w:numId w:val="5"/>
        </w:numPr>
        <w:spacing w:after="0" w:line="276" w:lineRule="auto"/>
        <w:jc w:val="both"/>
        <w:rPr>
          <w:rFonts w:ascii="Times New Roman" w:hAnsi="Times New Roman"/>
          <w:kern w:val="2"/>
          <w:sz w:val="24"/>
          <w:szCs w:val="24"/>
        </w:rPr>
      </w:pPr>
      <w:r w:rsidRPr="002C7EA7">
        <w:rPr>
          <w:rFonts w:ascii="Times New Roman" w:hAnsi="Times New Roman"/>
          <w:kern w:val="2"/>
          <w:sz w:val="24"/>
          <w:szCs w:val="24"/>
        </w:rPr>
        <w:t xml:space="preserve">курсы внеурочной деятельности по выбору обучающихся; </w:t>
      </w:r>
    </w:p>
    <w:p w14:paraId="21AEE1CF" w14:textId="6861ECE1" w:rsidR="000846B1" w:rsidRPr="002C7EA7" w:rsidRDefault="000846B1" w:rsidP="000846B1">
      <w:pPr>
        <w:pStyle w:val="ab"/>
        <w:numPr>
          <w:ilvl w:val="0"/>
          <w:numId w:val="5"/>
        </w:numPr>
        <w:spacing w:after="0" w:line="276" w:lineRule="auto"/>
        <w:jc w:val="both"/>
        <w:rPr>
          <w:rFonts w:ascii="Times New Roman" w:hAnsi="Times New Roman"/>
          <w:kern w:val="2"/>
          <w:sz w:val="24"/>
          <w:szCs w:val="24"/>
        </w:rPr>
      </w:pPr>
      <w:r w:rsidRPr="002C7EA7">
        <w:rPr>
          <w:rFonts w:ascii="Times New Roman" w:hAnsi="Times New Roman"/>
          <w:kern w:val="2"/>
          <w:sz w:val="24"/>
          <w:szCs w:val="24"/>
        </w:rPr>
        <w:t>организационное обеспечение учебной деятельности;</w:t>
      </w:r>
    </w:p>
    <w:p w14:paraId="4ED24ABF" w14:textId="02A57CBC" w:rsidR="000846B1" w:rsidRPr="002C7EA7" w:rsidRDefault="000846B1" w:rsidP="000846B1">
      <w:pPr>
        <w:pStyle w:val="ab"/>
        <w:numPr>
          <w:ilvl w:val="0"/>
          <w:numId w:val="5"/>
        </w:numPr>
        <w:spacing w:after="0" w:line="276" w:lineRule="auto"/>
        <w:jc w:val="both"/>
        <w:rPr>
          <w:rFonts w:ascii="Times New Roman" w:hAnsi="Times New Roman"/>
          <w:kern w:val="2"/>
          <w:sz w:val="24"/>
          <w:szCs w:val="24"/>
        </w:rPr>
      </w:pPr>
      <w:r w:rsidRPr="002C7EA7">
        <w:rPr>
          <w:rFonts w:ascii="Times New Roman" w:hAnsi="Times New Roman"/>
          <w:kern w:val="2"/>
          <w:sz w:val="24"/>
          <w:szCs w:val="24"/>
        </w:rPr>
        <w:t>систему воспитательных мероприятий.</w:t>
      </w:r>
    </w:p>
    <w:p w14:paraId="748A638A" w14:textId="77777777" w:rsidR="000846B1" w:rsidRPr="002C7EA7" w:rsidRDefault="000846B1" w:rsidP="000846B1">
      <w:pPr>
        <w:spacing w:after="0" w:line="276" w:lineRule="auto"/>
        <w:ind w:firstLine="567"/>
        <w:jc w:val="both"/>
        <w:rPr>
          <w:rFonts w:ascii="Times New Roman" w:hAnsi="Times New Roman"/>
          <w:kern w:val="2"/>
          <w:sz w:val="24"/>
          <w:szCs w:val="24"/>
        </w:rPr>
      </w:pPr>
      <w:r w:rsidRPr="002C7EA7">
        <w:rPr>
          <w:rFonts w:ascii="Times New Roman" w:hAnsi="Times New Roman"/>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1BF554D5" w:rsidR="000846B1" w:rsidRPr="002C7EA7"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 технологическим. </w:t>
      </w:r>
    </w:p>
    <w:p w14:paraId="2A606368" w14:textId="77777777" w:rsidR="000846B1" w:rsidRPr="002C7EA7"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2C7EA7" w:rsidRDefault="00AE43D3" w:rsidP="00E00A58">
      <w:pPr>
        <w:pStyle w:val="2"/>
        <w:jc w:val="both"/>
        <w:rPr>
          <w:color w:val="auto"/>
        </w:rPr>
      </w:pPr>
      <w:bookmarkStart w:id="10" w:name="_Toc138712885"/>
      <w:bookmarkStart w:id="11" w:name="_Toc138880955"/>
      <w:r w:rsidRPr="002C7EA7">
        <w:rPr>
          <w:color w:val="auto"/>
        </w:rPr>
        <w:t xml:space="preserve">1.2. </w:t>
      </w:r>
      <w:r w:rsidR="00DA0F76" w:rsidRPr="002C7EA7">
        <w:rPr>
          <w:color w:val="auto"/>
        </w:rPr>
        <w:t xml:space="preserve">Планируемые результаты освоения </w:t>
      </w:r>
      <w:r w:rsidRPr="002C7EA7">
        <w:rPr>
          <w:color w:val="auto"/>
        </w:rPr>
        <w:t>обучающимися основной образовательной программы</w:t>
      </w:r>
      <w:bookmarkEnd w:id="10"/>
      <w:bookmarkEnd w:id="11"/>
    </w:p>
    <w:p w14:paraId="462E2F97" w14:textId="0D164FD2"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Планируемые результаты освоения </w:t>
      </w:r>
      <w:r w:rsidR="00E00A58" w:rsidRPr="002C7EA7">
        <w:rPr>
          <w:rFonts w:ascii="Times New Roman" w:hAnsi="Times New Roman"/>
          <w:sz w:val="24"/>
          <w:szCs w:val="24"/>
        </w:rPr>
        <w:t>О</w:t>
      </w:r>
      <w:r w:rsidRPr="002C7EA7">
        <w:rPr>
          <w:rFonts w:ascii="Times New Roman" w:hAnsi="Times New Roman"/>
          <w:sz w:val="24"/>
          <w:szCs w:val="24"/>
        </w:rPr>
        <w:t>ОП СОО соответствуют современным целям среднего общего образования, представленным во</w:t>
      </w:r>
      <w:r w:rsidR="00E00A58" w:rsidRPr="002C7EA7">
        <w:rPr>
          <w:rFonts w:ascii="Times New Roman" w:hAnsi="Times New Roman"/>
          <w:sz w:val="24"/>
          <w:szCs w:val="24"/>
        </w:rPr>
        <w:t xml:space="preserve"> ФГОС СОО</w:t>
      </w:r>
      <w:r w:rsidRPr="002C7EA7">
        <w:rPr>
          <w:rFonts w:ascii="Times New Roman" w:hAnsi="Times New Roman"/>
          <w:sz w:val="24"/>
          <w:szCs w:val="24"/>
        </w:rPr>
        <w:t xml:space="preserve"> как система личностных, метапредметных и предметных достижений обучающегося.</w:t>
      </w:r>
    </w:p>
    <w:p w14:paraId="74E4A12C" w14:textId="0B353041" w:rsidR="00DA0F76" w:rsidRPr="002C7EA7" w:rsidRDefault="00E00A58"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1.2.1. </w:t>
      </w:r>
      <w:r w:rsidR="00DA0F76" w:rsidRPr="002C7EA7">
        <w:rPr>
          <w:rFonts w:ascii="Times New Roman" w:hAnsi="Times New Roman"/>
          <w:sz w:val="24"/>
          <w:szCs w:val="24"/>
        </w:rPr>
        <w:t xml:space="preserve">Требования к </w:t>
      </w:r>
      <w:r w:rsidR="00DA0F76" w:rsidRPr="002C7EA7">
        <w:rPr>
          <w:rFonts w:ascii="Times New Roman" w:hAnsi="Times New Roman"/>
          <w:b/>
          <w:bCs/>
          <w:sz w:val="24"/>
          <w:szCs w:val="24"/>
        </w:rPr>
        <w:t>личностным результатам</w:t>
      </w:r>
      <w:r w:rsidR="00DA0F76" w:rsidRPr="002C7EA7">
        <w:rPr>
          <w:rFonts w:ascii="Times New Roman" w:hAnsi="Times New Roman"/>
          <w:sz w:val="24"/>
          <w:szCs w:val="24"/>
        </w:rPr>
        <w:t xml:space="preserve"> освоения обучающимися </w:t>
      </w:r>
      <w:r w:rsidRPr="002C7EA7">
        <w:rPr>
          <w:rFonts w:ascii="Times New Roman" w:hAnsi="Times New Roman"/>
          <w:sz w:val="24"/>
          <w:szCs w:val="24"/>
        </w:rPr>
        <w:t>О</w:t>
      </w:r>
      <w:r w:rsidR="00DA0F76" w:rsidRPr="002C7EA7">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Личностные результаты освоения </w:t>
      </w:r>
      <w:r w:rsidR="00E00A58" w:rsidRPr="002C7EA7">
        <w:rPr>
          <w:rFonts w:ascii="Times New Roman" w:hAnsi="Times New Roman"/>
          <w:sz w:val="24"/>
          <w:szCs w:val="24"/>
        </w:rPr>
        <w:t>О</w:t>
      </w:r>
      <w:r w:rsidRPr="002C7EA7">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Личностные результаты освоения </w:t>
      </w:r>
      <w:r w:rsidR="00E00A58" w:rsidRPr="002C7EA7">
        <w:rPr>
          <w:rFonts w:ascii="Times New Roman" w:hAnsi="Times New Roman"/>
          <w:sz w:val="24"/>
          <w:szCs w:val="24"/>
        </w:rPr>
        <w:t>О</w:t>
      </w:r>
      <w:r w:rsidRPr="002C7EA7">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2C7EA7" w:rsidRDefault="00E00A58"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1.2.2. </w:t>
      </w:r>
      <w:r w:rsidR="00DA0F76" w:rsidRPr="002C7EA7">
        <w:rPr>
          <w:rFonts w:ascii="Times New Roman" w:hAnsi="Times New Roman"/>
          <w:b/>
          <w:bCs/>
          <w:sz w:val="24"/>
          <w:szCs w:val="24"/>
        </w:rPr>
        <w:t>Метапредметные результаты</w:t>
      </w:r>
      <w:r w:rsidR="00DA0F76" w:rsidRPr="002C7EA7">
        <w:rPr>
          <w:rFonts w:ascii="Times New Roman" w:hAnsi="Times New Roman"/>
          <w:sz w:val="24"/>
          <w:szCs w:val="24"/>
        </w:rPr>
        <w:t xml:space="preserve"> включают:</w:t>
      </w:r>
    </w:p>
    <w:p w14:paraId="5B1641BB" w14:textId="77777777" w:rsidR="00DA0F76" w:rsidRPr="002C7EA7" w:rsidRDefault="00DA0F76" w:rsidP="00E00A58">
      <w:pPr>
        <w:pStyle w:val="a9"/>
        <w:numPr>
          <w:ilvl w:val="0"/>
          <w:numId w:val="6"/>
        </w:numPr>
        <w:spacing w:line="276" w:lineRule="auto"/>
        <w:jc w:val="both"/>
        <w:rPr>
          <w:rFonts w:ascii="Times New Roman" w:hAnsi="Times New Roman"/>
          <w:sz w:val="24"/>
          <w:szCs w:val="24"/>
        </w:rPr>
      </w:pPr>
      <w:r w:rsidRPr="002C7EA7">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2C7EA7" w:rsidRDefault="00DA0F76" w:rsidP="00E00A58">
      <w:pPr>
        <w:pStyle w:val="a9"/>
        <w:numPr>
          <w:ilvl w:val="0"/>
          <w:numId w:val="6"/>
        </w:numPr>
        <w:spacing w:line="276" w:lineRule="auto"/>
        <w:jc w:val="both"/>
        <w:rPr>
          <w:rFonts w:ascii="Times New Roman" w:hAnsi="Times New Roman"/>
          <w:sz w:val="24"/>
          <w:szCs w:val="24"/>
        </w:rPr>
      </w:pPr>
      <w:r w:rsidRPr="002C7EA7">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2C7EA7" w:rsidRDefault="00DA0F76" w:rsidP="00E00A58">
      <w:pPr>
        <w:pStyle w:val="a9"/>
        <w:numPr>
          <w:ilvl w:val="0"/>
          <w:numId w:val="6"/>
        </w:numPr>
        <w:spacing w:line="276" w:lineRule="auto"/>
        <w:jc w:val="both"/>
        <w:rPr>
          <w:rFonts w:ascii="Times New Roman" w:hAnsi="Times New Roman"/>
          <w:sz w:val="24"/>
          <w:szCs w:val="24"/>
        </w:rPr>
      </w:pPr>
      <w:r w:rsidRPr="002C7EA7">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2C7EA7" w:rsidRDefault="00DA0F76" w:rsidP="00E00A58">
      <w:pPr>
        <w:pStyle w:val="a9"/>
        <w:numPr>
          <w:ilvl w:val="0"/>
          <w:numId w:val="6"/>
        </w:numPr>
        <w:spacing w:line="276" w:lineRule="auto"/>
        <w:jc w:val="both"/>
        <w:rPr>
          <w:rFonts w:ascii="Times New Roman" w:hAnsi="Times New Roman"/>
          <w:sz w:val="24"/>
          <w:szCs w:val="24"/>
        </w:rPr>
      </w:pPr>
      <w:r w:rsidRPr="002C7EA7">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2C7EA7" w:rsidRDefault="00DA0F76" w:rsidP="00E00A58">
      <w:pPr>
        <w:pStyle w:val="a9"/>
        <w:numPr>
          <w:ilvl w:val="0"/>
          <w:numId w:val="7"/>
        </w:numPr>
        <w:spacing w:line="276" w:lineRule="auto"/>
        <w:jc w:val="both"/>
        <w:rPr>
          <w:rFonts w:ascii="Times New Roman" w:hAnsi="Times New Roman"/>
          <w:sz w:val="24"/>
          <w:szCs w:val="24"/>
        </w:rPr>
      </w:pPr>
      <w:r w:rsidRPr="002C7EA7">
        <w:rPr>
          <w:rFonts w:ascii="Times New Roman" w:hAnsi="Times New Roman"/>
          <w:sz w:val="24"/>
          <w:szCs w:val="24"/>
        </w:rPr>
        <w:t>познавательными универсальными учебными действиями;</w:t>
      </w:r>
    </w:p>
    <w:p w14:paraId="7FF42E27" w14:textId="77777777" w:rsidR="00DA0F76" w:rsidRPr="002C7EA7" w:rsidRDefault="00DA0F76" w:rsidP="00E00A58">
      <w:pPr>
        <w:pStyle w:val="a9"/>
        <w:numPr>
          <w:ilvl w:val="0"/>
          <w:numId w:val="7"/>
        </w:numPr>
        <w:spacing w:line="276" w:lineRule="auto"/>
        <w:jc w:val="both"/>
        <w:rPr>
          <w:rFonts w:ascii="Times New Roman" w:hAnsi="Times New Roman"/>
          <w:sz w:val="24"/>
          <w:szCs w:val="24"/>
        </w:rPr>
      </w:pPr>
      <w:r w:rsidRPr="002C7EA7">
        <w:rPr>
          <w:rFonts w:ascii="Times New Roman" w:hAnsi="Times New Roman"/>
          <w:sz w:val="24"/>
          <w:szCs w:val="24"/>
        </w:rPr>
        <w:t>коммуникативными универсальными учебными действиями;</w:t>
      </w:r>
    </w:p>
    <w:p w14:paraId="559B83CE" w14:textId="77777777" w:rsidR="00DA0F76" w:rsidRPr="002C7EA7" w:rsidRDefault="00DA0F76" w:rsidP="00E00A58">
      <w:pPr>
        <w:pStyle w:val="a9"/>
        <w:numPr>
          <w:ilvl w:val="0"/>
          <w:numId w:val="7"/>
        </w:numPr>
        <w:spacing w:line="276" w:lineRule="auto"/>
        <w:jc w:val="both"/>
        <w:rPr>
          <w:rFonts w:ascii="Times New Roman" w:hAnsi="Times New Roman"/>
          <w:sz w:val="24"/>
          <w:szCs w:val="24"/>
        </w:rPr>
      </w:pPr>
      <w:r w:rsidRPr="002C7EA7">
        <w:rPr>
          <w:rFonts w:ascii="Times New Roman" w:hAnsi="Times New Roman"/>
          <w:sz w:val="24"/>
          <w:szCs w:val="24"/>
        </w:rPr>
        <w:t>регулятивными универсальными учебными действиями.</w:t>
      </w:r>
    </w:p>
    <w:p w14:paraId="4A1C5691" w14:textId="1F24B8E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142E2A5" w14:textId="0A891EC8"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2C7EA7" w:rsidRDefault="00E00A58"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1.2.3. </w:t>
      </w:r>
      <w:r w:rsidR="00DA0F76" w:rsidRPr="002C7EA7">
        <w:rPr>
          <w:rFonts w:ascii="Times New Roman" w:hAnsi="Times New Roman"/>
          <w:b/>
          <w:bCs/>
          <w:sz w:val="24"/>
          <w:szCs w:val="24"/>
        </w:rPr>
        <w:t>Предметные результаты</w:t>
      </w:r>
      <w:r w:rsidR="00DA0F76" w:rsidRPr="002C7EA7">
        <w:rPr>
          <w:rFonts w:ascii="Times New Roman" w:hAnsi="Times New Roman"/>
          <w:sz w:val="24"/>
          <w:szCs w:val="24"/>
        </w:rPr>
        <w:t xml:space="preserve"> включают:</w:t>
      </w:r>
    </w:p>
    <w:p w14:paraId="2990B5BF" w14:textId="77777777" w:rsidR="00E00A58" w:rsidRPr="002C7EA7" w:rsidRDefault="00DA0F76" w:rsidP="00E00A58">
      <w:pPr>
        <w:pStyle w:val="a9"/>
        <w:numPr>
          <w:ilvl w:val="0"/>
          <w:numId w:val="8"/>
        </w:numPr>
        <w:spacing w:line="276" w:lineRule="auto"/>
        <w:jc w:val="both"/>
        <w:rPr>
          <w:rFonts w:ascii="Times New Roman" w:hAnsi="Times New Roman"/>
          <w:sz w:val="24"/>
          <w:szCs w:val="24"/>
        </w:rPr>
      </w:pPr>
      <w:r w:rsidRPr="002C7EA7">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2C7EA7" w:rsidRDefault="00DA0F76" w:rsidP="00E00A58">
      <w:pPr>
        <w:pStyle w:val="a9"/>
        <w:numPr>
          <w:ilvl w:val="0"/>
          <w:numId w:val="8"/>
        </w:numPr>
        <w:spacing w:line="276" w:lineRule="auto"/>
        <w:jc w:val="both"/>
        <w:rPr>
          <w:rFonts w:ascii="Times New Roman" w:hAnsi="Times New Roman"/>
          <w:sz w:val="24"/>
          <w:szCs w:val="24"/>
        </w:rPr>
      </w:pPr>
      <w:r w:rsidRPr="002C7EA7">
        <w:rPr>
          <w:rFonts w:ascii="Times New Roman" w:hAnsi="Times New Roman"/>
          <w:sz w:val="24"/>
          <w:szCs w:val="24"/>
        </w:rPr>
        <w:t>предпосылки научного типа мышления;</w:t>
      </w:r>
    </w:p>
    <w:p w14:paraId="5D6ACF8E" w14:textId="77777777" w:rsidR="00DA0F76" w:rsidRPr="002C7EA7" w:rsidRDefault="00DA0F76" w:rsidP="00E00A58">
      <w:pPr>
        <w:pStyle w:val="a9"/>
        <w:numPr>
          <w:ilvl w:val="0"/>
          <w:numId w:val="8"/>
        </w:numPr>
        <w:spacing w:line="276" w:lineRule="auto"/>
        <w:jc w:val="both"/>
        <w:rPr>
          <w:rFonts w:ascii="Times New Roman" w:hAnsi="Times New Roman"/>
          <w:sz w:val="24"/>
          <w:szCs w:val="24"/>
        </w:rPr>
      </w:pPr>
      <w:r w:rsidRPr="002C7EA7">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Требования к предметным результатам:</w:t>
      </w:r>
    </w:p>
    <w:p w14:paraId="3000FE44" w14:textId="77777777" w:rsidR="00DA0F76" w:rsidRPr="002C7EA7" w:rsidRDefault="00DA0F76" w:rsidP="00E00A58">
      <w:pPr>
        <w:pStyle w:val="a9"/>
        <w:numPr>
          <w:ilvl w:val="0"/>
          <w:numId w:val="9"/>
        </w:numPr>
        <w:spacing w:line="276" w:lineRule="auto"/>
        <w:jc w:val="both"/>
        <w:rPr>
          <w:rFonts w:ascii="Times New Roman" w:hAnsi="Times New Roman"/>
          <w:sz w:val="24"/>
          <w:szCs w:val="24"/>
        </w:rPr>
      </w:pPr>
      <w:r w:rsidRPr="002C7EA7">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14:paraId="31274168" w14:textId="26D4E1D1" w:rsidR="00DA0F76" w:rsidRPr="002C7EA7" w:rsidRDefault="00DA0F76" w:rsidP="00E00A58">
      <w:pPr>
        <w:pStyle w:val="a9"/>
        <w:numPr>
          <w:ilvl w:val="0"/>
          <w:numId w:val="9"/>
        </w:numPr>
        <w:spacing w:line="276" w:lineRule="auto"/>
        <w:jc w:val="both"/>
        <w:rPr>
          <w:rFonts w:ascii="Times New Roman" w:hAnsi="Times New Roman"/>
          <w:sz w:val="24"/>
          <w:szCs w:val="24"/>
        </w:rPr>
      </w:pPr>
      <w:r w:rsidRPr="002C7EA7">
        <w:rPr>
          <w:rFonts w:ascii="Times New Roman" w:hAnsi="Times New Roman"/>
          <w:sz w:val="24"/>
          <w:szCs w:val="24"/>
        </w:rPr>
        <w:t>определяют минимум содержания гарантированного государством</w:t>
      </w:r>
      <w:r w:rsidR="009E217A" w:rsidRPr="002C7EA7">
        <w:rPr>
          <w:rFonts w:ascii="Times New Roman" w:hAnsi="Times New Roman"/>
          <w:sz w:val="24"/>
          <w:szCs w:val="24"/>
        </w:rPr>
        <w:t xml:space="preserve"> </w:t>
      </w:r>
      <w:r w:rsidR="00E00A58" w:rsidRPr="002C7EA7">
        <w:rPr>
          <w:rFonts w:ascii="Times New Roman" w:hAnsi="Times New Roman"/>
          <w:sz w:val="24"/>
          <w:szCs w:val="24"/>
        </w:rPr>
        <w:t xml:space="preserve">среднего </w:t>
      </w:r>
      <w:r w:rsidRPr="002C7EA7">
        <w:rPr>
          <w:rFonts w:ascii="Times New Roman" w:hAnsi="Times New Roman"/>
          <w:sz w:val="24"/>
          <w:szCs w:val="24"/>
        </w:rPr>
        <w:t>общего образования, построенного в логике изучения каждого учебного предмета;</w:t>
      </w:r>
    </w:p>
    <w:p w14:paraId="4A05104B" w14:textId="259D74C8" w:rsidR="00DA0F76" w:rsidRPr="002C7EA7" w:rsidRDefault="00DA0F76" w:rsidP="00E00A58">
      <w:pPr>
        <w:pStyle w:val="a9"/>
        <w:numPr>
          <w:ilvl w:val="0"/>
          <w:numId w:val="9"/>
        </w:numPr>
        <w:spacing w:line="276" w:lineRule="auto"/>
        <w:jc w:val="both"/>
        <w:rPr>
          <w:rFonts w:ascii="Times New Roman" w:hAnsi="Times New Roman"/>
          <w:sz w:val="24"/>
          <w:szCs w:val="24"/>
        </w:rPr>
      </w:pPr>
      <w:r w:rsidRPr="002C7EA7">
        <w:rPr>
          <w:rFonts w:ascii="Times New Roman" w:hAnsi="Times New Roman"/>
          <w:sz w:val="24"/>
          <w:szCs w:val="24"/>
        </w:rPr>
        <w:t xml:space="preserve">определяют требования к результатам освоения программ </w:t>
      </w:r>
      <w:r w:rsidR="00E00A58"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образования по учебным предметам "Русский язык", "Литература", "История", "Обществознание",</w:t>
      </w:r>
      <w:r w:rsidR="00331127" w:rsidRPr="002C7EA7">
        <w:rPr>
          <w:rFonts w:ascii="Times New Roman" w:hAnsi="Times New Roman"/>
          <w:sz w:val="24"/>
          <w:szCs w:val="24"/>
        </w:rPr>
        <w:t xml:space="preserve"> «Математика» и «Информатика», </w:t>
      </w:r>
      <w:r w:rsidRPr="002C7EA7">
        <w:rPr>
          <w:rFonts w:ascii="Times New Roman" w:hAnsi="Times New Roman"/>
          <w:sz w:val="24"/>
          <w:szCs w:val="24"/>
        </w:rPr>
        <w:t>"География", "Основы безопасности жизнедеятельности"</w:t>
      </w:r>
      <w:r w:rsidR="00E00A58" w:rsidRPr="002C7EA7">
        <w:rPr>
          <w:rFonts w:ascii="Times New Roman" w:hAnsi="Times New Roman"/>
          <w:sz w:val="24"/>
          <w:szCs w:val="24"/>
        </w:rPr>
        <w:t>, «Физика», «Иностранный язык (английский)», «Физическая культура»</w:t>
      </w:r>
      <w:r w:rsidRPr="002C7EA7">
        <w:rPr>
          <w:rFonts w:ascii="Times New Roman" w:hAnsi="Times New Roman"/>
          <w:sz w:val="24"/>
          <w:szCs w:val="24"/>
        </w:rPr>
        <w:t xml:space="preserve"> на базовом уровне</w:t>
      </w:r>
      <w:r w:rsidR="00E00A58" w:rsidRPr="002C7EA7">
        <w:rPr>
          <w:rFonts w:ascii="Times New Roman" w:hAnsi="Times New Roman"/>
          <w:sz w:val="24"/>
          <w:szCs w:val="24"/>
        </w:rPr>
        <w:t xml:space="preserve">, </w:t>
      </w:r>
      <w:r w:rsidR="00331127" w:rsidRPr="002C7EA7">
        <w:rPr>
          <w:rFonts w:ascii="Times New Roman" w:hAnsi="Times New Roman"/>
          <w:sz w:val="24"/>
          <w:szCs w:val="24"/>
        </w:rPr>
        <w:t xml:space="preserve">«Биология», «Химия», </w:t>
      </w:r>
      <w:r w:rsidR="00E00A58" w:rsidRPr="002C7EA7">
        <w:rPr>
          <w:rFonts w:ascii="Times New Roman" w:hAnsi="Times New Roman"/>
          <w:sz w:val="24"/>
          <w:szCs w:val="24"/>
        </w:rPr>
        <w:t xml:space="preserve">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14:paraId="3F4EDB19" w14:textId="77777777" w:rsidR="00DA0F76" w:rsidRPr="002C7EA7" w:rsidRDefault="00DA0F76" w:rsidP="00E00A58">
      <w:pPr>
        <w:pStyle w:val="a9"/>
        <w:numPr>
          <w:ilvl w:val="0"/>
          <w:numId w:val="9"/>
        </w:numPr>
        <w:spacing w:line="276" w:lineRule="auto"/>
        <w:jc w:val="both"/>
        <w:rPr>
          <w:rFonts w:ascii="Times New Roman" w:hAnsi="Times New Roman"/>
          <w:sz w:val="24"/>
          <w:szCs w:val="24"/>
        </w:rPr>
      </w:pPr>
      <w:r w:rsidRPr="002C7EA7">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Предметные результаты освоения </w:t>
      </w:r>
      <w:r w:rsidR="00E00A58" w:rsidRPr="002C7EA7">
        <w:rPr>
          <w:rFonts w:ascii="Times New Roman" w:hAnsi="Times New Roman"/>
          <w:sz w:val="24"/>
          <w:szCs w:val="24"/>
        </w:rPr>
        <w:t>О</w:t>
      </w:r>
      <w:r w:rsidRPr="002C7EA7">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Предметные результаты освоения </w:t>
      </w:r>
      <w:r w:rsidR="00E00A58" w:rsidRPr="002C7EA7">
        <w:rPr>
          <w:rFonts w:ascii="Times New Roman" w:hAnsi="Times New Roman"/>
          <w:sz w:val="24"/>
          <w:szCs w:val="24"/>
        </w:rPr>
        <w:t>О</w:t>
      </w:r>
      <w:r w:rsidRPr="002C7EA7">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Предметные результаты освоения </w:t>
      </w:r>
      <w:r w:rsidR="00E00A58" w:rsidRPr="002C7EA7">
        <w:rPr>
          <w:rFonts w:ascii="Times New Roman" w:hAnsi="Times New Roman"/>
          <w:sz w:val="24"/>
          <w:szCs w:val="24"/>
        </w:rPr>
        <w:t>О</w:t>
      </w:r>
      <w:r w:rsidRPr="002C7EA7">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Pr="002C7EA7" w:rsidRDefault="002346AC" w:rsidP="00ED171C">
      <w:pPr>
        <w:pStyle w:val="a9"/>
        <w:spacing w:line="276" w:lineRule="auto"/>
        <w:ind w:firstLine="567"/>
        <w:jc w:val="both"/>
        <w:rPr>
          <w:rFonts w:ascii="Times New Roman" w:hAnsi="Times New Roman"/>
          <w:sz w:val="24"/>
          <w:szCs w:val="24"/>
        </w:rPr>
      </w:pPr>
    </w:p>
    <w:p w14:paraId="7F412353" w14:textId="4C828DE7" w:rsidR="002346AC" w:rsidRPr="002C7EA7" w:rsidRDefault="009E217A" w:rsidP="002346AC">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Предметные результаты</w:t>
      </w:r>
    </w:p>
    <w:p w14:paraId="485EC5D2" w14:textId="54B2054F" w:rsidR="009E217A" w:rsidRPr="002C7EA7" w:rsidRDefault="002346AC" w:rsidP="009E217A">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П</w:t>
      </w:r>
      <w:r w:rsidR="009E217A" w:rsidRPr="002C7EA7">
        <w:rPr>
          <w:rFonts w:ascii="Times New Roman" w:hAnsi="Times New Roman"/>
          <w:b/>
          <w:bCs/>
          <w:sz w:val="24"/>
          <w:szCs w:val="24"/>
        </w:rPr>
        <w:t>о учебному предмету "Русский язык" (базовый уровень):</w:t>
      </w:r>
    </w:p>
    <w:p w14:paraId="76D7D33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50CFD61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5206CCF6" w:rsidR="009E217A" w:rsidRPr="002C7EA7" w:rsidRDefault="009E217A" w:rsidP="009E217A">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По учебному предмету "Литература" (базовый уровень):</w:t>
      </w:r>
    </w:p>
    <w:p w14:paraId="3496BC8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5CBB5B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14:paraId="43067D6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BD1AAE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0B85B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конкретно-историческое, общечеловеческое и национальное в творчестве писателя;</w:t>
      </w:r>
    </w:p>
    <w:p w14:paraId="4545005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традиция и новаторство;</w:t>
      </w:r>
    </w:p>
    <w:p w14:paraId="032B770F"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авторский замысел и его воплощение;</w:t>
      </w:r>
    </w:p>
    <w:p w14:paraId="35831F5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художественное время и пространство;</w:t>
      </w:r>
    </w:p>
    <w:p w14:paraId="025527FF"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миф и литература; историзм, народность;</w:t>
      </w:r>
    </w:p>
    <w:p w14:paraId="17EC034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историко-литературный процесс;</w:t>
      </w:r>
    </w:p>
    <w:p w14:paraId="5446A9F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14:paraId="35F42EA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литературные жанры;</w:t>
      </w:r>
    </w:p>
    <w:p w14:paraId="73AF353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трагическое и комическое;</w:t>
      </w:r>
    </w:p>
    <w:p w14:paraId="2398F8F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психологизм; тематика и проблематика; авторская позиция; фабула;</w:t>
      </w:r>
    </w:p>
    <w:p w14:paraId="3E94C75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6CB1499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"вечные темы" и "вечные образы" в литературе;</w:t>
      </w:r>
    </w:p>
    <w:p w14:paraId="6861545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взаимосвязь и взаимовлияние национальных литератур;</w:t>
      </w:r>
    </w:p>
    <w:p w14:paraId="78EE4F45"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художественный перевод; литературная критика;</w:t>
      </w:r>
    </w:p>
    <w:p w14:paraId="696401F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1EF907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FD70B0E" w14:textId="0783F414" w:rsidR="009E217A" w:rsidRPr="002C7EA7" w:rsidRDefault="009E217A" w:rsidP="009E217A">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По учебному предмету "Иностранный язык" (базовый уровень):</w:t>
      </w:r>
    </w:p>
    <w:p w14:paraId="37CFF51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2C7EA7" w:rsidRDefault="009E217A" w:rsidP="003C40C6">
      <w:pPr>
        <w:pStyle w:val="a9"/>
        <w:numPr>
          <w:ilvl w:val="0"/>
          <w:numId w:val="10"/>
        </w:numPr>
        <w:spacing w:line="276" w:lineRule="auto"/>
        <w:jc w:val="both"/>
        <w:rPr>
          <w:rFonts w:ascii="Times New Roman" w:hAnsi="Times New Roman"/>
          <w:sz w:val="24"/>
          <w:szCs w:val="24"/>
        </w:rPr>
      </w:pPr>
      <w:r w:rsidRPr="002C7EA7">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2C7EA7" w:rsidRDefault="009E217A" w:rsidP="003C40C6">
      <w:pPr>
        <w:pStyle w:val="a9"/>
        <w:numPr>
          <w:ilvl w:val="0"/>
          <w:numId w:val="10"/>
        </w:numPr>
        <w:spacing w:line="276" w:lineRule="auto"/>
        <w:jc w:val="both"/>
        <w:rPr>
          <w:rFonts w:ascii="Times New Roman" w:hAnsi="Times New Roman"/>
          <w:sz w:val="24"/>
          <w:szCs w:val="24"/>
        </w:rPr>
      </w:pPr>
      <w:r w:rsidRPr="002C7EA7">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2C7EA7" w:rsidRDefault="009E217A" w:rsidP="003C40C6">
      <w:pPr>
        <w:pStyle w:val="a9"/>
        <w:numPr>
          <w:ilvl w:val="0"/>
          <w:numId w:val="10"/>
        </w:numPr>
        <w:spacing w:line="276" w:lineRule="auto"/>
        <w:jc w:val="both"/>
        <w:rPr>
          <w:rFonts w:ascii="Times New Roman" w:hAnsi="Times New Roman"/>
          <w:sz w:val="24"/>
          <w:szCs w:val="24"/>
        </w:rPr>
      </w:pPr>
      <w:r w:rsidRPr="002C7EA7">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2C7EA7" w:rsidRDefault="009E217A" w:rsidP="003C40C6">
      <w:pPr>
        <w:pStyle w:val="a9"/>
        <w:numPr>
          <w:ilvl w:val="0"/>
          <w:numId w:val="10"/>
        </w:numPr>
        <w:spacing w:line="276" w:lineRule="auto"/>
        <w:jc w:val="both"/>
        <w:rPr>
          <w:rFonts w:ascii="Times New Roman" w:hAnsi="Times New Roman"/>
          <w:sz w:val="24"/>
          <w:szCs w:val="24"/>
        </w:rPr>
      </w:pPr>
      <w:r w:rsidRPr="002C7EA7">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B65F390" w14:textId="77777777" w:rsidR="009E217A" w:rsidRPr="002C7EA7" w:rsidRDefault="009E217A" w:rsidP="003C40C6">
      <w:pPr>
        <w:pStyle w:val="a9"/>
        <w:numPr>
          <w:ilvl w:val="0"/>
          <w:numId w:val="10"/>
        </w:numPr>
        <w:spacing w:line="276" w:lineRule="auto"/>
        <w:jc w:val="both"/>
        <w:rPr>
          <w:rFonts w:ascii="Times New Roman" w:hAnsi="Times New Roman"/>
          <w:sz w:val="24"/>
          <w:szCs w:val="24"/>
        </w:rPr>
      </w:pPr>
      <w:r w:rsidRPr="002C7EA7">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2C7EA7" w:rsidRDefault="009E217A" w:rsidP="003C40C6">
      <w:pPr>
        <w:pStyle w:val="a9"/>
        <w:numPr>
          <w:ilvl w:val="0"/>
          <w:numId w:val="10"/>
        </w:numPr>
        <w:spacing w:line="276" w:lineRule="auto"/>
        <w:jc w:val="both"/>
        <w:rPr>
          <w:rFonts w:ascii="Times New Roman" w:hAnsi="Times New Roman"/>
          <w:sz w:val="24"/>
          <w:szCs w:val="24"/>
        </w:rPr>
      </w:pPr>
      <w:r w:rsidRPr="002C7EA7">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14:paraId="6A1C5935" w14:textId="18E4AB33"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14:paraId="5C972915"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0041E9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258BDDBA"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w:t>
      </w:r>
      <w:r w:rsidRPr="002C7EA7">
        <w:rPr>
          <w:rFonts w:ascii="Times New Roman" w:hAnsi="Times New Roman"/>
          <w:sz w:val="24"/>
          <w:szCs w:val="24"/>
        </w:rPr>
        <w:t>:</w:t>
      </w:r>
    </w:p>
    <w:p w14:paraId="64E869D6"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2A540A2B"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По учебному предмету "Информатика"</w:t>
      </w:r>
      <w:r w:rsidRPr="002C7EA7">
        <w:rPr>
          <w:rFonts w:ascii="Times New Roman" w:hAnsi="Times New Roman"/>
          <w:sz w:val="24"/>
          <w:szCs w:val="24"/>
        </w:rPr>
        <w:t>:</w:t>
      </w:r>
    </w:p>
    <w:p w14:paraId="1838BDF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DD31C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наличие представлений о базовых принципах организации и функционирования компьютерных сетей;</w:t>
      </w:r>
    </w:p>
    <w:p w14:paraId="67CB993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8C127A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51BCBC5"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65400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556F36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63C3ED7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6E78BEA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2937B649" w14:textId="6AA65FF4"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По учебному предмету "История" (базовый уровень)</w:t>
      </w:r>
      <w:r w:rsidRPr="002C7EA7">
        <w:rPr>
          <w:rFonts w:ascii="Times New Roman" w:hAnsi="Times New Roman"/>
          <w:sz w:val="24"/>
          <w:szCs w:val="24"/>
        </w:rPr>
        <w:t>:</w:t>
      </w:r>
    </w:p>
    <w:p w14:paraId="5958D44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2C7EA7" w:rsidRDefault="009E217A" w:rsidP="009E217A">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В том числе по учебному курсу "История России":</w:t>
      </w:r>
    </w:p>
    <w:p w14:paraId="446D21D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2C7EA7" w:rsidRDefault="009E217A" w:rsidP="009E217A">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По учебному курсу "Всеобщая история":</w:t>
      </w:r>
    </w:p>
    <w:p w14:paraId="2DD2896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14:paraId="5EE569B6" w14:textId="4486AE5D"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По учебному предмету "География" (базовый уровень)</w:t>
      </w:r>
      <w:r w:rsidRPr="002C7EA7">
        <w:rPr>
          <w:rFonts w:ascii="Times New Roman" w:hAnsi="Times New Roman"/>
          <w:sz w:val="24"/>
          <w:szCs w:val="24"/>
        </w:rPr>
        <w:t>:</w:t>
      </w:r>
    </w:p>
    <w:p w14:paraId="221552A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50D8A34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7B18983C"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По учебному предмету "Обществознание" (базовый уровень)</w:t>
      </w:r>
      <w:r w:rsidRPr="002C7EA7">
        <w:rPr>
          <w:rFonts w:ascii="Times New Roman" w:hAnsi="Times New Roman"/>
          <w:sz w:val="24"/>
          <w:szCs w:val="24"/>
        </w:rPr>
        <w:t>:</w:t>
      </w:r>
    </w:p>
    <w:p w14:paraId="0AAA2B8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сформированность знаний об (о):</w:t>
      </w:r>
    </w:p>
    <w:p w14:paraId="3D54A186"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основах социальной динамики;</w:t>
      </w:r>
    </w:p>
    <w:p w14:paraId="1C5E4C1C"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689A8D56"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2652EC9"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2C7EA7" w:rsidRDefault="009E217A" w:rsidP="003C40C6">
      <w:pPr>
        <w:pStyle w:val="a9"/>
        <w:numPr>
          <w:ilvl w:val="0"/>
          <w:numId w:val="11"/>
        </w:numPr>
        <w:spacing w:line="276" w:lineRule="auto"/>
        <w:jc w:val="both"/>
        <w:rPr>
          <w:rFonts w:ascii="Times New Roman" w:hAnsi="Times New Roman"/>
          <w:sz w:val="24"/>
          <w:szCs w:val="24"/>
        </w:rPr>
      </w:pPr>
      <w:r w:rsidRPr="002C7EA7">
        <w:rPr>
          <w:rFonts w:ascii="Times New Roman" w:hAnsi="Times New Roman"/>
          <w:sz w:val="24"/>
          <w:szCs w:val="24"/>
        </w:rPr>
        <w:t>системе права и законодательства Российской Федерации;</w:t>
      </w:r>
    </w:p>
    <w:p w14:paraId="74ED46E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BC72AA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67E9B90" w14:textId="42652EA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По учебному предмету "Физика" (базовый уровень)</w:t>
      </w:r>
      <w:r w:rsidRPr="002C7EA7">
        <w:rPr>
          <w:rFonts w:ascii="Times New Roman" w:hAnsi="Times New Roman"/>
          <w:sz w:val="24"/>
          <w:szCs w:val="24"/>
        </w:rPr>
        <w:t>:</w:t>
      </w:r>
    </w:p>
    <w:p w14:paraId="0222B17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6E455579"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098151FC" w:rsidR="009E217A" w:rsidRPr="002C7EA7" w:rsidRDefault="009E217A" w:rsidP="009E217A">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 xml:space="preserve">По учебному предмету "Химия" </w:t>
      </w:r>
      <w:r w:rsidR="00331127" w:rsidRPr="002C7EA7">
        <w:rPr>
          <w:rFonts w:ascii="Times New Roman" w:hAnsi="Times New Roman"/>
          <w:b/>
          <w:bCs/>
          <w:sz w:val="24"/>
          <w:szCs w:val="24"/>
        </w:rPr>
        <w:t>(углубленный уровень)</w:t>
      </w:r>
      <w:r w:rsidRPr="002C7EA7">
        <w:rPr>
          <w:rFonts w:ascii="Times New Roman" w:hAnsi="Times New Roman"/>
          <w:b/>
          <w:bCs/>
          <w:sz w:val="24"/>
          <w:szCs w:val="24"/>
        </w:rPr>
        <w:t>:</w:t>
      </w:r>
    </w:p>
    <w:p w14:paraId="12D9E29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5814B28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E47CAFF" w14:textId="5A11B874" w:rsidR="009E217A" w:rsidRPr="002C7EA7" w:rsidRDefault="009E217A" w:rsidP="009E217A">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 xml:space="preserve">По учебному предмету "Биология" </w:t>
      </w:r>
      <w:r w:rsidR="00331127" w:rsidRPr="002C7EA7">
        <w:rPr>
          <w:rFonts w:ascii="Times New Roman" w:hAnsi="Times New Roman"/>
          <w:b/>
          <w:bCs/>
          <w:sz w:val="24"/>
          <w:szCs w:val="24"/>
        </w:rPr>
        <w:t>(углубленный уровень)</w:t>
      </w:r>
      <w:r w:rsidRPr="002C7EA7">
        <w:rPr>
          <w:rFonts w:ascii="Times New Roman" w:hAnsi="Times New Roman"/>
          <w:b/>
          <w:bCs/>
          <w:sz w:val="24"/>
          <w:szCs w:val="24"/>
        </w:rPr>
        <w:t>:</w:t>
      </w:r>
    </w:p>
    <w:p w14:paraId="0343839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309CFB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По учебному предмету "Физическая культура" (базовый уровень)</w:t>
      </w:r>
      <w:r w:rsidRPr="002C7EA7">
        <w:rPr>
          <w:rFonts w:ascii="Times New Roman" w:hAnsi="Times New Roman"/>
          <w:sz w:val="24"/>
          <w:szCs w:val="24"/>
        </w:rPr>
        <w:t>:</w:t>
      </w:r>
    </w:p>
    <w:p w14:paraId="2A66907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4D4D24D2"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По учебному предмету "Основы безопасности жизнедеятельности" (базовый уровень)</w:t>
      </w:r>
      <w:r w:rsidRPr="002C7EA7">
        <w:rPr>
          <w:rFonts w:ascii="Times New Roman" w:hAnsi="Times New Roman"/>
          <w:sz w:val="24"/>
          <w:szCs w:val="24"/>
        </w:rPr>
        <w:t>:</w:t>
      </w:r>
    </w:p>
    <w:p w14:paraId="54939A5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сформированность представлений о важности соблюдения </w:t>
      </w:r>
      <w:hyperlink r:id="rId9" w:anchor="/document/1305770/entry/1000" w:history="1">
        <w:r w:rsidRPr="002C7EA7">
          <w:rPr>
            <w:rStyle w:val="a8"/>
            <w:rFonts w:ascii="Times New Roman" w:hAnsi="Times New Roman"/>
            <w:color w:val="auto"/>
            <w:sz w:val="24"/>
            <w:szCs w:val="24"/>
            <w:u w:val="none"/>
          </w:rPr>
          <w:t>правил</w:t>
        </w:r>
      </w:hyperlink>
      <w:r w:rsidRPr="002C7EA7">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9B9048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6BAF6C2" w14:textId="77777777" w:rsidR="00502439" w:rsidRPr="002C7EA7" w:rsidRDefault="00502439" w:rsidP="009E217A">
      <w:pPr>
        <w:pStyle w:val="a9"/>
        <w:spacing w:line="276" w:lineRule="auto"/>
        <w:ind w:firstLine="567"/>
        <w:jc w:val="both"/>
        <w:rPr>
          <w:rFonts w:ascii="Times New Roman" w:hAnsi="Times New Roman"/>
          <w:b/>
          <w:bCs/>
          <w:sz w:val="24"/>
          <w:szCs w:val="24"/>
        </w:rPr>
      </w:pPr>
    </w:p>
    <w:p w14:paraId="09291235" w14:textId="61737E23" w:rsidR="009E217A" w:rsidRPr="002C7EA7" w:rsidRDefault="009E217A" w:rsidP="009E217A">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Учебные предметы, курсы по выбору</w:t>
      </w:r>
      <w:r w:rsidR="00235BDE" w:rsidRPr="002C7EA7">
        <w:rPr>
          <w:rFonts w:ascii="Times New Roman" w:hAnsi="Times New Roman"/>
          <w:b/>
          <w:bCs/>
          <w:sz w:val="24"/>
          <w:szCs w:val="24"/>
        </w:rPr>
        <w:t>:</w:t>
      </w:r>
      <w:r w:rsidRPr="002C7EA7">
        <w:rPr>
          <w:rFonts w:ascii="Times New Roman" w:hAnsi="Times New Roman"/>
          <w:b/>
          <w:bCs/>
          <w:sz w:val="24"/>
          <w:szCs w:val="24"/>
        </w:rPr>
        <w:t xml:space="preserve"> </w:t>
      </w:r>
    </w:p>
    <w:p w14:paraId="720B3ECE" w14:textId="28F68682"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C7EA7" w:rsidRDefault="009E217A" w:rsidP="003C40C6">
      <w:pPr>
        <w:pStyle w:val="a9"/>
        <w:numPr>
          <w:ilvl w:val="0"/>
          <w:numId w:val="12"/>
        </w:numPr>
        <w:spacing w:line="276" w:lineRule="auto"/>
        <w:jc w:val="both"/>
        <w:rPr>
          <w:rFonts w:ascii="Times New Roman" w:hAnsi="Times New Roman"/>
          <w:sz w:val="24"/>
          <w:szCs w:val="24"/>
        </w:rPr>
      </w:pPr>
      <w:r w:rsidRPr="002C7EA7">
        <w:rPr>
          <w:rFonts w:ascii="Times New Roman" w:hAnsi="Times New Roman"/>
          <w:sz w:val="24"/>
          <w:szCs w:val="24"/>
        </w:rPr>
        <w:t xml:space="preserve">удовлетворение индивидуальных запросов обучающихся; </w:t>
      </w:r>
    </w:p>
    <w:p w14:paraId="1287924A" w14:textId="77777777" w:rsidR="009E217A" w:rsidRPr="002C7EA7" w:rsidRDefault="009E217A" w:rsidP="003C40C6">
      <w:pPr>
        <w:pStyle w:val="a9"/>
        <w:numPr>
          <w:ilvl w:val="0"/>
          <w:numId w:val="12"/>
        </w:numPr>
        <w:spacing w:line="276" w:lineRule="auto"/>
        <w:jc w:val="both"/>
        <w:rPr>
          <w:rFonts w:ascii="Times New Roman" w:hAnsi="Times New Roman"/>
          <w:sz w:val="24"/>
          <w:szCs w:val="24"/>
        </w:rPr>
      </w:pPr>
      <w:r w:rsidRPr="002C7EA7">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2C7EA7" w:rsidRDefault="009E217A" w:rsidP="003C40C6">
      <w:pPr>
        <w:pStyle w:val="a9"/>
        <w:numPr>
          <w:ilvl w:val="0"/>
          <w:numId w:val="12"/>
        </w:numPr>
        <w:spacing w:line="276" w:lineRule="auto"/>
        <w:jc w:val="both"/>
        <w:rPr>
          <w:rFonts w:ascii="Times New Roman" w:hAnsi="Times New Roman"/>
          <w:sz w:val="24"/>
          <w:szCs w:val="24"/>
        </w:rPr>
      </w:pPr>
      <w:r w:rsidRPr="002C7EA7">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C7EA7" w:rsidRDefault="009E217A" w:rsidP="003C40C6">
      <w:pPr>
        <w:pStyle w:val="a9"/>
        <w:numPr>
          <w:ilvl w:val="0"/>
          <w:numId w:val="12"/>
        </w:numPr>
        <w:spacing w:line="276" w:lineRule="auto"/>
        <w:jc w:val="both"/>
        <w:rPr>
          <w:rFonts w:ascii="Times New Roman" w:hAnsi="Times New Roman"/>
          <w:sz w:val="24"/>
          <w:szCs w:val="24"/>
        </w:rPr>
      </w:pPr>
      <w:r w:rsidRPr="002C7EA7">
        <w:rPr>
          <w:rFonts w:ascii="Times New Roman" w:hAnsi="Times New Roman"/>
          <w:sz w:val="24"/>
          <w:szCs w:val="24"/>
        </w:rPr>
        <w:t xml:space="preserve">развитие навыков самообразования и самопроектирования; </w:t>
      </w:r>
    </w:p>
    <w:p w14:paraId="2AFAB40B" w14:textId="77777777" w:rsidR="009E217A" w:rsidRPr="002C7EA7" w:rsidRDefault="009E217A" w:rsidP="003C40C6">
      <w:pPr>
        <w:pStyle w:val="a9"/>
        <w:numPr>
          <w:ilvl w:val="0"/>
          <w:numId w:val="12"/>
        </w:numPr>
        <w:spacing w:line="276" w:lineRule="auto"/>
        <w:jc w:val="both"/>
        <w:rPr>
          <w:rFonts w:ascii="Times New Roman" w:hAnsi="Times New Roman"/>
          <w:sz w:val="24"/>
          <w:szCs w:val="24"/>
        </w:rPr>
      </w:pPr>
      <w:r w:rsidRPr="002C7EA7">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2C7EA7" w:rsidRDefault="009E217A" w:rsidP="003C40C6">
      <w:pPr>
        <w:pStyle w:val="a9"/>
        <w:numPr>
          <w:ilvl w:val="0"/>
          <w:numId w:val="12"/>
        </w:numPr>
        <w:spacing w:line="276" w:lineRule="auto"/>
        <w:jc w:val="both"/>
        <w:rPr>
          <w:rFonts w:ascii="Times New Roman" w:hAnsi="Times New Roman"/>
          <w:sz w:val="24"/>
          <w:szCs w:val="24"/>
        </w:rPr>
      </w:pPr>
      <w:r w:rsidRPr="002C7EA7">
        <w:rPr>
          <w:rFonts w:ascii="Times New Roman" w:hAnsi="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14:paraId="3C544308" w14:textId="5DA36C02"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 </w:t>
      </w:r>
      <w:r w:rsidRPr="002C7EA7">
        <w:rPr>
          <w:rFonts w:ascii="Times New Roman" w:hAnsi="Times New Roman"/>
          <w:b/>
          <w:bCs/>
          <w:sz w:val="24"/>
          <w:szCs w:val="24"/>
        </w:rPr>
        <w:t>Результаты изучения дополнительных учебных предметов, курсов по выбору</w:t>
      </w:r>
      <w:r w:rsidRPr="002C7EA7">
        <w:rPr>
          <w:rFonts w:ascii="Times New Roman" w:hAnsi="Times New Roman"/>
          <w:sz w:val="24"/>
          <w:szCs w:val="24"/>
        </w:rPr>
        <w:t xml:space="preserve"> обучающихся отражают: </w:t>
      </w:r>
    </w:p>
    <w:p w14:paraId="079C6FF6" w14:textId="77777777" w:rsidR="009E217A" w:rsidRPr="002C7EA7" w:rsidRDefault="009E217A" w:rsidP="003C40C6">
      <w:pPr>
        <w:pStyle w:val="a9"/>
        <w:numPr>
          <w:ilvl w:val="0"/>
          <w:numId w:val="13"/>
        </w:numPr>
        <w:spacing w:line="276" w:lineRule="auto"/>
        <w:jc w:val="both"/>
        <w:rPr>
          <w:rFonts w:ascii="Times New Roman" w:hAnsi="Times New Roman"/>
          <w:sz w:val="24"/>
          <w:szCs w:val="24"/>
        </w:rPr>
      </w:pPr>
      <w:r w:rsidRPr="002C7EA7">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2C7EA7" w:rsidRDefault="009E217A" w:rsidP="003C40C6">
      <w:pPr>
        <w:pStyle w:val="a9"/>
        <w:numPr>
          <w:ilvl w:val="0"/>
          <w:numId w:val="13"/>
        </w:numPr>
        <w:spacing w:line="276" w:lineRule="auto"/>
        <w:jc w:val="both"/>
        <w:rPr>
          <w:rFonts w:ascii="Times New Roman" w:hAnsi="Times New Roman"/>
          <w:sz w:val="24"/>
          <w:szCs w:val="24"/>
        </w:rPr>
      </w:pPr>
      <w:r w:rsidRPr="002C7EA7">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2C7EA7" w:rsidRDefault="009E217A" w:rsidP="003C40C6">
      <w:pPr>
        <w:pStyle w:val="a9"/>
        <w:numPr>
          <w:ilvl w:val="0"/>
          <w:numId w:val="13"/>
        </w:numPr>
        <w:spacing w:line="276" w:lineRule="auto"/>
        <w:jc w:val="both"/>
        <w:rPr>
          <w:rFonts w:ascii="Times New Roman" w:hAnsi="Times New Roman"/>
          <w:sz w:val="24"/>
          <w:szCs w:val="24"/>
        </w:rPr>
      </w:pPr>
      <w:r w:rsidRPr="002C7EA7">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14:paraId="75C8E70D" w14:textId="77777777" w:rsidR="00235BDE" w:rsidRPr="002C7EA7" w:rsidRDefault="009E217A" w:rsidP="003C40C6">
      <w:pPr>
        <w:pStyle w:val="a9"/>
        <w:numPr>
          <w:ilvl w:val="0"/>
          <w:numId w:val="13"/>
        </w:numPr>
        <w:spacing w:line="276" w:lineRule="auto"/>
        <w:jc w:val="both"/>
        <w:rPr>
          <w:rFonts w:ascii="Times New Roman" w:hAnsi="Times New Roman"/>
          <w:sz w:val="24"/>
          <w:szCs w:val="24"/>
        </w:rPr>
      </w:pPr>
      <w:r w:rsidRPr="002C7EA7">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2C7EA7" w:rsidRDefault="009E217A" w:rsidP="003C40C6">
      <w:pPr>
        <w:pStyle w:val="a9"/>
        <w:numPr>
          <w:ilvl w:val="0"/>
          <w:numId w:val="13"/>
        </w:numPr>
        <w:spacing w:line="276" w:lineRule="auto"/>
        <w:jc w:val="both"/>
        <w:rPr>
          <w:rFonts w:ascii="Times New Roman" w:hAnsi="Times New Roman"/>
          <w:sz w:val="24"/>
          <w:szCs w:val="24"/>
        </w:rPr>
      </w:pPr>
      <w:r w:rsidRPr="002C7EA7">
        <w:rPr>
          <w:rFonts w:ascii="Times New Roman" w:hAnsi="Times New Roman"/>
          <w:sz w:val="24"/>
          <w:szCs w:val="24"/>
        </w:rPr>
        <w:t xml:space="preserve">обеспечение профессиональной ориентации обучающихся. </w:t>
      </w:r>
    </w:p>
    <w:p w14:paraId="3AECB7C7"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 </w:t>
      </w:r>
    </w:p>
    <w:p w14:paraId="26532ABB"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 </w:t>
      </w:r>
    </w:p>
    <w:p w14:paraId="5F9B0ED0"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 </w:t>
      </w:r>
    </w:p>
    <w:p w14:paraId="5A943B52"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 </w:t>
      </w:r>
    </w:p>
    <w:p w14:paraId="03B49900" w14:textId="75D28713" w:rsidR="009E217A" w:rsidRPr="002C7EA7" w:rsidRDefault="009E217A" w:rsidP="009E217A">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Индивидуальный</w:t>
      </w:r>
      <w:r w:rsidR="00235BDE" w:rsidRPr="002C7EA7">
        <w:rPr>
          <w:rFonts w:ascii="Times New Roman" w:hAnsi="Times New Roman"/>
          <w:b/>
          <w:bCs/>
          <w:sz w:val="24"/>
          <w:szCs w:val="24"/>
        </w:rPr>
        <w:t>(ые)</w:t>
      </w:r>
      <w:r w:rsidRPr="002C7EA7">
        <w:rPr>
          <w:rFonts w:ascii="Times New Roman" w:hAnsi="Times New Roman"/>
          <w:b/>
          <w:bCs/>
          <w:sz w:val="24"/>
          <w:szCs w:val="24"/>
        </w:rPr>
        <w:t xml:space="preserve"> проект</w:t>
      </w:r>
      <w:r w:rsidR="00235BDE" w:rsidRPr="002C7EA7">
        <w:rPr>
          <w:rFonts w:ascii="Times New Roman" w:hAnsi="Times New Roman"/>
          <w:b/>
          <w:bCs/>
          <w:sz w:val="24"/>
          <w:szCs w:val="24"/>
        </w:rPr>
        <w:t>(ы):</w:t>
      </w:r>
      <w:r w:rsidRPr="002C7EA7">
        <w:rPr>
          <w:rFonts w:ascii="Times New Roman" w:hAnsi="Times New Roman"/>
          <w:b/>
          <w:bCs/>
          <w:sz w:val="24"/>
          <w:szCs w:val="24"/>
        </w:rPr>
        <w:t xml:space="preserve"> </w:t>
      </w:r>
    </w:p>
    <w:p w14:paraId="375CB2FE" w14:textId="29940E9F"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 Индивидуальный проект представляе</w:t>
      </w:r>
      <w:r w:rsidR="00235BDE" w:rsidRPr="002C7EA7">
        <w:rPr>
          <w:rFonts w:ascii="Times New Roman" w:hAnsi="Times New Roman"/>
          <w:sz w:val="24"/>
          <w:szCs w:val="24"/>
        </w:rPr>
        <w:t>т</w:t>
      </w:r>
      <w:r w:rsidRPr="002C7EA7">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2C7EA7" w:rsidRDefault="009E217A" w:rsidP="009E217A">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2C7EA7" w:rsidRDefault="009E217A" w:rsidP="003C40C6">
      <w:pPr>
        <w:pStyle w:val="a9"/>
        <w:numPr>
          <w:ilvl w:val="0"/>
          <w:numId w:val="14"/>
        </w:numPr>
        <w:spacing w:line="276" w:lineRule="auto"/>
        <w:jc w:val="both"/>
        <w:rPr>
          <w:rFonts w:ascii="Times New Roman" w:hAnsi="Times New Roman"/>
          <w:sz w:val="24"/>
          <w:szCs w:val="24"/>
        </w:rPr>
      </w:pPr>
      <w:r w:rsidRPr="002C7EA7">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14:paraId="1720F71A" w14:textId="77777777" w:rsidR="009E217A" w:rsidRPr="002C7EA7" w:rsidRDefault="009E217A" w:rsidP="003C40C6">
      <w:pPr>
        <w:pStyle w:val="a9"/>
        <w:numPr>
          <w:ilvl w:val="0"/>
          <w:numId w:val="14"/>
        </w:numPr>
        <w:spacing w:line="276" w:lineRule="auto"/>
        <w:jc w:val="both"/>
        <w:rPr>
          <w:rFonts w:ascii="Times New Roman" w:hAnsi="Times New Roman"/>
          <w:sz w:val="24"/>
          <w:szCs w:val="24"/>
        </w:rPr>
      </w:pPr>
      <w:r w:rsidRPr="002C7EA7">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2C7EA7" w:rsidRDefault="009E217A" w:rsidP="003C40C6">
      <w:pPr>
        <w:pStyle w:val="a9"/>
        <w:numPr>
          <w:ilvl w:val="0"/>
          <w:numId w:val="14"/>
        </w:numPr>
        <w:spacing w:line="276" w:lineRule="auto"/>
        <w:jc w:val="both"/>
        <w:rPr>
          <w:rFonts w:ascii="Times New Roman" w:hAnsi="Times New Roman"/>
          <w:sz w:val="24"/>
          <w:szCs w:val="24"/>
        </w:rPr>
      </w:pPr>
      <w:r w:rsidRPr="002C7EA7">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2C7EA7" w:rsidRDefault="009E217A" w:rsidP="003C40C6">
      <w:pPr>
        <w:pStyle w:val="a9"/>
        <w:numPr>
          <w:ilvl w:val="0"/>
          <w:numId w:val="14"/>
        </w:numPr>
        <w:spacing w:line="276" w:lineRule="auto"/>
        <w:jc w:val="both"/>
        <w:rPr>
          <w:rFonts w:ascii="Times New Roman" w:hAnsi="Times New Roman"/>
          <w:sz w:val="24"/>
          <w:szCs w:val="24"/>
        </w:rPr>
      </w:pPr>
      <w:r w:rsidRPr="002C7EA7">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2C7EA7"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2C7EA7"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2C7EA7" w:rsidRDefault="00672928" w:rsidP="00672928">
      <w:pPr>
        <w:pStyle w:val="2"/>
        <w:rPr>
          <w:color w:val="auto"/>
        </w:rPr>
      </w:pPr>
      <w:bookmarkStart w:id="12" w:name="_Toc138712886"/>
      <w:bookmarkStart w:id="13" w:name="_Toc138880956"/>
      <w:r w:rsidRPr="002C7EA7">
        <w:rPr>
          <w:color w:val="auto"/>
        </w:rPr>
        <w:t xml:space="preserve">1.3. </w:t>
      </w:r>
      <w:r w:rsidR="00DA0F76" w:rsidRPr="002C7EA7">
        <w:rPr>
          <w:color w:val="auto"/>
        </w:rPr>
        <w:t xml:space="preserve">Система </w:t>
      </w:r>
      <w:r w:rsidRPr="002C7EA7">
        <w:rPr>
          <w:color w:val="auto"/>
        </w:rPr>
        <w:t>оценки результатов освоения основной образовательной программы</w:t>
      </w:r>
      <w:bookmarkEnd w:id="12"/>
      <w:bookmarkEnd w:id="13"/>
    </w:p>
    <w:p w14:paraId="644BF340" w14:textId="77777777" w:rsidR="00F415C0" w:rsidRPr="002C7EA7" w:rsidRDefault="00F415C0" w:rsidP="00ED171C">
      <w:pPr>
        <w:pStyle w:val="a9"/>
        <w:spacing w:line="276" w:lineRule="auto"/>
        <w:ind w:firstLine="567"/>
        <w:jc w:val="both"/>
        <w:rPr>
          <w:rFonts w:ascii="Times New Roman" w:hAnsi="Times New Roman"/>
          <w:sz w:val="24"/>
          <w:szCs w:val="24"/>
        </w:rPr>
      </w:pPr>
    </w:p>
    <w:p w14:paraId="70244439" w14:textId="3337909C" w:rsidR="004D4ADF" w:rsidRPr="002C7EA7" w:rsidRDefault="00DA0F76" w:rsidP="00ED171C">
      <w:pPr>
        <w:pStyle w:val="a9"/>
        <w:spacing w:line="276" w:lineRule="auto"/>
        <w:ind w:firstLine="567"/>
        <w:jc w:val="both"/>
        <w:rPr>
          <w:sz w:val="24"/>
          <w:szCs w:val="24"/>
        </w:rPr>
      </w:pPr>
      <w:r w:rsidRPr="002C7EA7">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sidRPr="002C7EA7">
        <w:rPr>
          <w:rFonts w:ascii="Times New Roman" w:hAnsi="Times New Roman"/>
          <w:sz w:val="24"/>
          <w:szCs w:val="24"/>
        </w:rPr>
        <w:t>О</w:t>
      </w:r>
      <w:r w:rsidRPr="002C7EA7">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2C7EA7">
        <w:rPr>
          <w:sz w:val="24"/>
          <w:szCs w:val="24"/>
        </w:rPr>
        <w:t xml:space="preserve"> </w:t>
      </w:r>
    </w:p>
    <w:p w14:paraId="183B099C" w14:textId="6ED157DA"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Pr="002C7EA7" w:rsidRDefault="00DA0F76" w:rsidP="003C40C6">
      <w:pPr>
        <w:pStyle w:val="a9"/>
        <w:numPr>
          <w:ilvl w:val="0"/>
          <w:numId w:val="15"/>
        </w:numPr>
        <w:spacing w:line="276" w:lineRule="auto"/>
        <w:jc w:val="both"/>
        <w:rPr>
          <w:rFonts w:ascii="Times New Roman" w:hAnsi="Times New Roman"/>
          <w:sz w:val="24"/>
          <w:szCs w:val="24"/>
        </w:rPr>
      </w:pPr>
      <w:r w:rsidRPr="002C7EA7">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2C7EA7" w:rsidRDefault="00DA0F76" w:rsidP="003C40C6">
      <w:pPr>
        <w:pStyle w:val="a9"/>
        <w:numPr>
          <w:ilvl w:val="0"/>
          <w:numId w:val="15"/>
        </w:numPr>
        <w:spacing w:line="276" w:lineRule="auto"/>
        <w:jc w:val="both"/>
        <w:rPr>
          <w:rFonts w:ascii="Times New Roman" w:hAnsi="Times New Roman"/>
          <w:sz w:val="24"/>
          <w:szCs w:val="24"/>
        </w:rPr>
      </w:pPr>
      <w:r w:rsidRPr="002C7EA7">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2C7EA7" w:rsidRDefault="00DA0F76" w:rsidP="003C40C6">
      <w:pPr>
        <w:pStyle w:val="a9"/>
        <w:numPr>
          <w:ilvl w:val="0"/>
          <w:numId w:val="15"/>
        </w:numPr>
        <w:spacing w:line="276" w:lineRule="auto"/>
        <w:jc w:val="both"/>
        <w:rPr>
          <w:rFonts w:ascii="Times New Roman" w:hAnsi="Times New Roman"/>
          <w:sz w:val="24"/>
          <w:szCs w:val="24"/>
        </w:rPr>
      </w:pPr>
      <w:r w:rsidRPr="002C7EA7">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14:paraId="17CAE3C1" w14:textId="77777777" w:rsidR="005C28EE"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sidRPr="002C7EA7">
        <w:rPr>
          <w:rFonts w:ascii="Times New Roman" w:hAnsi="Times New Roman"/>
          <w:sz w:val="24"/>
          <w:szCs w:val="24"/>
        </w:rPr>
        <w:t xml:space="preserve"> ФГОС СОО</w:t>
      </w:r>
      <w:r w:rsidRPr="002C7EA7">
        <w:rPr>
          <w:rFonts w:ascii="Times New Roman" w:hAnsi="Times New Roman"/>
          <w:sz w:val="24"/>
          <w:szCs w:val="24"/>
        </w:rPr>
        <w:t xml:space="preserve">, которые конкретизируются в планируемых результатах освоения обучающимися </w:t>
      </w:r>
      <w:r w:rsidR="00672928" w:rsidRPr="002C7EA7">
        <w:rPr>
          <w:rFonts w:ascii="Times New Roman" w:hAnsi="Times New Roman"/>
          <w:sz w:val="24"/>
          <w:szCs w:val="24"/>
        </w:rPr>
        <w:t>О</w:t>
      </w:r>
      <w:r w:rsidRPr="002C7EA7">
        <w:rPr>
          <w:rFonts w:ascii="Times New Roman" w:hAnsi="Times New Roman"/>
          <w:sz w:val="24"/>
          <w:szCs w:val="24"/>
        </w:rPr>
        <w:t xml:space="preserve">ОП СОО. </w:t>
      </w:r>
    </w:p>
    <w:p w14:paraId="7968A8C4" w14:textId="789F714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Система оценки включает процедуры внутренней и внешней оценки.</w:t>
      </w:r>
    </w:p>
    <w:p w14:paraId="3F1F52BA" w14:textId="5682DA9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Внутренняя оценка</w:t>
      </w:r>
      <w:r w:rsidRPr="002C7EA7">
        <w:rPr>
          <w:rFonts w:ascii="Times New Roman" w:hAnsi="Times New Roman"/>
          <w:sz w:val="24"/>
          <w:szCs w:val="24"/>
        </w:rPr>
        <w:t xml:space="preserve"> включает:</w:t>
      </w:r>
    </w:p>
    <w:p w14:paraId="2FB57639" w14:textId="445A725F" w:rsidR="00DA0F76" w:rsidRPr="002C7EA7" w:rsidRDefault="00DA0F76" w:rsidP="003C40C6">
      <w:pPr>
        <w:pStyle w:val="a9"/>
        <w:numPr>
          <w:ilvl w:val="0"/>
          <w:numId w:val="16"/>
        </w:numPr>
        <w:spacing w:line="276" w:lineRule="auto"/>
        <w:jc w:val="both"/>
        <w:rPr>
          <w:rFonts w:ascii="Times New Roman" w:hAnsi="Times New Roman"/>
          <w:sz w:val="24"/>
          <w:szCs w:val="24"/>
        </w:rPr>
      </w:pPr>
      <w:r w:rsidRPr="002C7EA7">
        <w:rPr>
          <w:rFonts w:ascii="Times New Roman" w:hAnsi="Times New Roman"/>
          <w:sz w:val="24"/>
          <w:szCs w:val="24"/>
        </w:rPr>
        <w:t>стартовую</w:t>
      </w:r>
      <w:r w:rsidR="005C28EE" w:rsidRPr="002C7EA7">
        <w:rPr>
          <w:rFonts w:ascii="Times New Roman" w:hAnsi="Times New Roman"/>
          <w:sz w:val="24"/>
          <w:szCs w:val="24"/>
        </w:rPr>
        <w:t xml:space="preserve"> (диагностическую) работу</w:t>
      </w:r>
      <w:r w:rsidRPr="002C7EA7">
        <w:rPr>
          <w:rFonts w:ascii="Times New Roman" w:hAnsi="Times New Roman"/>
          <w:sz w:val="24"/>
          <w:szCs w:val="24"/>
        </w:rPr>
        <w:t>;</w:t>
      </w:r>
    </w:p>
    <w:p w14:paraId="02C5AC12" w14:textId="07DD8C44" w:rsidR="005C28EE" w:rsidRPr="002C7EA7" w:rsidRDefault="005C28EE" w:rsidP="003C40C6">
      <w:pPr>
        <w:pStyle w:val="a9"/>
        <w:numPr>
          <w:ilvl w:val="0"/>
          <w:numId w:val="16"/>
        </w:numPr>
        <w:spacing w:line="276" w:lineRule="auto"/>
        <w:jc w:val="both"/>
        <w:rPr>
          <w:rFonts w:ascii="Times New Roman" w:hAnsi="Times New Roman"/>
          <w:sz w:val="24"/>
          <w:szCs w:val="24"/>
        </w:rPr>
      </w:pPr>
      <w:r w:rsidRPr="002C7EA7">
        <w:rPr>
          <w:rFonts w:ascii="Times New Roman" w:hAnsi="Times New Roman"/>
          <w:sz w:val="24"/>
          <w:szCs w:val="24"/>
        </w:rPr>
        <w:t>комплексные диагностические работы;</w:t>
      </w:r>
    </w:p>
    <w:p w14:paraId="5F853B93" w14:textId="7749D74E" w:rsidR="00DA0F76" w:rsidRPr="002C7EA7" w:rsidRDefault="00DA0F76" w:rsidP="003C40C6">
      <w:pPr>
        <w:pStyle w:val="a9"/>
        <w:numPr>
          <w:ilvl w:val="0"/>
          <w:numId w:val="16"/>
        </w:numPr>
        <w:spacing w:line="276" w:lineRule="auto"/>
        <w:jc w:val="both"/>
        <w:rPr>
          <w:rFonts w:ascii="Times New Roman" w:hAnsi="Times New Roman"/>
          <w:sz w:val="24"/>
          <w:szCs w:val="24"/>
        </w:rPr>
      </w:pPr>
      <w:r w:rsidRPr="002C7EA7">
        <w:rPr>
          <w:rFonts w:ascii="Times New Roman" w:hAnsi="Times New Roman"/>
          <w:sz w:val="24"/>
          <w:szCs w:val="24"/>
        </w:rPr>
        <w:t>текущую и тематическую оценку</w:t>
      </w:r>
      <w:r w:rsidR="005C28EE" w:rsidRPr="002C7EA7">
        <w:rPr>
          <w:rFonts w:ascii="Times New Roman" w:hAnsi="Times New Roman"/>
          <w:sz w:val="24"/>
          <w:szCs w:val="24"/>
        </w:rPr>
        <w:t xml:space="preserve"> (осуществляются учителем)</w:t>
      </w:r>
      <w:r w:rsidRPr="002C7EA7">
        <w:rPr>
          <w:rFonts w:ascii="Times New Roman" w:hAnsi="Times New Roman"/>
          <w:sz w:val="24"/>
          <w:szCs w:val="24"/>
        </w:rPr>
        <w:t>;</w:t>
      </w:r>
    </w:p>
    <w:p w14:paraId="68A05E1A" w14:textId="65C0572C" w:rsidR="00A93D67" w:rsidRPr="002C7EA7" w:rsidRDefault="00A93D67" w:rsidP="003C40C6">
      <w:pPr>
        <w:pStyle w:val="a9"/>
        <w:numPr>
          <w:ilvl w:val="0"/>
          <w:numId w:val="16"/>
        </w:numPr>
        <w:spacing w:line="276" w:lineRule="auto"/>
        <w:jc w:val="both"/>
        <w:rPr>
          <w:rFonts w:ascii="Times New Roman" w:hAnsi="Times New Roman"/>
          <w:sz w:val="24"/>
          <w:szCs w:val="24"/>
        </w:rPr>
      </w:pPr>
      <w:r w:rsidRPr="002C7EA7">
        <w:rPr>
          <w:rFonts w:ascii="Times New Roman" w:hAnsi="Times New Roman"/>
          <w:sz w:val="24"/>
          <w:szCs w:val="24"/>
        </w:rPr>
        <w:t>итоговую оценку;</w:t>
      </w:r>
    </w:p>
    <w:p w14:paraId="154B7290" w14:textId="77777777" w:rsidR="00DA0F76" w:rsidRPr="002C7EA7" w:rsidRDefault="00DA0F76" w:rsidP="003C40C6">
      <w:pPr>
        <w:pStyle w:val="a9"/>
        <w:numPr>
          <w:ilvl w:val="0"/>
          <w:numId w:val="16"/>
        </w:numPr>
        <w:spacing w:line="276" w:lineRule="auto"/>
        <w:jc w:val="both"/>
        <w:rPr>
          <w:rFonts w:ascii="Times New Roman" w:hAnsi="Times New Roman"/>
          <w:sz w:val="24"/>
          <w:szCs w:val="24"/>
        </w:rPr>
      </w:pPr>
      <w:r w:rsidRPr="002C7EA7">
        <w:rPr>
          <w:rFonts w:ascii="Times New Roman" w:hAnsi="Times New Roman"/>
          <w:sz w:val="24"/>
          <w:szCs w:val="24"/>
        </w:rPr>
        <w:t>психолого-педагогическое наблюдение;</w:t>
      </w:r>
    </w:p>
    <w:p w14:paraId="441FB317" w14:textId="77777777" w:rsidR="005C28EE" w:rsidRPr="002C7EA7" w:rsidRDefault="00DA0F76" w:rsidP="003C40C6">
      <w:pPr>
        <w:pStyle w:val="a9"/>
        <w:numPr>
          <w:ilvl w:val="0"/>
          <w:numId w:val="16"/>
        </w:numPr>
        <w:spacing w:line="276" w:lineRule="auto"/>
        <w:jc w:val="both"/>
        <w:rPr>
          <w:rFonts w:ascii="Times New Roman" w:hAnsi="Times New Roman"/>
          <w:sz w:val="24"/>
          <w:szCs w:val="24"/>
        </w:rPr>
      </w:pPr>
      <w:r w:rsidRPr="002C7EA7">
        <w:rPr>
          <w:rFonts w:ascii="Times New Roman" w:hAnsi="Times New Roman"/>
          <w:sz w:val="24"/>
          <w:szCs w:val="24"/>
        </w:rPr>
        <w:t>внутренний мониторинг образовательных достижений обучающихся</w:t>
      </w:r>
      <w:r w:rsidR="005C28EE" w:rsidRPr="002C7EA7">
        <w:rPr>
          <w:rFonts w:ascii="Times New Roman" w:hAnsi="Times New Roman"/>
          <w:sz w:val="24"/>
          <w:szCs w:val="24"/>
        </w:rPr>
        <w:t>;</w:t>
      </w:r>
    </w:p>
    <w:p w14:paraId="0A76B0F8" w14:textId="45E22815" w:rsidR="00DA0F76" w:rsidRPr="002C7EA7" w:rsidRDefault="005C28EE" w:rsidP="003C40C6">
      <w:pPr>
        <w:pStyle w:val="a9"/>
        <w:numPr>
          <w:ilvl w:val="0"/>
          <w:numId w:val="16"/>
        </w:numPr>
        <w:spacing w:line="276" w:lineRule="auto"/>
        <w:jc w:val="both"/>
        <w:rPr>
          <w:rFonts w:ascii="Times New Roman" w:hAnsi="Times New Roman"/>
          <w:sz w:val="24"/>
          <w:szCs w:val="24"/>
        </w:rPr>
      </w:pPr>
      <w:r w:rsidRPr="002C7EA7">
        <w:rPr>
          <w:rFonts w:ascii="Times New Roman" w:hAnsi="Times New Roman"/>
          <w:sz w:val="24"/>
          <w:szCs w:val="24"/>
        </w:rPr>
        <w:t>промежуточную аттестацию</w:t>
      </w:r>
      <w:r w:rsidR="00DA0F76" w:rsidRPr="002C7EA7">
        <w:rPr>
          <w:rFonts w:ascii="Times New Roman" w:hAnsi="Times New Roman"/>
          <w:sz w:val="24"/>
          <w:szCs w:val="24"/>
        </w:rPr>
        <w:t>.</w:t>
      </w:r>
    </w:p>
    <w:p w14:paraId="337117BA" w14:textId="5FF7E949" w:rsidR="005C28EE" w:rsidRPr="002C7EA7" w:rsidRDefault="005C28EE" w:rsidP="00ED171C">
      <w:pPr>
        <w:pStyle w:val="a9"/>
        <w:spacing w:line="276" w:lineRule="auto"/>
        <w:ind w:firstLine="567"/>
        <w:jc w:val="both"/>
        <w:rPr>
          <w:rFonts w:ascii="Times New Roman" w:hAnsi="Times New Roman"/>
          <w:b/>
          <w:bCs/>
          <w:sz w:val="24"/>
          <w:szCs w:val="24"/>
        </w:rPr>
      </w:pPr>
      <w:r w:rsidRPr="002C7EA7">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14:paraId="066FC57B" w14:textId="2DB27CF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Внешняя оценка</w:t>
      </w:r>
      <w:r w:rsidRPr="002C7EA7">
        <w:rPr>
          <w:rFonts w:ascii="Times New Roman" w:hAnsi="Times New Roman"/>
          <w:sz w:val="24"/>
          <w:szCs w:val="24"/>
        </w:rPr>
        <w:t xml:space="preserve"> включает:</w:t>
      </w:r>
    </w:p>
    <w:p w14:paraId="3379E1AE" w14:textId="3A5B9E5E" w:rsidR="005C28EE" w:rsidRPr="002C7EA7" w:rsidRDefault="005C28EE" w:rsidP="003C40C6">
      <w:pPr>
        <w:pStyle w:val="a9"/>
        <w:numPr>
          <w:ilvl w:val="0"/>
          <w:numId w:val="17"/>
        </w:numPr>
        <w:spacing w:line="276" w:lineRule="auto"/>
        <w:jc w:val="both"/>
        <w:rPr>
          <w:rFonts w:ascii="Times New Roman" w:hAnsi="Times New Roman"/>
          <w:sz w:val="24"/>
          <w:szCs w:val="24"/>
        </w:rPr>
      </w:pPr>
      <w:r w:rsidRPr="002C7EA7">
        <w:rPr>
          <w:rFonts w:ascii="Times New Roman" w:hAnsi="Times New Roman"/>
          <w:sz w:val="24"/>
          <w:szCs w:val="24"/>
        </w:rPr>
        <w:t>итоговую аттестацию,</w:t>
      </w:r>
    </w:p>
    <w:p w14:paraId="3CB6050B" w14:textId="4AE43B44" w:rsidR="00DA0F76" w:rsidRPr="002C7EA7" w:rsidRDefault="00DA0F76" w:rsidP="003C40C6">
      <w:pPr>
        <w:pStyle w:val="a9"/>
        <w:numPr>
          <w:ilvl w:val="0"/>
          <w:numId w:val="17"/>
        </w:numPr>
        <w:spacing w:line="276" w:lineRule="auto"/>
        <w:jc w:val="both"/>
        <w:rPr>
          <w:rFonts w:ascii="Times New Roman" w:hAnsi="Times New Roman"/>
          <w:sz w:val="24"/>
          <w:szCs w:val="24"/>
        </w:rPr>
      </w:pPr>
      <w:r w:rsidRPr="002C7EA7">
        <w:rPr>
          <w:rFonts w:ascii="Times New Roman" w:hAnsi="Times New Roman"/>
          <w:sz w:val="24"/>
          <w:szCs w:val="24"/>
        </w:rPr>
        <w:t>независимую оценку качества образования</w:t>
      </w:r>
      <w:r w:rsidR="005C28EE" w:rsidRPr="002C7EA7">
        <w:rPr>
          <w:rFonts w:ascii="Times New Roman" w:hAnsi="Times New Roman"/>
          <w:sz w:val="24"/>
          <w:szCs w:val="24"/>
        </w:rPr>
        <w:t xml:space="preserve"> (в т.ч. всероссийские проверочные работы)</w:t>
      </w:r>
      <w:r w:rsidR="00672928" w:rsidRPr="002C7EA7">
        <w:rPr>
          <w:rFonts w:ascii="Times New Roman" w:hAnsi="Times New Roman"/>
          <w:sz w:val="24"/>
          <w:szCs w:val="24"/>
        </w:rPr>
        <w:t>,</w:t>
      </w:r>
    </w:p>
    <w:p w14:paraId="2DEC4346" w14:textId="77777777" w:rsidR="00DA0F76" w:rsidRPr="002C7EA7" w:rsidRDefault="00DA0F76" w:rsidP="003C40C6">
      <w:pPr>
        <w:pStyle w:val="a9"/>
        <w:numPr>
          <w:ilvl w:val="0"/>
          <w:numId w:val="17"/>
        </w:numPr>
        <w:spacing w:line="276" w:lineRule="auto"/>
        <w:jc w:val="both"/>
        <w:rPr>
          <w:rFonts w:ascii="Times New Roman" w:hAnsi="Times New Roman"/>
          <w:sz w:val="24"/>
          <w:szCs w:val="24"/>
        </w:rPr>
      </w:pPr>
      <w:r w:rsidRPr="002C7EA7">
        <w:rPr>
          <w:rFonts w:ascii="Times New Roman" w:hAnsi="Times New Roman"/>
          <w:sz w:val="24"/>
          <w:szCs w:val="24"/>
        </w:rPr>
        <w:t>мониторинговые исследования муниципального, регионального и федерального уровней.</w:t>
      </w:r>
    </w:p>
    <w:p w14:paraId="5BDDAAD2" w14:textId="5864B9F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 соответствии с</w:t>
      </w:r>
      <w:r w:rsidR="00672928" w:rsidRPr="002C7EA7">
        <w:rPr>
          <w:rFonts w:ascii="Times New Roman" w:hAnsi="Times New Roman"/>
          <w:sz w:val="24"/>
          <w:szCs w:val="24"/>
        </w:rPr>
        <w:t xml:space="preserve"> ФГОС СОО</w:t>
      </w:r>
      <w:r w:rsidRPr="002C7EA7">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1EF24AF" w14:textId="41B765C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Системно-деятельностный подход</w:t>
      </w:r>
      <w:r w:rsidRPr="002C7EA7">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E5F4B15" w14:textId="33C990CA"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Уровневый подход</w:t>
      </w:r>
      <w:r w:rsidRPr="002C7EA7">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2C7EA7">
        <w:rPr>
          <w:rFonts w:ascii="Times New Roman" w:hAnsi="Times New Roman"/>
          <w:sz w:val="24"/>
          <w:szCs w:val="24"/>
        </w:rPr>
        <w:t xml:space="preserve">, </w:t>
      </w:r>
      <w:r w:rsidRPr="002C7EA7">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Комплексный подход</w:t>
      </w:r>
      <w:r w:rsidRPr="002C7EA7">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2C7EA7" w:rsidRDefault="00DA0F76" w:rsidP="003C40C6">
      <w:pPr>
        <w:pStyle w:val="a9"/>
        <w:numPr>
          <w:ilvl w:val="0"/>
          <w:numId w:val="18"/>
        </w:numPr>
        <w:spacing w:line="276" w:lineRule="auto"/>
        <w:jc w:val="both"/>
        <w:rPr>
          <w:rFonts w:ascii="Times New Roman" w:hAnsi="Times New Roman"/>
          <w:sz w:val="24"/>
          <w:szCs w:val="24"/>
        </w:rPr>
      </w:pPr>
      <w:r w:rsidRPr="002C7EA7">
        <w:rPr>
          <w:rFonts w:ascii="Times New Roman" w:hAnsi="Times New Roman"/>
          <w:sz w:val="24"/>
          <w:szCs w:val="24"/>
        </w:rPr>
        <w:t>оценку предметных и метапредметных результатов;</w:t>
      </w:r>
    </w:p>
    <w:p w14:paraId="2E918095" w14:textId="4EC6238A" w:rsidR="00672928" w:rsidRPr="002C7EA7" w:rsidRDefault="00DA0F76" w:rsidP="003C40C6">
      <w:pPr>
        <w:pStyle w:val="a9"/>
        <w:numPr>
          <w:ilvl w:val="0"/>
          <w:numId w:val="18"/>
        </w:numPr>
        <w:spacing w:line="276" w:lineRule="auto"/>
        <w:jc w:val="both"/>
        <w:rPr>
          <w:rFonts w:ascii="Times New Roman" w:hAnsi="Times New Roman"/>
          <w:sz w:val="24"/>
          <w:szCs w:val="24"/>
        </w:rPr>
      </w:pPr>
      <w:r w:rsidRPr="002C7EA7">
        <w:rPr>
          <w:rFonts w:ascii="Times New Roman" w:hAnsi="Times New Roman"/>
          <w:sz w:val="24"/>
          <w:szCs w:val="24"/>
        </w:rPr>
        <w:t xml:space="preserve">использования комплекса оценочных процедур </w:t>
      </w:r>
      <w:r w:rsidR="0073754C" w:rsidRPr="002C7EA7">
        <w:rPr>
          <w:rFonts w:ascii="Times New Roman" w:hAnsi="Times New Roman"/>
          <w:sz w:val="24"/>
          <w:szCs w:val="24"/>
        </w:rPr>
        <w:t xml:space="preserve"> для выявления динамики </w:t>
      </w:r>
      <w:r w:rsidRPr="002C7EA7">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2C7EA7" w:rsidRDefault="00DA0F76" w:rsidP="003C40C6">
      <w:pPr>
        <w:pStyle w:val="a9"/>
        <w:numPr>
          <w:ilvl w:val="0"/>
          <w:numId w:val="18"/>
        </w:numPr>
        <w:spacing w:line="276" w:lineRule="auto"/>
        <w:jc w:val="both"/>
        <w:rPr>
          <w:rFonts w:ascii="Times New Roman" w:hAnsi="Times New Roman"/>
          <w:sz w:val="24"/>
          <w:szCs w:val="24"/>
        </w:rPr>
      </w:pPr>
      <w:r w:rsidRPr="002C7EA7">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2C7EA7" w:rsidRDefault="00DA0F76" w:rsidP="003C40C6">
      <w:pPr>
        <w:pStyle w:val="a9"/>
        <w:numPr>
          <w:ilvl w:val="0"/>
          <w:numId w:val="18"/>
        </w:numPr>
        <w:spacing w:line="276" w:lineRule="auto"/>
        <w:jc w:val="both"/>
        <w:rPr>
          <w:rFonts w:ascii="Times New Roman" w:hAnsi="Times New Roman"/>
          <w:sz w:val="24"/>
          <w:szCs w:val="24"/>
        </w:rPr>
      </w:pPr>
      <w:r w:rsidRPr="002C7EA7">
        <w:rPr>
          <w:rFonts w:ascii="Times New Roman" w:hAnsi="Times New Roman"/>
          <w:sz w:val="24"/>
          <w:szCs w:val="24"/>
        </w:rPr>
        <w:t>использования разнообразных методов и форм оценки, взаимно дополняющих друг друг</w:t>
      </w:r>
      <w:r w:rsidR="0073754C" w:rsidRPr="002C7EA7">
        <w:rPr>
          <w:rFonts w:ascii="Times New Roman" w:hAnsi="Times New Roman"/>
          <w:sz w:val="24"/>
          <w:szCs w:val="24"/>
        </w:rPr>
        <w:t>а, в том числе оценок проектов, практических, исследовательских, творческих работ, наблюдения</w:t>
      </w:r>
      <w:r w:rsidRPr="002C7EA7">
        <w:rPr>
          <w:rFonts w:ascii="Times New Roman" w:hAnsi="Times New Roman"/>
          <w:sz w:val="24"/>
          <w:szCs w:val="24"/>
        </w:rPr>
        <w:t>;</w:t>
      </w:r>
    </w:p>
    <w:p w14:paraId="4FCB4B1E" w14:textId="77777777" w:rsidR="00DA0F76" w:rsidRPr="002C7EA7" w:rsidRDefault="00DA0F76" w:rsidP="003C40C6">
      <w:pPr>
        <w:pStyle w:val="a9"/>
        <w:numPr>
          <w:ilvl w:val="0"/>
          <w:numId w:val="18"/>
        </w:numPr>
        <w:spacing w:line="276" w:lineRule="auto"/>
        <w:jc w:val="both"/>
        <w:rPr>
          <w:rFonts w:ascii="Times New Roman" w:hAnsi="Times New Roman"/>
          <w:sz w:val="24"/>
          <w:szCs w:val="24"/>
        </w:rPr>
      </w:pPr>
      <w:r w:rsidRPr="002C7EA7">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50DA693" w14:textId="77777777" w:rsidR="00DA0F76" w:rsidRPr="002C7EA7" w:rsidRDefault="00DA0F76" w:rsidP="003C40C6">
      <w:pPr>
        <w:pStyle w:val="a9"/>
        <w:numPr>
          <w:ilvl w:val="0"/>
          <w:numId w:val="18"/>
        </w:numPr>
        <w:spacing w:line="276" w:lineRule="auto"/>
        <w:jc w:val="both"/>
        <w:rPr>
          <w:rFonts w:ascii="Times New Roman" w:hAnsi="Times New Roman"/>
          <w:sz w:val="24"/>
          <w:szCs w:val="24"/>
        </w:rPr>
      </w:pPr>
      <w:r w:rsidRPr="002C7EA7">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Оценка личностных результатов</w:t>
      </w:r>
      <w:r w:rsidRPr="002C7EA7">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2C7EA7">
        <w:rPr>
          <w:rFonts w:ascii="Times New Roman" w:hAnsi="Times New Roman"/>
          <w:sz w:val="24"/>
          <w:szCs w:val="24"/>
        </w:rPr>
        <w:t xml:space="preserve"> ФГОС СОО</w:t>
      </w:r>
      <w:r w:rsidRPr="002C7EA7">
        <w:rPr>
          <w:rFonts w:ascii="Times New Roman" w:hAnsi="Times New Roman"/>
          <w:sz w:val="24"/>
          <w:szCs w:val="24"/>
        </w:rPr>
        <w:t>.</w:t>
      </w:r>
    </w:p>
    <w:p w14:paraId="48001F9F" w14:textId="77F2288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2700CE10" w14:textId="2F1063D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sidRPr="002C7EA7">
        <w:rPr>
          <w:rFonts w:ascii="Times New Roman" w:hAnsi="Times New Roman"/>
          <w:sz w:val="24"/>
          <w:szCs w:val="24"/>
        </w:rPr>
        <w:t xml:space="preserve"> Оценка сформированности личностных результатов необязательна, при необходимости фиксируется в портфолио и характеристике обучающегося. </w:t>
      </w:r>
    </w:p>
    <w:p w14:paraId="64EDFA73" w14:textId="31325E08"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Оценка метапредметных результатов</w:t>
      </w:r>
      <w:r w:rsidRPr="002C7EA7">
        <w:rPr>
          <w:rFonts w:ascii="Times New Roman" w:hAnsi="Times New Roman"/>
          <w:sz w:val="24"/>
          <w:szCs w:val="24"/>
        </w:rPr>
        <w:t xml:space="preserve"> представляет собой оценку достижения планируемых результатов освоения </w:t>
      </w:r>
      <w:r w:rsidR="00672928" w:rsidRPr="002C7EA7">
        <w:rPr>
          <w:rFonts w:ascii="Times New Roman" w:hAnsi="Times New Roman"/>
          <w:sz w:val="24"/>
          <w:szCs w:val="24"/>
        </w:rPr>
        <w:t>О</w:t>
      </w:r>
      <w:r w:rsidRPr="002C7EA7">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2C7EA7">
        <w:rPr>
          <w:rFonts w:ascii="Times New Roman" w:hAnsi="Times New Roman"/>
          <w:sz w:val="24"/>
          <w:szCs w:val="24"/>
        </w:rPr>
        <w:t>.</w:t>
      </w:r>
    </w:p>
    <w:p w14:paraId="6780B1AF" w14:textId="4EA8CED3"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4F2D6642" w14:textId="3D1350D1"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Основным объектом оценки метапредметных результатов:</w:t>
      </w:r>
    </w:p>
    <w:p w14:paraId="1BB8CA18" w14:textId="77777777" w:rsidR="00DA0F76" w:rsidRPr="002C7EA7" w:rsidRDefault="00DA0F76" w:rsidP="003C40C6">
      <w:pPr>
        <w:pStyle w:val="a9"/>
        <w:numPr>
          <w:ilvl w:val="0"/>
          <w:numId w:val="19"/>
        </w:numPr>
        <w:spacing w:line="276" w:lineRule="auto"/>
        <w:jc w:val="both"/>
        <w:rPr>
          <w:rFonts w:ascii="Times New Roman" w:hAnsi="Times New Roman"/>
          <w:sz w:val="24"/>
          <w:szCs w:val="24"/>
        </w:rPr>
      </w:pPr>
      <w:r w:rsidRPr="002C7EA7">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14:paraId="1B2DC593" w14:textId="77777777" w:rsidR="00DA0F76" w:rsidRPr="002C7EA7" w:rsidRDefault="00DA0F76" w:rsidP="003C40C6">
      <w:pPr>
        <w:pStyle w:val="a9"/>
        <w:numPr>
          <w:ilvl w:val="0"/>
          <w:numId w:val="19"/>
        </w:numPr>
        <w:spacing w:line="276" w:lineRule="auto"/>
        <w:jc w:val="both"/>
        <w:rPr>
          <w:rFonts w:ascii="Times New Roman" w:hAnsi="Times New Roman"/>
          <w:sz w:val="24"/>
          <w:szCs w:val="24"/>
        </w:rPr>
      </w:pPr>
      <w:r w:rsidRPr="002C7EA7">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2C7EA7" w:rsidRDefault="00DA0F76" w:rsidP="003C40C6">
      <w:pPr>
        <w:pStyle w:val="a9"/>
        <w:numPr>
          <w:ilvl w:val="0"/>
          <w:numId w:val="19"/>
        </w:numPr>
        <w:spacing w:line="276" w:lineRule="auto"/>
        <w:jc w:val="both"/>
        <w:rPr>
          <w:rFonts w:ascii="Times New Roman" w:hAnsi="Times New Roman"/>
          <w:sz w:val="24"/>
          <w:szCs w:val="24"/>
        </w:rPr>
      </w:pPr>
      <w:r w:rsidRPr="002C7EA7">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73754C" w:rsidRPr="002C7EA7">
        <w:rPr>
          <w:rFonts w:ascii="Times New Roman" w:hAnsi="Times New Roman"/>
          <w:sz w:val="24"/>
          <w:szCs w:val="24"/>
        </w:rPr>
        <w:t xml:space="preserve">, естественно-научной, математической, цифровой, финансовой грамотности, </w:t>
      </w:r>
      <w:r w:rsidRPr="002C7EA7">
        <w:rPr>
          <w:rFonts w:ascii="Times New Roman" w:hAnsi="Times New Roman"/>
          <w:sz w:val="24"/>
          <w:szCs w:val="24"/>
        </w:rPr>
        <w:t>сформированности регулятивных, коммуникативных и познавательных универсальных учебных действий.</w:t>
      </w:r>
    </w:p>
    <w:p w14:paraId="7D7DD64E" w14:textId="74A059BA" w:rsidR="005C28EE" w:rsidRPr="002C7EA7" w:rsidRDefault="00DA0F76" w:rsidP="005C28EE">
      <w:pPr>
        <w:spacing w:line="276" w:lineRule="auto"/>
        <w:ind w:firstLine="567"/>
        <w:rPr>
          <w:rFonts w:ascii="Times New Roman" w:hAnsi="Times New Roman"/>
          <w:sz w:val="24"/>
          <w:szCs w:val="24"/>
        </w:rPr>
      </w:pPr>
      <w:r w:rsidRPr="002C7EA7">
        <w:rPr>
          <w:rFonts w:ascii="Times New Roman" w:hAnsi="Times New Roman"/>
          <w:b/>
          <w:bCs/>
          <w:sz w:val="24"/>
          <w:szCs w:val="24"/>
        </w:rPr>
        <w:t>Формы оценки</w:t>
      </w:r>
      <w:r w:rsidRPr="002C7EA7">
        <w:rPr>
          <w:rFonts w:ascii="Times New Roman" w:hAnsi="Times New Roman"/>
          <w:sz w:val="24"/>
          <w:szCs w:val="24"/>
        </w:rPr>
        <w:t>:</w:t>
      </w:r>
      <w:r w:rsidR="005C28EE" w:rsidRPr="002C7EA7">
        <w:rPr>
          <w:rFonts w:ascii="Times New Roman" w:hAnsi="Times New Roman"/>
          <w:sz w:val="24"/>
          <w:szCs w:val="24"/>
        </w:rPr>
        <w:t xml:space="preserve"> </w:t>
      </w:r>
    </w:p>
    <w:p w14:paraId="54FC1EA5" w14:textId="77777777" w:rsidR="00DA0F76" w:rsidRPr="002C7EA7" w:rsidRDefault="00DA0F76" w:rsidP="003C40C6">
      <w:pPr>
        <w:pStyle w:val="a9"/>
        <w:numPr>
          <w:ilvl w:val="0"/>
          <w:numId w:val="20"/>
        </w:numPr>
        <w:spacing w:line="276" w:lineRule="auto"/>
        <w:jc w:val="both"/>
        <w:rPr>
          <w:rFonts w:ascii="Times New Roman" w:hAnsi="Times New Roman"/>
          <w:sz w:val="24"/>
          <w:szCs w:val="24"/>
        </w:rPr>
      </w:pPr>
      <w:r w:rsidRPr="002C7EA7">
        <w:rPr>
          <w:rFonts w:ascii="Times New Roman" w:hAnsi="Times New Roman"/>
          <w:sz w:val="24"/>
          <w:szCs w:val="24"/>
        </w:rPr>
        <w:t>для проверки читательской грамотности - письменная работа на межпредметной основе;</w:t>
      </w:r>
    </w:p>
    <w:p w14:paraId="67307C2D" w14:textId="77777777" w:rsidR="00DA0F76" w:rsidRPr="002C7EA7" w:rsidRDefault="00DA0F76" w:rsidP="003C40C6">
      <w:pPr>
        <w:pStyle w:val="a9"/>
        <w:numPr>
          <w:ilvl w:val="0"/>
          <w:numId w:val="20"/>
        </w:numPr>
        <w:spacing w:line="276" w:lineRule="auto"/>
        <w:jc w:val="both"/>
        <w:rPr>
          <w:rFonts w:ascii="Times New Roman" w:hAnsi="Times New Roman"/>
          <w:sz w:val="24"/>
          <w:szCs w:val="24"/>
        </w:rPr>
      </w:pPr>
      <w:r w:rsidRPr="002C7EA7">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2C7EA7" w:rsidRDefault="00DA0F76" w:rsidP="003C40C6">
      <w:pPr>
        <w:pStyle w:val="a9"/>
        <w:numPr>
          <w:ilvl w:val="0"/>
          <w:numId w:val="20"/>
        </w:numPr>
        <w:spacing w:line="276" w:lineRule="auto"/>
        <w:jc w:val="both"/>
        <w:rPr>
          <w:rFonts w:ascii="Times New Roman" w:hAnsi="Times New Roman"/>
          <w:sz w:val="24"/>
          <w:szCs w:val="24"/>
        </w:rPr>
      </w:pPr>
      <w:r w:rsidRPr="002C7EA7">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2C7EA7" w:rsidRDefault="00AA31D8" w:rsidP="00ED171C">
      <w:pPr>
        <w:pStyle w:val="a9"/>
        <w:spacing w:line="276" w:lineRule="auto"/>
        <w:ind w:firstLine="567"/>
        <w:jc w:val="both"/>
        <w:rPr>
          <w:rFonts w:ascii="Times New Roman" w:hAnsi="Times New Roman"/>
          <w:sz w:val="24"/>
          <w:szCs w:val="24"/>
        </w:rPr>
      </w:pPr>
    </w:p>
    <w:p w14:paraId="62A5E2FE" w14:textId="7ECD6B8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Групповые и (или) индивидуальные</w:t>
      </w:r>
      <w:r w:rsidRPr="002C7EA7">
        <w:rPr>
          <w:rFonts w:ascii="Times New Roman" w:hAnsi="Times New Roman"/>
          <w:sz w:val="24"/>
          <w:szCs w:val="24"/>
        </w:rPr>
        <w:t xml:space="preserve"> </w:t>
      </w:r>
      <w:r w:rsidRPr="002C7EA7">
        <w:rPr>
          <w:rFonts w:ascii="Times New Roman" w:hAnsi="Times New Roman"/>
          <w:b/>
          <w:bCs/>
          <w:sz w:val="24"/>
          <w:szCs w:val="24"/>
        </w:rPr>
        <w:t>учебные исследования и проекты</w:t>
      </w:r>
      <w:r w:rsidRPr="002C7EA7">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sidRPr="002C7EA7">
        <w:rPr>
          <w:rFonts w:ascii="Times New Roman" w:hAnsi="Times New Roman"/>
          <w:sz w:val="24"/>
          <w:szCs w:val="24"/>
        </w:rPr>
        <w:t>демонстрации</w:t>
      </w:r>
      <w:r w:rsidRPr="002C7EA7">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Выбор темы проекта осуществляется обучающимися.</w:t>
      </w:r>
    </w:p>
    <w:p w14:paraId="1963F02B" w14:textId="1D285A66"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Результатом проекта является одна из следующих работ:</w:t>
      </w:r>
    </w:p>
    <w:p w14:paraId="2A0171B9" w14:textId="77777777" w:rsidR="00DA0F76" w:rsidRPr="002C7EA7" w:rsidRDefault="00DA0F76" w:rsidP="003C40C6">
      <w:pPr>
        <w:pStyle w:val="a9"/>
        <w:numPr>
          <w:ilvl w:val="0"/>
          <w:numId w:val="21"/>
        </w:numPr>
        <w:spacing w:line="276" w:lineRule="auto"/>
        <w:jc w:val="both"/>
        <w:rPr>
          <w:rFonts w:ascii="Times New Roman" w:hAnsi="Times New Roman"/>
          <w:sz w:val="24"/>
          <w:szCs w:val="24"/>
        </w:rPr>
      </w:pPr>
      <w:r w:rsidRPr="002C7EA7">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2C7EA7" w:rsidRDefault="00DA0F76" w:rsidP="003C40C6">
      <w:pPr>
        <w:pStyle w:val="a9"/>
        <w:numPr>
          <w:ilvl w:val="0"/>
          <w:numId w:val="21"/>
        </w:numPr>
        <w:spacing w:line="276" w:lineRule="auto"/>
        <w:jc w:val="both"/>
        <w:rPr>
          <w:rFonts w:ascii="Times New Roman" w:hAnsi="Times New Roman"/>
          <w:sz w:val="24"/>
          <w:szCs w:val="24"/>
        </w:rPr>
      </w:pPr>
      <w:r w:rsidRPr="002C7EA7">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2C7EA7" w:rsidRDefault="00DA0F76" w:rsidP="003C40C6">
      <w:pPr>
        <w:pStyle w:val="a9"/>
        <w:numPr>
          <w:ilvl w:val="0"/>
          <w:numId w:val="21"/>
        </w:numPr>
        <w:spacing w:line="276" w:lineRule="auto"/>
        <w:jc w:val="both"/>
        <w:rPr>
          <w:rFonts w:ascii="Times New Roman" w:hAnsi="Times New Roman"/>
          <w:sz w:val="24"/>
          <w:szCs w:val="24"/>
        </w:rPr>
      </w:pPr>
      <w:r w:rsidRPr="002C7EA7">
        <w:rPr>
          <w:rFonts w:ascii="Times New Roman" w:hAnsi="Times New Roman"/>
          <w:sz w:val="24"/>
          <w:szCs w:val="24"/>
        </w:rPr>
        <w:t>материальный объект, макет, иное конструкторское изделие;</w:t>
      </w:r>
    </w:p>
    <w:p w14:paraId="6E2A1A8B" w14:textId="77777777" w:rsidR="00DA0F76" w:rsidRPr="002C7EA7" w:rsidRDefault="00DA0F76" w:rsidP="003C40C6">
      <w:pPr>
        <w:pStyle w:val="a9"/>
        <w:numPr>
          <w:ilvl w:val="0"/>
          <w:numId w:val="21"/>
        </w:numPr>
        <w:spacing w:line="276" w:lineRule="auto"/>
        <w:jc w:val="both"/>
        <w:rPr>
          <w:rFonts w:ascii="Times New Roman" w:hAnsi="Times New Roman"/>
          <w:sz w:val="24"/>
          <w:szCs w:val="24"/>
        </w:rPr>
      </w:pPr>
      <w:r w:rsidRPr="002C7EA7">
        <w:rPr>
          <w:rFonts w:ascii="Times New Roman" w:hAnsi="Times New Roman"/>
          <w:sz w:val="24"/>
          <w:szCs w:val="24"/>
        </w:rPr>
        <w:t>отчетные материалы по социальному проекту.</w:t>
      </w:r>
    </w:p>
    <w:p w14:paraId="60493610" w14:textId="2C51A34D"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2C7EA7">
        <w:rPr>
          <w:rFonts w:ascii="Times New Roman" w:hAnsi="Times New Roman"/>
          <w:sz w:val="24"/>
          <w:szCs w:val="24"/>
        </w:rPr>
        <w:t>определены локальным нормативным актом</w:t>
      </w:r>
      <w:r w:rsidRPr="002C7EA7">
        <w:rPr>
          <w:rFonts w:ascii="Times New Roman" w:hAnsi="Times New Roman"/>
          <w:sz w:val="24"/>
          <w:szCs w:val="24"/>
        </w:rPr>
        <w:t>.</w:t>
      </w:r>
    </w:p>
    <w:p w14:paraId="73ABEF7B" w14:textId="68B64496"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Проект оценивается по следующим критериям:</w:t>
      </w:r>
    </w:p>
    <w:p w14:paraId="260F4290" w14:textId="77777777" w:rsidR="00DA0F76" w:rsidRPr="002C7EA7" w:rsidRDefault="00DA0F76" w:rsidP="003C40C6">
      <w:pPr>
        <w:pStyle w:val="a9"/>
        <w:numPr>
          <w:ilvl w:val="0"/>
          <w:numId w:val="22"/>
        </w:numPr>
        <w:spacing w:line="276" w:lineRule="auto"/>
        <w:jc w:val="both"/>
        <w:rPr>
          <w:rFonts w:ascii="Times New Roman" w:hAnsi="Times New Roman"/>
          <w:sz w:val="24"/>
          <w:szCs w:val="24"/>
        </w:rPr>
      </w:pPr>
      <w:r w:rsidRPr="002C7EA7">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2C7EA7" w:rsidRDefault="00DA0F76" w:rsidP="003C40C6">
      <w:pPr>
        <w:pStyle w:val="a9"/>
        <w:numPr>
          <w:ilvl w:val="0"/>
          <w:numId w:val="22"/>
        </w:numPr>
        <w:spacing w:line="276" w:lineRule="auto"/>
        <w:jc w:val="both"/>
        <w:rPr>
          <w:rFonts w:ascii="Times New Roman" w:hAnsi="Times New Roman"/>
          <w:sz w:val="24"/>
          <w:szCs w:val="24"/>
        </w:rPr>
      </w:pPr>
      <w:r w:rsidRPr="002C7EA7">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2C7EA7" w:rsidRDefault="00DA0F76" w:rsidP="003C40C6">
      <w:pPr>
        <w:pStyle w:val="a9"/>
        <w:numPr>
          <w:ilvl w:val="0"/>
          <w:numId w:val="22"/>
        </w:numPr>
        <w:spacing w:line="276" w:lineRule="auto"/>
        <w:jc w:val="both"/>
        <w:rPr>
          <w:rFonts w:ascii="Times New Roman" w:hAnsi="Times New Roman"/>
          <w:sz w:val="24"/>
          <w:szCs w:val="24"/>
        </w:rPr>
      </w:pPr>
      <w:r w:rsidRPr="002C7EA7">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2C7EA7" w:rsidRDefault="00DA0F76" w:rsidP="003C40C6">
      <w:pPr>
        <w:pStyle w:val="a9"/>
        <w:numPr>
          <w:ilvl w:val="0"/>
          <w:numId w:val="22"/>
        </w:numPr>
        <w:spacing w:line="276" w:lineRule="auto"/>
        <w:jc w:val="both"/>
        <w:rPr>
          <w:rFonts w:ascii="Times New Roman" w:hAnsi="Times New Roman"/>
          <w:sz w:val="24"/>
          <w:szCs w:val="24"/>
        </w:rPr>
      </w:pPr>
      <w:r w:rsidRPr="002C7EA7">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2C7EA7" w:rsidRDefault="00A92F79" w:rsidP="00A92F79">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Процедуры оценки метапредметных результатов</w:t>
      </w:r>
    </w:p>
    <w:p w14:paraId="683D63C7" w14:textId="77777777" w:rsidR="00A92F79" w:rsidRPr="002C7EA7" w:rsidRDefault="00A92F79"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d"/>
        <w:tblW w:w="5000" w:type="pct"/>
        <w:tblLook w:val="04A0" w:firstRow="1" w:lastRow="0" w:firstColumn="1" w:lastColumn="0" w:noHBand="0" w:noVBand="1"/>
      </w:tblPr>
      <w:tblGrid>
        <w:gridCol w:w="2431"/>
        <w:gridCol w:w="2249"/>
        <w:gridCol w:w="2308"/>
        <w:gridCol w:w="3435"/>
      </w:tblGrid>
      <w:tr w:rsidR="00A92F79" w:rsidRPr="002C7EA7" w14:paraId="72E78710" w14:textId="77777777" w:rsidTr="00331127">
        <w:tc>
          <w:tcPr>
            <w:tcW w:w="1166" w:type="pct"/>
            <w:vMerge w:val="restart"/>
            <w:vAlign w:val="center"/>
          </w:tcPr>
          <w:p w14:paraId="1629AFCD"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Ответственные</w:t>
            </w:r>
          </w:p>
        </w:tc>
        <w:tc>
          <w:tcPr>
            <w:tcW w:w="1107" w:type="pct"/>
            <w:vAlign w:val="center"/>
          </w:tcPr>
          <w:p w14:paraId="2A421C64"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10 класс</w:t>
            </w:r>
          </w:p>
        </w:tc>
        <w:tc>
          <w:tcPr>
            <w:tcW w:w="1648" w:type="pct"/>
            <w:vAlign w:val="center"/>
          </w:tcPr>
          <w:p w14:paraId="4547E9F7"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11 класс</w:t>
            </w:r>
          </w:p>
        </w:tc>
      </w:tr>
      <w:tr w:rsidR="00A92F79" w:rsidRPr="002C7EA7" w14:paraId="4A5DF3D0" w14:textId="77777777" w:rsidTr="00331127">
        <w:tc>
          <w:tcPr>
            <w:tcW w:w="1166" w:type="pct"/>
            <w:vMerge/>
            <w:vAlign w:val="center"/>
          </w:tcPr>
          <w:p w14:paraId="373564F4" w14:textId="77777777" w:rsidR="00A92F79" w:rsidRPr="002C7EA7" w:rsidRDefault="00A92F79" w:rsidP="00331127">
            <w:pPr>
              <w:pStyle w:val="a9"/>
              <w:jc w:val="both"/>
              <w:rPr>
                <w:rFonts w:ascii="Times New Roman" w:hAnsi="Times New Roman"/>
                <w:sz w:val="24"/>
                <w:szCs w:val="24"/>
              </w:rPr>
            </w:pPr>
          </w:p>
        </w:tc>
        <w:tc>
          <w:tcPr>
            <w:tcW w:w="1079" w:type="pct"/>
            <w:vMerge/>
            <w:vAlign w:val="center"/>
          </w:tcPr>
          <w:p w14:paraId="166EAD19" w14:textId="77777777" w:rsidR="00A92F79" w:rsidRPr="002C7EA7" w:rsidRDefault="00A92F79" w:rsidP="00331127">
            <w:pPr>
              <w:pStyle w:val="a9"/>
              <w:jc w:val="both"/>
              <w:rPr>
                <w:rFonts w:ascii="Times New Roman" w:hAnsi="Times New Roman"/>
                <w:sz w:val="24"/>
                <w:szCs w:val="24"/>
              </w:rPr>
            </w:pPr>
          </w:p>
        </w:tc>
        <w:tc>
          <w:tcPr>
            <w:tcW w:w="2755" w:type="pct"/>
            <w:gridSpan w:val="2"/>
            <w:vAlign w:val="center"/>
          </w:tcPr>
          <w:p w14:paraId="2EF3645C" w14:textId="77777777" w:rsidR="00A92F79" w:rsidRPr="002C7EA7" w:rsidRDefault="00A92F79" w:rsidP="00331127">
            <w:pPr>
              <w:pStyle w:val="a9"/>
              <w:jc w:val="center"/>
              <w:rPr>
                <w:rFonts w:ascii="Times New Roman" w:hAnsi="Times New Roman"/>
                <w:sz w:val="24"/>
                <w:szCs w:val="24"/>
              </w:rPr>
            </w:pPr>
            <w:r w:rsidRPr="002C7EA7">
              <w:rPr>
                <w:rFonts w:ascii="Times New Roman" w:hAnsi="Times New Roman"/>
                <w:sz w:val="24"/>
                <w:szCs w:val="24"/>
              </w:rPr>
              <w:t>Форма мониторинга, месяц</w:t>
            </w:r>
          </w:p>
        </w:tc>
      </w:tr>
      <w:tr w:rsidR="00A92F79" w:rsidRPr="002C7EA7" w14:paraId="38705009" w14:textId="77777777" w:rsidTr="00331127">
        <w:trPr>
          <w:trHeight w:val="2399"/>
        </w:trPr>
        <w:tc>
          <w:tcPr>
            <w:tcW w:w="1166" w:type="pct"/>
          </w:tcPr>
          <w:p w14:paraId="115F5CF7"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Внутришкольный мониторинг «Оценка метапредметных результатов»</w:t>
            </w:r>
          </w:p>
          <w:p w14:paraId="127E2083" w14:textId="77777777" w:rsidR="00A92F79" w:rsidRPr="002C7EA7" w:rsidRDefault="00A92F79" w:rsidP="00331127">
            <w:pPr>
              <w:pStyle w:val="a9"/>
              <w:jc w:val="both"/>
              <w:rPr>
                <w:rFonts w:ascii="Times New Roman" w:hAnsi="Times New Roman"/>
                <w:sz w:val="24"/>
                <w:szCs w:val="24"/>
              </w:rPr>
            </w:pPr>
          </w:p>
        </w:tc>
        <w:tc>
          <w:tcPr>
            <w:tcW w:w="1079" w:type="pct"/>
          </w:tcPr>
          <w:p w14:paraId="0BB1FE96"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Администрация</w:t>
            </w:r>
          </w:p>
        </w:tc>
        <w:tc>
          <w:tcPr>
            <w:tcW w:w="1107" w:type="pct"/>
          </w:tcPr>
          <w:p w14:paraId="46806E6C"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Апрель</w:t>
            </w:r>
          </w:p>
          <w:p w14:paraId="48190C56" w14:textId="77777777" w:rsidR="00A92F79" w:rsidRPr="002C7EA7" w:rsidRDefault="00A92F79" w:rsidP="00331127">
            <w:pPr>
              <w:pStyle w:val="a9"/>
              <w:jc w:val="both"/>
              <w:rPr>
                <w:rFonts w:ascii="Times New Roman" w:hAnsi="Times New Roman"/>
                <w:sz w:val="24"/>
                <w:szCs w:val="24"/>
              </w:rPr>
            </w:pPr>
          </w:p>
          <w:p w14:paraId="03FB16B0"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14:paraId="52A21070"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Декабрь</w:t>
            </w:r>
          </w:p>
          <w:p w14:paraId="2E5D82DD" w14:textId="77777777" w:rsidR="00A92F79" w:rsidRPr="002C7EA7" w:rsidRDefault="00A92F79" w:rsidP="00331127">
            <w:pPr>
              <w:pStyle w:val="a9"/>
              <w:jc w:val="both"/>
              <w:rPr>
                <w:rFonts w:ascii="Times New Roman" w:hAnsi="Times New Roman"/>
                <w:sz w:val="24"/>
                <w:szCs w:val="24"/>
              </w:rPr>
            </w:pPr>
          </w:p>
          <w:p w14:paraId="54721A85"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2C7EA7" w14:paraId="36F8883C" w14:textId="77777777" w:rsidTr="00331127">
        <w:trPr>
          <w:trHeight w:val="2399"/>
        </w:trPr>
        <w:tc>
          <w:tcPr>
            <w:tcW w:w="1166" w:type="pct"/>
          </w:tcPr>
          <w:p w14:paraId="47BB3C71"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Индивидуальные учебные исследования и проекты</w:t>
            </w:r>
          </w:p>
        </w:tc>
        <w:tc>
          <w:tcPr>
            <w:tcW w:w="1079" w:type="pct"/>
          </w:tcPr>
          <w:p w14:paraId="750A865A"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Администрация</w:t>
            </w:r>
          </w:p>
        </w:tc>
        <w:tc>
          <w:tcPr>
            <w:tcW w:w="1107" w:type="pct"/>
          </w:tcPr>
          <w:p w14:paraId="2FD11997" w14:textId="77777777" w:rsidR="00A92F79" w:rsidRPr="002C7EA7" w:rsidRDefault="00A92F79" w:rsidP="00331127">
            <w:pPr>
              <w:pStyle w:val="a9"/>
              <w:jc w:val="both"/>
              <w:rPr>
                <w:rFonts w:ascii="Times New Roman" w:hAnsi="Times New Roman"/>
                <w:sz w:val="24"/>
                <w:szCs w:val="24"/>
              </w:rPr>
            </w:pPr>
          </w:p>
        </w:tc>
        <w:tc>
          <w:tcPr>
            <w:tcW w:w="1648" w:type="pct"/>
          </w:tcPr>
          <w:p w14:paraId="03CF891B"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 xml:space="preserve">Апрель </w:t>
            </w:r>
          </w:p>
          <w:p w14:paraId="4BCB7CB7" w14:textId="77777777" w:rsidR="00A92F79" w:rsidRPr="002C7EA7" w:rsidRDefault="00A92F79" w:rsidP="00331127">
            <w:pPr>
              <w:pStyle w:val="a9"/>
              <w:jc w:val="both"/>
              <w:rPr>
                <w:rFonts w:ascii="Times New Roman" w:hAnsi="Times New Roman"/>
                <w:sz w:val="24"/>
                <w:szCs w:val="24"/>
              </w:rPr>
            </w:pPr>
          </w:p>
          <w:p w14:paraId="587C6341" w14:textId="77777777" w:rsidR="00A92F79" w:rsidRPr="002C7EA7" w:rsidRDefault="00A92F79" w:rsidP="00331127">
            <w:pPr>
              <w:pStyle w:val="a9"/>
              <w:jc w:val="both"/>
              <w:rPr>
                <w:rFonts w:ascii="Times New Roman" w:hAnsi="Times New Roman"/>
                <w:sz w:val="24"/>
                <w:szCs w:val="24"/>
              </w:rPr>
            </w:pPr>
            <w:r w:rsidRPr="002C7EA7">
              <w:rPr>
                <w:rFonts w:ascii="Times New Roman" w:hAnsi="Times New Roman"/>
                <w:sz w:val="24"/>
                <w:szCs w:val="24"/>
              </w:rPr>
              <w:t>Защита индивидуального проекта</w:t>
            </w:r>
          </w:p>
        </w:tc>
      </w:tr>
    </w:tbl>
    <w:p w14:paraId="778F348B" w14:textId="77777777" w:rsidR="00A92F79" w:rsidRPr="002C7EA7" w:rsidRDefault="00A92F79"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BDFB507" w14:textId="77777777" w:rsidR="00A92F79" w:rsidRPr="002C7EA7" w:rsidRDefault="00A92F79"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2C7EA7" w:rsidRDefault="00A92F79"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4F13384" w14:textId="77777777" w:rsidR="00A92F79" w:rsidRPr="002C7EA7" w:rsidRDefault="00A92F79"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Возможно использовать диагностические материалы с сайтов*:</w:t>
      </w:r>
    </w:p>
    <w:p w14:paraId="745228F0" w14:textId="77777777" w:rsidR="00A92F79" w:rsidRPr="002C7EA7" w:rsidRDefault="00A92F79" w:rsidP="003C40C6">
      <w:pPr>
        <w:pStyle w:val="a9"/>
        <w:numPr>
          <w:ilvl w:val="0"/>
          <w:numId w:val="24"/>
        </w:numPr>
        <w:spacing w:line="276" w:lineRule="auto"/>
        <w:jc w:val="both"/>
        <w:rPr>
          <w:rFonts w:ascii="Times New Roman" w:hAnsi="Times New Roman"/>
          <w:sz w:val="24"/>
          <w:szCs w:val="24"/>
        </w:rPr>
      </w:pPr>
      <w:r w:rsidRPr="002C7EA7">
        <w:rPr>
          <w:rFonts w:ascii="Times New Roman" w:hAnsi="Times New Roman"/>
          <w:sz w:val="24"/>
          <w:szCs w:val="24"/>
        </w:rPr>
        <w:t xml:space="preserve">Электронный банк заданий для оценки функциональной грамотности </w:t>
      </w:r>
      <w:hyperlink r:id="rId10" w:history="1">
        <w:r w:rsidRPr="002C7EA7">
          <w:rPr>
            <w:rStyle w:val="a8"/>
            <w:rFonts w:ascii="Times New Roman" w:hAnsi="Times New Roman"/>
            <w:color w:val="auto"/>
            <w:sz w:val="24"/>
            <w:szCs w:val="24"/>
          </w:rPr>
          <w:t>https://fg.resh.edu.ru/</w:t>
        </w:r>
      </w:hyperlink>
      <w:r w:rsidRPr="002C7EA7">
        <w:rPr>
          <w:rFonts w:ascii="Times New Roman" w:hAnsi="Times New Roman"/>
          <w:sz w:val="24"/>
          <w:szCs w:val="24"/>
        </w:rPr>
        <w:t xml:space="preserve"> , </w:t>
      </w:r>
    </w:p>
    <w:p w14:paraId="0EF9852A" w14:textId="77777777" w:rsidR="00A92F79" w:rsidRPr="002C7EA7" w:rsidRDefault="00A92F79" w:rsidP="003C40C6">
      <w:pPr>
        <w:pStyle w:val="a9"/>
        <w:numPr>
          <w:ilvl w:val="0"/>
          <w:numId w:val="24"/>
        </w:numPr>
        <w:spacing w:line="276" w:lineRule="auto"/>
        <w:jc w:val="both"/>
        <w:rPr>
          <w:rFonts w:ascii="Times New Roman" w:hAnsi="Times New Roman"/>
          <w:sz w:val="24"/>
          <w:szCs w:val="24"/>
        </w:rPr>
      </w:pPr>
      <w:r w:rsidRPr="002C7EA7">
        <w:rPr>
          <w:rFonts w:ascii="Times New Roman" w:hAnsi="Times New Roman"/>
          <w:sz w:val="24"/>
          <w:szCs w:val="24"/>
        </w:rPr>
        <w:t xml:space="preserve">ФИОКО - Открытые задания PISA </w:t>
      </w:r>
      <w:hyperlink r:id="rId11" w:history="1">
        <w:r w:rsidRPr="002C7EA7">
          <w:rPr>
            <w:rStyle w:val="a8"/>
            <w:rFonts w:ascii="Times New Roman" w:hAnsi="Times New Roman"/>
            <w:color w:val="auto"/>
            <w:sz w:val="24"/>
            <w:szCs w:val="24"/>
          </w:rPr>
          <w:t>h</w:t>
        </w:r>
      </w:hyperlink>
      <w:hyperlink r:id="rId12" w:history="1">
        <w:r w:rsidRPr="002C7EA7">
          <w:rPr>
            <w:rStyle w:val="a8"/>
            <w:rFonts w:ascii="Times New Roman" w:hAnsi="Times New Roman"/>
            <w:color w:val="auto"/>
            <w:sz w:val="24"/>
            <w:szCs w:val="24"/>
          </w:rPr>
          <w:t>примеры-задач-</w:t>
        </w:r>
      </w:hyperlink>
      <w:hyperlink r:id="rId13" w:history="1">
        <w:r w:rsidRPr="002C7EA7">
          <w:rPr>
            <w:rStyle w:val="a8"/>
            <w:rFonts w:ascii="Times New Roman" w:hAnsi="Times New Roman"/>
            <w:color w:val="auto"/>
            <w:sz w:val="24"/>
            <w:szCs w:val="24"/>
          </w:rPr>
          <w:t>pisa</w:t>
        </w:r>
      </w:hyperlink>
      <w:r w:rsidRPr="002C7EA7">
        <w:rPr>
          <w:rFonts w:ascii="Times New Roman" w:hAnsi="Times New Roman"/>
          <w:sz w:val="24"/>
          <w:szCs w:val="24"/>
        </w:rPr>
        <w:t xml:space="preserve"> </w:t>
      </w:r>
    </w:p>
    <w:p w14:paraId="1576470B" w14:textId="77777777" w:rsidR="00A92F79" w:rsidRPr="002C7EA7" w:rsidRDefault="00A92F79"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2C7EA7"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балла – умение сформировано полностью,</w:t>
      </w:r>
    </w:p>
    <w:p w14:paraId="6E130E0F"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1 балл – умение сформировано частично, </w:t>
      </w:r>
    </w:p>
    <w:p w14:paraId="6C0F56B3"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0 – умение не сформировано. </w:t>
      </w:r>
    </w:p>
    <w:p w14:paraId="237DF79B"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3290C269"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767F0C75"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030DEE4D"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019B240" w14:textId="1EC2B2CF"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2DAB29F7" w14:textId="77777777" w:rsidR="00F415C0" w:rsidRPr="002C7EA7" w:rsidRDefault="00F415C0" w:rsidP="00F415C0">
      <w:pPr>
        <w:pStyle w:val="a9"/>
        <w:spacing w:line="276" w:lineRule="auto"/>
        <w:ind w:firstLine="567"/>
        <w:jc w:val="both"/>
        <w:rPr>
          <w:rFonts w:ascii="Times New Roman" w:hAnsi="Times New Roman"/>
          <w:sz w:val="24"/>
          <w:szCs w:val="24"/>
        </w:rPr>
      </w:pPr>
    </w:p>
    <w:p w14:paraId="07D3006C" w14:textId="428A5633"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Предметные результаты</w:t>
      </w:r>
      <w:r w:rsidRPr="002C7EA7">
        <w:rPr>
          <w:rFonts w:ascii="Times New Roman" w:hAnsi="Times New Roman"/>
          <w:sz w:val="24"/>
          <w:szCs w:val="24"/>
        </w:rPr>
        <w:t xml:space="preserve"> освоения </w:t>
      </w:r>
      <w:r w:rsidR="00672928" w:rsidRPr="002C7EA7">
        <w:rPr>
          <w:rFonts w:ascii="Times New Roman" w:hAnsi="Times New Roman"/>
          <w:sz w:val="24"/>
          <w:szCs w:val="24"/>
        </w:rPr>
        <w:t>О</w:t>
      </w:r>
      <w:r w:rsidRPr="002C7EA7">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Оценка предметных результатов</w:t>
      </w:r>
      <w:r w:rsidRPr="002C7EA7">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sidRPr="002C7EA7">
        <w:rPr>
          <w:rFonts w:ascii="Times New Roman" w:hAnsi="Times New Roman"/>
          <w:sz w:val="24"/>
          <w:szCs w:val="24"/>
        </w:rPr>
        <w:t xml:space="preserve"> </w:t>
      </w:r>
    </w:p>
    <w:p w14:paraId="29C912B2" w14:textId="36FBB3E1"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2C7EA7" w:rsidRDefault="001E7A5D" w:rsidP="00ED171C">
      <w:pPr>
        <w:pStyle w:val="a9"/>
        <w:spacing w:line="276" w:lineRule="auto"/>
        <w:ind w:firstLine="567"/>
        <w:jc w:val="both"/>
        <w:rPr>
          <w:rFonts w:ascii="Times New Roman" w:hAnsi="Times New Roman"/>
          <w:sz w:val="24"/>
          <w:szCs w:val="24"/>
        </w:rPr>
      </w:pPr>
      <w:bookmarkStart w:id="14" w:name="_Hlk141383201"/>
      <w:r w:rsidRPr="002C7EA7">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03EAF636" w14:textId="56834590" w:rsidR="004D4ADF" w:rsidRPr="002C7EA7" w:rsidRDefault="004D4ADF" w:rsidP="004D4ADF">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Стартовая диагностика</w:t>
      </w:r>
    </w:p>
    <w:p w14:paraId="434B8D24" w14:textId="5FE89C76"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образования.</w:t>
      </w:r>
    </w:p>
    <w:p w14:paraId="447286D4" w14:textId="79C749A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2C7EA7" w:rsidRDefault="004D4ADF" w:rsidP="004D4ADF">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Текущая оценка</w:t>
      </w:r>
    </w:p>
    <w:p w14:paraId="6D31CCE2" w14:textId="528E0C31"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520CA362" w14:textId="02C33B5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2C7EA7" w:rsidRDefault="004D4ADF" w:rsidP="004D4ADF">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Тематическая оценка</w:t>
      </w:r>
    </w:p>
    <w:p w14:paraId="49E4B520" w14:textId="17802B6E"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Внутренний мониторинг представляет собой следующие процедуры:</w:t>
      </w:r>
    </w:p>
    <w:p w14:paraId="7A499D1A" w14:textId="77777777" w:rsidR="00DA0F76" w:rsidRPr="002C7EA7" w:rsidRDefault="00DA0F76" w:rsidP="003C40C6">
      <w:pPr>
        <w:pStyle w:val="a9"/>
        <w:numPr>
          <w:ilvl w:val="0"/>
          <w:numId w:val="23"/>
        </w:numPr>
        <w:spacing w:line="276" w:lineRule="auto"/>
        <w:jc w:val="both"/>
        <w:rPr>
          <w:rFonts w:ascii="Times New Roman" w:hAnsi="Times New Roman"/>
          <w:sz w:val="24"/>
          <w:szCs w:val="24"/>
        </w:rPr>
      </w:pPr>
      <w:r w:rsidRPr="002C7EA7">
        <w:rPr>
          <w:rFonts w:ascii="Times New Roman" w:hAnsi="Times New Roman"/>
          <w:sz w:val="24"/>
          <w:szCs w:val="24"/>
        </w:rPr>
        <w:t>стартовая диагностика;</w:t>
      </w:r>
    </w:p>
    <w:p w14:paraId="751CF730" w14:textId="77777777" w:rsidR="00DA0F76" w:rsidRPr="002C7EA7" w:rsidRDefault="00DA0F76" w:rsidP="003C40C6">
      <w:pPr>
        <w:pStyle w:val="a9"/>
        <w:numPr>
          <w:ilvl w:val="0"/>
          <w:numId w:val="23"/>
        </w:numPr>
        <w:spacing w:line="276" w:lineRule="auto"/>
        <w:jc w:val="both"/>
        <w:rPr>
          <w:rFonts w:ascii="Times New Roman" w:hAnsi="Times New Roman"/>
          <w:sz w:val="24"/>
          <w:szCs w:val="24"/>
        </w:rPr>
      </w:pPr>
      <w:r w:rsidRPr="002C7EA7">
        <w:rPr>
          <w:rFonts w:ascii="Times New Roman" w:hAnsi="Times New Roman"/>
          <w:sz w:val="24"/>
          <w:szCs w:val="24"/>
        </w:rPr>
        <w:t>оценка уровня достижения предметных и метапредметных результатов;</w:t>
      </w:r>
    </w:p>
    <w:p w14:paraId="7343D94E" w14:textId="77777777" w:rsidR="00DA0F76" w:rsidRPr="002C7EA7" w:rsidRDefault="00DA0F76" w:rsidP="003C40C6">
      <w:pPr>
        <w:pStyle w:val="a9"/>
        <w:numPr>
          <w:ilvl w:val="0"/>
          <w:numId w:val="23"/>
        </w:numPr>
        <w:spacing w:line="276" w:lineRule="auto"/>
        <w:jc w:val="both"/>
        <w:rPr>
          <w:rFonts w:ascii="Times New Roman" w:hAnsi="Times New Roman"/>
          <w:sz w:val="24"/>
          <w:szCs w:val="24"/>
        </w:rPr>
      </w:pPr>
      <w:r w:rsidRPr="002C7EA7">
        <w:rPr>
          <w:rFonts w:ascii="Times New Roman" w:hAnsi="Times New Roman"/>
          <w:sz w:val="24"/>
          <w:szCs w:val="24"/>
        </w:rPr>
        <w:t>оценка уровня функциональной грамотности;</w:t>
      </w:r>
    </w:p>
    <w:p w14:paraId="0CF482B2" w14:textId="77777777" w:rsidR="00DA0F76" w:rsidRPr="002C7EA7" w:rsidRDefault="00DA0F76" w:rsidP="003C40C6">
      <w:pPr>
        <w:pStyle w:val="a9"/>
        <w:numPr>
          <w:ilvl w:val="0"/>
          <w:numId w:val="23"/>
        </w:numPr>
        <w:spacing w:line="276" w:lineRule="auto"/>
        <w:jc w:val="both"/>
        <w:rPr>
          <w:rFonts w:ascii="Times New Roman" w:hAnsi="Times New Roman"/>
          <w:sz w:val="24"/>
          <w:szCs w:val="24"/>
        </w:rPr>
      </w:pPr>
      <w:r w:rsidRPr="002C7EA7">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2C7EA7" w:rsidRDefault="00AA31D8" w:rsidP="00A92F79">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2C7EA7" w:rsidRDefault="00AA31D8"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2C7EA7">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2C7EA7">
        <w:rPr>
          <w:rFonts w:ascii="Times New Roman" w:hAnsi="Times New Roman"/>
          <w:sz w:val="24"/>
          <w:szCs w:val="24"/>
        </w:rPr>
        <w:softHyphen/>
        <w:t xml:space="preserve">теля. </w:t>
      </w:r>
    </w:p>
    <w:p w14:paraId="0BB078EE" w14:textId="77777777" w:rsidR="00AA31D8" w:rsidRPr="002C7EA7" w:rsidRDefault="00AA31D8"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2C7EA7" w:rsidRDefault="00AA31D8"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2C7EA7" w:rsidRDefault="00AA31D8"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2C7EA7" w:rsidRDefault="00AA31D8"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0D51EB8D" w14:textId="77777777" w:rsidR="00A92F79" w:rsidRPr="002C7EA7"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2C7EA7" w:rsidRDefault="00AA31D8" w:rsidP="00A92F79">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Примерный перечень оценочных процедур</w:t>
      </w:r>
    </w:p>
    <w:p w14:paraId="492352B2" w14:textId="77777777" w:rsidR="00AA31D8" w:rsidRPr="002C7EA7" w:rsidRDefault="00AA31D8" w:rsidP="00A92F79">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813"/>
        <w:gridCol w:w="2170"/>
        <w:gridCol w:w="1686"/>
        <w:gridCol w:w="1878"/>
        <w:gridCol w:w="1876"/>
      </w:tblGrid>
      <w:tr w:rsidR="00A92F79" w:rsidRPr="002C7EA7" w14:paraId="27B3A37A" w14:textId="77777777" w:rsidTr="00AA31D8">
        <w:tc>
          <w:tcPr>
            <w:tcW w:w="1349" w:type="pct"/>
            <w:vMerge w:val="restart"/>
            <w:vAlign w:val="center"/>
          </w:tcPr>
          <w:p w14:paraId="6B285AEA"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Направление деятельности</w:t>
            </w:r>
          </w:p>
        </w:tc>
        <w:tc>
          <w:tcPr>
            <w:tcW w:w="1041" w:type="pct"/>
            <w:vMerge w:val="restart"/>
            <w:vAlign w:val="center"/>
          </w:tcPr>
          <w:p w14:paraId="0634C490"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Ответственный за проведение</w:t>
            </w:r>
          </w:p>
        </w:tc>
        <w:tc>
          <w:tcPr>
            <w:tcW w:w="809" w:type="pct"/>
            <w:vMerge w:val="restart"/>
            <w:vAlign w:val="center"/>
          </w:tcPr>
          <w:p w14:paraId="31657E0A"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Включение в единый график оценочных процедур</w:t>
            </w:r>
          </w:p>
        </w:tc>
        <w:tc>
          <w:tcPr>
            <w:tcW w:w="901" w:type="pct"/>
            <w:vAlign w:val="center"/>
          </w:tcPr>
          <w:p w14:paraId="1DA1022D" w14:textId="5DA96916"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10 класс</w:t>
            </w:r>
          </w:p>
        </w:tc>
        <w:tc>
          <w:tcPr>
            <w:tcW w:w="900" w:type="pct"/>
            <w:vAlign w:val="center"/>
          </w:tcPr>
          <w:p w14:paraId="44DD4932" w14:textId="5DEB5280"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11 класс</w:t>
            </w:r>
          </w:p>
        </w:tc>
      </w:tr>
      <w:tr w:rsidR="00A92F79" w:rsidRPr="002C7EA7" w14:paraId="3F1BBD2A" w14:textId="77777777" w:rsidTr="00AA31D8">
        <w:tc>
          <w:tcPr>
            <w:tcW w:w="1349" w:type="pct"/>
            <w:vMerge/>
            <w:vAlign w:val="center"/>
          </w:tcPr>
          <w:p w14:paraId="31935890" w14:textId="77777777" w:rsidR="00AA31D8" w:rsidRPr="002C7EA7" w:rsidRDefault="00AA31D8" w:rsidP="00A92F79">
            <w:pPr>
              <w:pStyle w:val="a9"/>
              <w:spacing w:line="276" w:lineRule="auto"/>
              <w:jc w:val="both"/>
              <w:rPr>
                <w:rFonts w:ascii="Times New Roman" w:hAnsi="Times New Roman"/>
                <w:sz w:val="24"/>
                <w:szCs w:val="24"/>
              </w:rPr>
            </w:pPr>
          </w:p>
        </w:tc>
        <w:tc>
          <w:tcPr>
            <w:tcW w:w="1041" w:type="pct"/>
            <w:vMerge/>
            <w:vAlign w:val="center"/>
          </w:tcPr>
          <w:p w14:paraId="7CB94C99" w14:textId="77777777" w:rsidR="00AA31D8" w:rsidRPr="002C7EA7" w:rsidRDefault="00AA31D8" w:rsidP="00A92F79">
            <w:pPr>
              <w:pStyle w:val="a9"/>
              <w:spacing w:line="276" w:lineRule="auto"/>
              <w:jc w:val="both"/>
              <w:rPr>
                <w:rFonts w:ascii="Times New Roman" w:hAnsi="Times New Roman"/>
                <w:sz w:val="24"/>
                <w:szCs w:val="24"/>
              </w:rPr>
            </w:pPr>
          </w:p>
        </w:tc>
        <w:tc>
          <w:tcPr>
            <w:tcW w:w="809" w:type="pct"/>
            <w:vMerge/>
            <w:vAlign w:val="center"/>
          </w:tcPr>
          <w:p w14:paraId="6BBC83F0" w14:textId="77777777" w:rsidR="00AA31D8" w:rsidRPr="002C7EA7" w:rsidRDefault="00AA31D8" w:rsidP="00A92F79">
            <w:pPr>
              <w:pStyle w:val="a9"/>
              <w:spacing w:line="276" w:lineRule="auto"/>
              <w:jc w:val="both"/>
              <w:rPr>
                <w:rFonts w:ascii="Times New Roman" w:hAnsi="Times New Roman"/>
                <w:sz w:val="24"/>
                <w:szCs w:val="24"/>
              </w:rPr>
            </w:pPr>
          </w:p>
        </w:tc>
        <w:tc>
          <w:tcPr>
            <w:tcW w:w="1801" w:type="pct"/>
            <w:gridSpan w:val="2"/>
            <w:vAlign w:val="center"/>
          </w:tcPr>
          <w:p w14:paraId="39A0AEE6" w14:textId="0F8EA482"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Примерные формы и сроки проведения</w:t>
            </w:r>
          </w:p>
        </w:tc>
      </w:tr>
      <w:tr w:rsidR="00A92F79" w:rsidRPr="002C7EA7" w14:paraId="373CBE8D" w14:textId="77777777" w:rsidTr="00AA31D8">
        <w:tc>
          <w:tcPr>
            <w:tcW w:w="1349" w:type="pct"/>
          </w:tcPr>
          <w:p w14:paraId="2634CE79"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Стартовая педагогическая диагностика</w:t>
            </w:r>
          </w:p>
          <w:p w14:paraId="52E1C61B"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(работы по основным предметам)</w:t>
            </w:r>
          </w:p>
        </w:tc>
        <w:tc>
          <w:tcPr>
            <w:tcW w:w="1041" w:type="pct"/>
          </w:tcPr>
          <w:p w14:paraId="3A79E4F5"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Адм.</w:t>
            </w:r>
          </w:p>
        </w:tc>
        <w:tc>
          <w:tcPr>
            <w:tcW w:w="809" w:type="pct"/>
          </w:tcPr>
          <w:p w14:paraId="71515B19"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w:t>
            </w:r>
          </w:p>
        </w:tc>
        <w:tc>
          <w:tcPr>
            <w:tcW w:w="901" w:type="pct"/>
          </w:tcPr>
          <w:p w14:paraId="5920D4F4"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Сентябрь</w:t>
            </w:r>
          </w:p>
          <w:p w14:paraId="5B966CAE" w14:textId="77777777" w:rsidR="00AA31D8" w:rsidRPr="002C7EA7" w:rsidRDefault="00AA31D8" w:rsidP="00A92F79">
            <w:pPr>
              <w:pStyle w:val="a9"/>
              <w:spacing w:line="276" w:lineRule="auto"/>
              <w:jc w:val="both"/>
              <w:rPr>
                <w:rFonts w:ascii="Times New Roman" w:hAnsi="Times New Roman"/>
                <w:sz w:val="24"/>
                <w:szCs w:val="24"/>
              </w:rPr>
            </w:pPr>
          </w:p>
          <w:p w14:paraId="34D43976" w14:textId="724EFFD1"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Русский язык, математика, предметы по выбору сдачи ГИА</w:t>
            </w:r>
          </w:p>
        </w:tc>
        <w:tc>
          <w:tcPr>
            <w:tcW w:w="900" w:type="pct"/>
          </w:tcPr>
          <w:p w14:paraId="4CAD2D12" w14:textId="77777777" w:rsidR="00AA31D8" w:rsidRPr="002C7EA7" w:rsidRDefault="00AA31D8" w:rsidP="00A92F79">
            <w:pPr>
              <w:pStyle w:val="a9"/>
              <w:spacing w:line="276" w:lineRule="auto"/>
              <w:jc w:val="both"/>
              <w:rPr>
                <w:rFonts w:ascii="Times New Roman" w:hAnsi="Times New Roman"/>
                <w:sz w:val="24"/>
                <w:szCs w:val="24"/>
              </w:rPr>
            </w:pPr>
          </w:p>
        </w:tc>
      </w:tr>
      <w:tr w:rsidR="00A92F79" w:rsidRPr="002C7EA7" w14:paraId="5FEFF928" w14:textId="77777777" w:rsidTr="00AA31D8">
        <w:tc>
          <w:tcPr>
            <w:tcW w:w="1349" w:type="pct"/>
          </w:tcPr>
          <w:p w14:paraId="3066FC58"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Стартовая педагогическая диагностика (входная к.р.) по инициативе учителя</w:t>
            </w:r>
          </w:p>
        </w:tc>
        <w:tc>
          <w:tcPr>
            <w:tcW w:w="1041" w:type="pct"/>
          </w:tcPr>
          <w:p w14:paraId="79EB7CA1"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Учитель</w:t>
            </w:r>
          </w:p>
        </w:tc>
        <w:tc>
          <w:tcPr>
            <w:tcW w:w="809" w:type="pct"/>
          </w:tcPr>
          <w:p w14:paraId="5A192353" w14:textId="6B053821" w:rsidR="00AA31D8" w:rsidRPr="002C7EA7" w:rsidRDefault="00A92F79"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w:t>
            </w:r>
          </w:p>
          <w:p w14:paraId="116D044B" w14:textId="77777777" w:rsidR="00AA31D8" w:rsidRPr="002C7EA7" w:rsidRDefault="00AA31D8" w:rsidP="00A92F79">
            <w:pPr>
              <w:pStyle w:val="a9"/>
              <w:spacing w:line="276" w:lineRule="auto"/>
              <w:jc w:val="both"/>
              <w:rPr>
                <w:rFonts w:ascii="Times New Roman" w:hAnsi="Times New Roman"/>
                <w:sz w:val="24"/>
                <w:szCs w:val="24"/>
              </w:rPr>
            </w:pPr>
          </w:p>
        </w:tc>
        <w:tc>
          <w:tcPr>
            <w:tcW w:w="901" w:type="pct"/>
          </w:tcPr>
          <w:p w14:paraId="1E4A5C42" w14:textId="77777777" w:rsidR="00AA31D8" w:rsidRPr="002C7EA7" w:rsidRDefault="00AA31D8" w:rsidP="00A92F79">
            <w:pPr>
              <w:pStyle w:val="a9"/>
              <w:spacing w:line="276" w:lineRule="auto"/>
              <w:jc w:val="both"/>
              <w:rPr>
                <w:rFonts w:ascii="Times New Roman" w:hAnsi="Times New Roman"/>
                <w:sz w:val="24"/>
                <w:szCs w:val="24"/>
              </w:rPr>
            </w:pPr>
          </w:p>
        </w:tc>
        <w:tc>
          <w:tcPr>
            <w:tcW w:w="900" w:type="pct"/>
          </w:tcPr>
          <w:p w14:paraId="25C20D7F"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 xml:space="preserve">Сентябрь </w:t>
            </w:r>
          </w:p>
          <w:p w14:paraId="208C797C" w14:textId="77777777" w:rsidR="00AA31D8" w:rsidRPr="002C7EA7" w:rsidRDefault="00AA31D8" w:rsidP="00A92F79">
            <w:pPr>
              <w:pStyle w:val="a9"/>
              <w:spacing w:line="276" w:lineRule="auto"/>
              <w:jc w:val="both"/>
              <w:rPr>
                <w:rFonts w:ascii="Times New Roman" w:hAnsi="Times New Roman"/>
                <w:sz w:val="24"/>
                <w:szCs w:val="24"/>
              </w:rPr>
            </w:pPr>
          </w:p>
        </w:tc>
      </w:tr>
      <w:tr w:rsidR="00A92F79" w:rsidRPr="002C7EA7" w14:paraId="432098DC" w14:textId="77777777" w:rsidTr="00AA31D8">
        <w:tc>
          <w:tcPr>
            <w:tcW w:w="1349" w:type="pct"/>
          </w:tcPr>
          <w:p w14:paraId="143655EA"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Текущий контроль</w:t>
            </w:r>
          </w:p>
        </w:tc>
        <w:tc>
          <w:tcPr>
            <w:tcW w:w="1041" w:type="pct"/>
          </w:tcPr>
          <w:p w14:paraId="038AB872"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Учитель</w:t>
            </w:r>
          </w:p>
        </w:tc>
        <w:tc>
          <w:tcPr>
            <w:tcW w:w="809" w:type="pct"/>
          </w:tcPr>
          <w:p w14:paraId="7BD296FF"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w:t>
            </w:r>
          </w:p>
        </w:tc>
        <w:tc>
          <w:tcPr>
            <w:tcW w:w="901" w:type="pct"/>
          </w:tcPr>
          <w:p w14:paraId="58F7AD92"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Ежедневно по всем предметам</w:t>
            </w:r>
          </w:p>
        </w:tc>
        <w:tc>
          <w:tcPr>
            <w:tcW w:w="900" w:type="pct"/>
          </w:tcPr>
          <w:p w14:paraId="30CA9A79"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Ежедневно по всем предметам</w:t>
            </w:r>
          </w:p>
        </w:tc>
      </w:tr>
      <w:tr w:rsidR="00A92F79" w:rsidRPr="002C7EA7" w14:paraId="7CC0A481" w14:textId="77777777" w:rsidTr="00AA31D8">
        <w:tc>
          <w:tcPr>
            <w:tcW w:w="1349" w:type="pct"/>
          </w:tcPr>
          <w:p w14:paraId="54951812"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Тематический контроль</w:t>
            </w:r>
          </w:p>
        </w:tc>
        <w:tc>
          <w:tcPr>
            <w:tcW w:w="1041" w:type="pct"/>
          </w:tcPr>
          <w:p w14:paraId="76C956CF"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Учитель</w:t>
            </w:r>
          </w:p>
        </w:tc>
        <w:tc>
          <w:tcPr>
            <w:tcW w:w="809" w:type="pct"/>
          </w:tcPr>
          <w:p w14:paraId="25142F19"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w:t>
            </w:r>
          </w:p>
          <w:p w14:paraId="78CF6B5F" w14:textId="7163EFF8" w:rsidR="00AA31D8" w:rsidRPr="002C7EA7" w:rsidRDefault="00AA31D8" w:rsidP="00A92F79">
            <w:pPr>
              <w:pStyle w:val="a9"/>
              <w:spacing w:line="276" w:lineRule="auto"/>
              <w:jc w:val="both"/>
              <w:rPr>
                <w:rFonts w:ascii="Times New Roman" w:hAnsi="Times New Roman"/>
                <w:sz w:val="24"/>
                <w:szCs w:val="24"/>
              </w:rPr>
            </w:pPr>
          </w:p>
        </w:tc>
        <w:tc>
          <w:tcPr>
            <w:tcW w:w="901" w:type="pct"/>
          </w:tcPr>
          <w:p w14:paraId="48571DA9"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В соответствии с КТП и РП</w:t>
            </w:r>
          </w:p>
        </w:tc>
        <w:tc>
          <w:tcPr>
            <w:tcW w:w="900" w:type="pct"/>
          </w:tcPr>
          <w:p w14:paraId="5119C9DD"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В соответствии с КТП и РП</w:t>
            </w:r>
          </w:p>
        </w:tc>
      </w:tr>
      <w:tr w:rsidR="00A92F79" w:rsidRPr="002C7EA7" w14:paraId="01721695" w14:textId="77777777" w:rsidTr="00AA31D8">
        <w:tc>
          <w:tcPr>
            <w:tcW w:w="1349" w:type="pct"/>
          </w:tcPr>
          <w:p w14:paraId="0573F3C9"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 xml:space="preserve">ВШК </w:t>
            </w:r>
          </w:p>
          <w:p w14:paraId="4C5C1081"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Оценка предметных результатов.</w:t>
            </w:r>
          </w:p>
          <w:p w14:paraId="02F1FE55" w14:textId="2DF4C706" w:rsidR="00AA31D8" w:rsidRPr="002C7EA7" w:rsidRDefault="00A92F79"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Диагностические работы (</w:t>
            </w:r>
            <w:r w:rsidR="00AA31D8" w:rsidRPr="002C7EA7">
              <w:rPr>
                <w:rFonts w:ascii="Times New Roman" w:hAnsi="Times New Roman"/>
                <w:sz w:val="24"/>
                <w:szCs w:val="24"/>
              </w:rPr>
              <w:t>Административная к.р.</w:t>
            </w:r>
            <w:r w:rsidRPr="002C7EA7">
              <w:rPr>
                <w:rFonts w:ascii="Times New Roman" w:hAnsi="Times New Roman"/>
                <w:sz w:val="24"/>
                <w:szCs w:val="24"/>
              </w:rPr>
              <w:t>)</w:t>
            </w:r>
          </w:p>
        </w:tc>
        <w:tc>
          <w:tcPr>
            <w:tcW w:w="1041" w:type="pct"/>
          </w:tcPr>
          <w:p w14:paraId="18B6B1B6"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 xml:space="preserve">Адм. </w:t>
            </w:r>
          </w:p>
        </w:tc>
        <w:tc>
          <w:tcPr>
            <w:tcW w:w="809" w:type="pct"/>
          </w:tcPr>
          <w:p w14:paraId="33CC5AC1"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w:t>
            </w:r>
          </w:p>
        </w:tc>
        <w:tc>
          <w:tcPr>
            <w:tcW w:w="901" w:type="pct"/>
          </w:tcPr>
          <w:p w14:paraId="41C25B1B"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Декабрь, март</w:t>
            </w:r>
          </w:p>
          <w:p w14:paraId="582DEF1A"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 xml:space="preserve">предметы по решению педсовета </w:t>
            </w:r>
          </w:p>
        </w:tc>
        <w:tc>
          <w:tcPr>
            <w:tcW w:w="900" w:type="pct"/>
          </w:tcPr>
          <w:p w14:paraId="753A9F8B"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 xml:space="preserve">Декабрь, март </w:t>
            </w:r>
          </w:p>
          <w:p w14:paraId="6507954C"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предметы по решению педсовета</w:t>
            </w:r>
          </w:p>
          <w:p w14:paraId="6EF783E9" w14:textId="77777777" w:rsidR="00AA31D8" w:rsidRPr="002C7EA7" w:rsidRDefault="00AA31D8" w:rsidP="00A92F79">
            <w:pPr>
              <w:pStyle w:val="a9"/>
              <w:spacing w:line="276" w:lineRule="auto"/>
              <w:jc w:val="both"/>
              <w:rPr>
                <w:rFonts w:ascii="Times New Roman" w:hAnsi="Times New Roman"/>
                <w:sz w:val="24"/>
                <w:szCs w:val="24"/>
              </w:rPr>
            </w:pPr>
            <w:r w:rsidRPr="002C7EA7">
              <w:rPr>
                <w:rFonts w:ascii="Times New Roman" w:hAnsi="Times New Roman"/>
                <w:sz w:val="24"/>
                <w:szCs w:val="24"/>
              </w:rPr>
              <w:t xml:space="preserve"> </w:t>
            </w:r>
          </w:p>
        </w:tc>
      </w:tr>
    </w:tbl>
    <w:p w14:paraId="7B1F41B3" w14:textId="77777777" w:rsidR="00AA31D8" w:rsidRPr="002C7EA7"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2C7EA7"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2C7EA7">
        <w:rPr>
          <w:rFonts w:ascii="Times New Roman" w:hAnsi="Times New Roman"/>
          <w:b/>
          <w:bCs/>
          <w:sz w:val="24"/>
          <w:szCs w:val="24"/>
        </w:rPr>
        <w:t>Особенности оценки функциональной грамотности</w:t>
      </w:r>
    </w:p>
    <w:p w14:paraId="5A73293F"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0F02313A"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170E9DBB"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FD7F654"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6120020" w14:textId="77777777"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Pr="002C7EA7" w:rsidRDefault="00F415C0" w:rsidP="00A92F79">
      <w:pPr>
        <w:pStyle w:val="a9"/>
        <w:ind w:firstLine="567"/>
        <w:jc w:val="center"/>
        <w:rPr>
          <w:rFonts w:ascii="Times New Roman" w:hAnsi="Times New Roman"/>
          <w:b/>
          <w:bCs/>
          <w:sz w:val="24"/>
          <w:szCs w:val="24"/>
        </w:rPr>
      </w:pPr>
    </w:p>
    <w:p w14:paraId="00811AF7" w14:textId="20DD2885" w:rsidR="00A92F79" w:rsidRPr="002C7EA7" w:rsidRDefault="00A92F79" w:rsidP="00A92F79">
      <w:pPr>
        <w:pStyle w:val="a9"/>
        <w:ind w:firstLine="567"/>
        <w:jc w:val="center"/>
        <w:rPr>
          <w:rFonts w:ascii="Times New Roman" w:hAnsi="Times New Roman"/>
          <w:b/>
          <w:bCs/>
          <w:sz w:val="24"/>
          <w:szCs w:val="24"/>
        </w:rPr>
      </w:pPr>
      <w:r w:rsidRPr="002C7EA7">
        <w:rPr>
          <w:rFonts w:ascii="Times New Roman" w:hAnsi="Times New Roman"/>
          <w:b/>
          <w:bCs/>
          <w:sz w:val="24"/>
          <w:szCs w:val="24"/>
        </w:rPr>
        <w:t>Промежуточная аттестация</w:t>
      </w:r>
    </w:p>
    <w:p w14:paraId="73F42B01" w14:textId="105B4C12" w:rsidR="00A92F79" w:rsidRPr="002C7EA7" w:rsidRDefault="00A92F79" w:rsidP="00A92F79">
      <w:pPr>
        <w:pStyle w:val="a9"/>
        <w:ind w:firstLine="567"/>
        <w:jc w:val="both"/>
        <w:rPr>
          <w:rFonts w:ascii="Times New Roman" w:hAnsi="Times New Roman"/>
          <w:sz w:val="24"/>
          <w:szCs w:val="24"/>
        </w:rPr>
      </w:pPr>
      <w:r w:rsidRPr="002C7EA7">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2C7EA7">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2C7EA7">
        <w:rPr>
          <w:rFonts w:ascii="Times New Roman" w:hAnsi="Times New Roman"/>
          <w:sz w:val="24"/>
          <w:szCs w:val="24"/>
        </w:rPr>
        <w:t xml:space="preserve">». </w:t>
      </w:r>
    </w:p>
    <w:p w14:paraId="7922BBD1" w14:textId="77777777" w:rsidR="00A92F79" w:rsidRPr="002C7EA7" w:rsidRDefault="00A92F79" w:rsidP="00A92F79">
      <w:pPr>
        <w:pStyle w:val="a9"/>
        <w:ind w:firstLine="567"/>
        <w:jc w:val="both"/>
        <w:rPr>
          <w:rFonts w:ascii="Times New Roman" w:hAnsi="Times New Roman"/>
          <w:sz w:val="24"/>
          <w:szCs w:val="24"/>
        </w:rPr>
      </w:pPr>
    </w:p>
    <w:p w14:paraId="448C34B1" w14:textId="77777777" w:rsidR="00A92F79" w:rsidRPr="002C7EA7" w:rsidRDefault="00A92F79" w:rsidP="00A92F79">
      <w:pPr>
        <w:pStyle w:val="a9"/>
        <w:ind w:firstLine="567"/>
        <w:jc w:val="center"/>
        <w:rPr>
          <w:rFonts w:ascii="Times New Roman" w:hAnsi="Times New Roman"/>
          <w:b/>
          <w:bCs/>
          <w:sz w:val="24"/>
          <w:szCs w:val="24"/>
        </w:rPr>
      </w:pPr>
      <w:r w:rsidRPr="002C7EA7">
        <w:rPr>
          <w:rFonts w:ascii="Times New Roman" w:hAnsi="Times New Roman"/>
          <w:b/>
          <w:bCs/>
          <w:sz w:val="24"/>
          <w:szCs w:val="24"/>
        </w:rPr>
        <w:t>Внешние процедуры системы оценки планируемых результатов</w:t>
      </w:r>
    </w:p>
    <w:p w14:paraId="51CE3634" w14:textId="77777777" w:rsidR="00A92F79" w:rsidRPr="002C7EA7" w:rsidRDefault="00A92F79" w:rsidP="00A92F79">
      <w:pPr>
        <w:pStyle w:val="a9"/>
        <w:ind w:firstLine="567"/>
        <w:jc w:val="both"/>
        <w:rPr>
          <w:rFonts w:ascii="Times New Roman" w:hAnsi="Times New Roman"/>
          <w:sz w:val="24"/>
          <w:szCs w:val="24"/>
        </w:rPr>
      </w:pPr>
      <w:r w:rsidRPr="002C7EA7">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2C7EA7" w:rsidRDefault="00A92F79" w:rsidP="00A92F79">
      <w:pPr>
        <w:pStyle w:val="a9"/>
        <w:ind w:firstLine="567"/>
        <w:jc w:val="both"/>
        <w:rPr>
          <w:rFonts w:ascii="Times New Roman" w:hAnsi="Times New Roman"/>
          <w:sz w:val="24"/>
          <w:szCs w:val="24"/>
        </w:rPr>
      </w:pPr>
      <w:r w:rsidRPr="002C7EA7">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Pr="002C7EA7" w:rsidRDefault="00A92F79" w:rsidP="00A92F79">
      <w:pPr>
        <w:pStyle w:val="a9"/>
        <w:ind w:firstLine="567"/>
        <w:jc w:val="both"/>
        <w:rPr>
          <w:rFonts w:ascii="Times New Roman" w:hAnsi="Times New Roman"/>
          <w:sz w:val="24"/>
          <w:szCs w:val="24"/>
        </w:rPr>
      </w:pPr>
      <w:r w:rsidRPr="002C7EA7">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4730D47" w14:textId="77777777" w:rsidR="00F415C0" w:rsidRPr="002C7EA7" w:rsidRDefault="00F415C0" w:rsidP="00F415C0">
      <w:pPr>
        <w:spacing w:line="276" w:lineRule="auto"/>
        <w:ind w:firstLine="709"/>
        <w:jc w:val="both"/>
        <w:rPr>
          <w:rFonts w:ascii="Times New Roman" w:eastAsia="SchoolBookSanPin" w:hAnsi="Times New Roman"/>
          <w:sz w:val="24"/>
          <w:szCs w:val="24"/>
        </w:rPr>
      </w:pPr>
    </w:p>
    <w:p w14:paraId="18A850B2" w14:textId="656DE83B" w:rsidR="00F415C0" w:rsidRPr="002C7EA7" w:rsidRDefault="00F415C0" w:rsidP="00F415C0">
      <w:pPr>
        <w:spacing w:line="276" w:lineRule="auto"/>
        <w:ind w:firstLine="709"/>
        <w:jc w:val="both"/>
        <w:rPr>
          <w:rFonts w:ascii="Times New Roman" w:eastAsia="SchoolBookSanPin" w:hAnsi="Times New Roman"/>
          <w:sz w:val="24"/>
          <w:szCs w:val="24"/>
        </w:rPr>
      </w:pPr>
      <w:r w:rsidRPr="002C7EA7">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2C7EA7" w:rsidRDefault="004D4ADF" w:rsidP="004D4ADF">
      <w:pPr>
        <w:pStyle w:val="1"/>
        <w:rPr>
          <w:color w:val="auto"/>
        </w:rPr>
      </w:pPr>
      <w:bookmarkStart w:id="17" w:name="_Toc138712887"/>
      <w:bookmarkStart w:id="18" w:name="_Toc138880957"/>
      <w:r w:rsidRPr="002C7EA7">
        <w:rPr>
          <w:color w:val="auto"/>
        </w:rPr>
        <w:t xml:space="preserve">2. </w:t>
      </w:r>
      <w:r w:rsidR="00DA0F76" w:rsidRPr="002C7EA7">
        <w:rPr>
          <w:color w:val="auto"/>
        </w:rPr>
        <w:t>Содержательный раздел</w:t>
      </w:r>
      <w:bookmarkEnd w:id="17"/>
      <w:bookmarkEnd w:id="18"/>
    </w:p>
    <w:p w14:paraId="035C329F" w14:textId="77777777" w:rsidR="00DA0F76" w:rsidRPr="002C7EA7"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2C7EA7" w:rsidRDefault="005737A6" w:rsidP="00F415C0">
      <w:pPr>
        <w:pStyle w:val="2"/>
        <w:rPr>
          <w:color w:val="auto"/>
        </w:rPr>
      </w:pPr>
      <w:bookmarkStart w:id="19" w:name="_Toc138712888"/>
      <w:bookmarkStart w:id="20" w:name="_Toc138880958"/>
      <w:r w:rsidRPr="002C7EA7">
        <w:rPr>
          <w:color w:val="auto"/>
        </w:rPr>
        <w:t>2.1.</w:t>
      </w:r>
      <w:r w:rsidR="00F415C0" w:rsidRPr="002C7EA7">
        <w:rPr>
          <w:color w:val="auto"/>
        </w:rPr>
        <w:t xml:space="preserve"> Программа </w:t>
      </w:r>
      <w:r w:rsidRPr="002C7EA7">
        <w:rPr>
          <w:color w:val="auto"/>
        </w:rPr>
        <w:t>развития</w:t>
      </w:r>
      <w:r w:rsidR="00F415C0" w:rsidRPr="002C7EA7">
        <w:rPr>
          <w:color w:val="auto"/>
        </w:rPr>
        <w:t xml:space="preserve"> универсальных учебных действий</w:t>
      </w:r>
      <w:r w:rsidRPr="002C7EA7">
        <w:rPr>
          <w:color w:val="auto"/>
        </w:rP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14:textId="77777777" w:rsidR="00F415C0" w:rsidRPr="002C7EA7"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2C7EA7" w:rsidRDefault="003B08F5" w:rsidP="003B08F5">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 xml:space="preserve">2.1.1. </w:t>
      </w:r>
      <w:r w:rsidR="00F415C0" w:rsidRPr="002C7EA7">
        <w:rPr>
          <w:rFonts w:ascii="Times New Roman" w:hAnsi="Times New Roman"/>
          <w:b/>
          <w:bCs/>
          <w:sz w:val="24"/>
          <w:szCs w:val="24"/>
        </w:rPr>
        <w:t>Целевой раздел</w:t>
      </w:r>
    </w:p>
    <w:p w14:paraId="1E5A6114" w14:textId="0802C318"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На уровне среднего общего образования продолжается </w:t>
      </w:r>
      <w:r w:rsidR="003B08F5" w:rsidRPr="002C7EA7">
        <w:rPr>
          <w:rFonts w:ascii="Times New Roman" w:hAnsi="Times New Roman"/>
          <w:sz w:val="24"/>
          <w:szCs w:val="24"/>
        </w:rPr>
        <w:t>развитие</w:t>
      </w:r>
      <w:r w:rsidRPr="002C7EA7">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sidRPr="002C7EA7">
        <w:rPr>
          <w:rFonts w:ascii="Times New Roman" w:hAnsi="Times New Roman"/>
          <w:sz w:val="24"/>
          <w:szCs w:val="24"/>
        </w:rPr>
        <w:t xml:space="preserve"> ФГОС СОО</w:t>
      </w:r>
      <w:r w:rsidRPr="002C7EA7">
        <w:rPr>
          <w:rFonts w:ascii="Times New Roman" w:hAnsi="Times New Roman"/>
          <w:sz w:val="24"/>
          <w:szCs w:val="24"/>
        </w:rPr>
        <w:t>.</w:t>
      </w:r>
    </w:p>
    <w:p w14:paraId="0C4AF8E3" w14:textId="4574E6D3"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2C7EA7" w:rsidRDefault="00FD0018" w:rsidP="00F415C0">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Цель</w:t>
      </w:r>
      <w:r w:rsidRPr="002C7EA7">
        <w:rPr>
          <w:rFonts w:ascii="Times New Roman" w:hAnsi="Times New Roman"/>
          <w:sz w:val="24"/>
          <w:szCs w:val="24"/>
        </w:rPr>
        <w:t xml:space="preserve"> п</w:t>
      </w:r>
      <w:r w:rsidR="00F415C0" w:rsidRPr="002C7EA7">
        <w:rPr>
          <w:rFonts w:ascii="Times New Roman" w:hAnsi="Times New Roman"/>
          <w:sz w:val="24"/>
          <w:szCs w:val="24"/>
        </w:rPr>
        <w:t>рограмм</w:t>
      </w:r>
      <w:r w:rsidRPr="002C7EA7">
        <w:rPr>
          <w:rFonts w:ascii="Times New Roman" w:hAnsi="Times New Roman"/>
          <w:sz w:val="24"/>
          <w:szCs w:val="24"/>
        </w:rPr>
        <w:t>ы</w:t>
      </w:r>
      <w:r w:rsidR="00F415C0" w:rsidRPr="002C7EA7">
        <w:rPr>
          <w:rFonts w:ascii="Times New Roman" w:hAnsi="Times New Roman"/>
          <w:sz w:val="24"/>
          <w:szCs w:val="24"/>
        </w:rPr>
        <w:t xml:space="preserve"> развития УУД </w:t>
      </w:r>
      <w:r w:rsidRPr="002C7EA7">
        <w:rPr>
          <w:rFonts w:ascii="Times New Roman" w:hAnsi="Times New Roman"/>
          <w:sz w:val="24"/>
          <w:szCs w:val="24"/>
        </w:rPr>
        <w:t xml:space="preserve"> - </w:t>
      </w:r>
      <w:r w:rsidR="00F415C0" w:rsidRPr="002C7EA7">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32E8930D" w14:textId="6416FB33" w:rsidR="00F415C0" w:rsidRPr="002C7EA7" w:rsidRDefault="00FD0018" w:rsidP="00F415C0">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Задачи</w:t>
      </w:r>
      <w:r w:rsidRPr="002C7EA7">
        <w:rPr>
          <w:rFonts w:ascii="Times New Roman" w:hAnsi="Times New Roman"/>
          <w:sz w:val="24"/>
          <w:szCs w:val="24"/>
        </w:rPr>
        <w:t xml:space="preserve"> п</w:t>
      </w:r>
      <w:r w:rsidR="00F415C0" w:rsidRPr="002C7EA7">
        <w:rPr>
          <w:rFonts w:ascii="Times New Roman" w:hAnsi="Times New Roman"/>
          <w:sz w:val="24"/>
          <w:szCs w:val="24"/>
        </w:rPr>
        <w:t xml:space="preserve">рограмма </w:t>
      </w:r>
      <w:r w:rsidRPr="002C7EA7">
        <w:rPr>
          <w:rFonts w:ascii="Times New Roman" w:hAnsi="Times New Roman"/>
          <w:sz w:val="24"/>
          <w:szCs w:val="24"/>
        </w:rPr>
        <w:t>развития</w:t>
      </w:r>
      <w:r w:rsidR="00F415C0" w:rsidRPr="002C7EA7">
        <w:rPr>
          <w:rFonts w:ascii="Times New Roman" w:hAnsi="Times New Roman"/>
          <w:sz w:val="24"/>
          <w:szCs w:val="24"/>
        </w:rPr>
        <w:t xml:space="preserve"> УУД:</w:t>
      </w:r>
    </w:p>
    <w:p w14:paraId="1F5E1DFC" w14:textId="77777777"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14:paraId="680BECDC" w14:textId="77777777"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sidRPr="002C7EA7">
        <w:rPr>
          <w:rFonts w:ascii="Times New Roman" w:hAnsi="Times New Roman"/>
          <w:sz w:val="24"/>
          <w:szCs w:val="24"/>
        </w:rPr>
        <w:t xml:space="preserve"> работ</w:t>
      </w:r>
      <w:r w:rsidRPr="002C7EA7">
        <w:rPr>
          <w:rFonts w:ascii="Times New Roman" w:hAnsi="Times New Roman"/>
          <w:sz w:val="24"/>
          <w:szCs w:val="24"/>
        </w:rPr>
        <w:t>;</w:t>
      </w:r>
    </w:p>
    <w:p w14:paraId="5BAF3507" w14:textId="561634DC"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2C7EA7" w:rsidRDefault="00F415C0" w:rsidP="003C40C6">
      <w:pPr>
        <w:pStyle w:val="a9"/>
        <w:numPr>
          <w:ilvl w:val="0"/>
          <w:numId w:val="25"/>
        </w:numPr>
        <w:spacing w:line="276" w:lineRule="auto"/>
        <w:jc w:val="both"/>
        <w:rPr>
          <w:rFonts w:ascii="Times New Roman" w:hAnsi="Times New Roman"/>
          <w:sz w:val="24"/>
          <w:szCs w:val="24"/>
        </w:rPr>
      </w:pPr>
      <w:r w:rsidRPr="002C7EA7">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2C7EA7" w:rsidRDefault="00F415C0" w:rsidP="00F415C0">
      <w:pPr>
        <w:pStyle w:val="a9"/>
        <w:spacing w:line="276" w:lineRule="auto"/>
        <w:ind w:firstLine="567"/>
        <w:jc w:val="both"/>
        <w:rPr>
          <w:rFonts w:ascii="Times New Roman" w:hAnsi="Times New Roman"/>
          <w:sz w:val="24"/>
          <w:szCs w:val="24"/>
        </w:rPr>
      </w:pPr>
    </w:p>
    <w:p w14:paraId="7BEC6196" w14:textId="32C49184" w:rsidR="00F415C0" w:rsidRPr="002C7EA7" w:rsidRDefault="003B08F5" w:rsidP="003B08F5">
      <w:pPr>
        <w:pStyle w:val="a9"/>
        <w:spacing w:line="276" w:lineRule="auto"/>
        <w:ind w:firstLine="567"/>
        <w:jc w:val="center"/>
        <w:rPr>
          <w:rFonts w:ascii="Times New Roman" w:hAnsi="Times New Roman"/>
          <w:sz w:val="24"/>
          <w:szCs w:val="24"/>
        </w:rPr>
      </w:pPr>
      <w:r w:rsidRPr="002C7EA7">
        <w:rPr>
          <w:rFonts w:ascii="Times New Roman" w:hAnsi="Times New Roman"/>
          <w:b/>
          <w:bCs/>
          <w:sz w:val="24"/>
          <w:szCs w:val="24"/>
        </w:rPr>
        <w:t>2.1.2.</w:t>
      </w:r>
      <w:r w:rsidR="00F415C0" w:rsidRPr="002C7EA7">
        <w:rPr>
          <w:rFonts w:ascii="Times New Roman" w:hAnsi="Times New Roman"/>
          <w:b/>
          <w:bCs/>
          <w:sz w:val="24"/>
          <w:szCs w:val="24"/>
        </w:rPr>
        <w:t xml:space="preserve"> Содержательный раздел</w:t>
      </w:r>
      <w:r w:rsidR="00F415C0" w:rsidRPr="002C7EA7">
        <w:rPr>
          <w:rFonts w:ascii="Times New Roman" w:hAnsi="Times New Roman"/>
          <w:sz w:val="24"/>
          <w:szCs w:val="24"/>
        </w:rPr>
        <w:t>.</w:t>
      </w:r>
    </w:p>
    <w:p w14:paraId="3668A2CA" w14:textId="3A0F5370"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Программа формирования УУД у обучающихся содержит:</w:t>
      </w:r>
    </w:p>
    <w:p w14:paraId="6739FD6A" w14:textId="77777777" w:rsidR="00F415C0" w:rsidRPr="002C7EA7" w:rsidRDefault="00F415C0" w:rsidP="003C40C6">
      <w:pPr>
        <w:pStyle w:val="a9"/>
        <w:numPr>
          <w:ilvl w:val="0"/>
          <w:numId w:val="26"/>
        </w:numPr>
        <w:spacing w:line="276" w:lineRule="auto"/>
        <w:jc w:val="both"/>
        <w:rPr>
          <w:rFonts w:ascii="Times New Roman" w:hAnsi="Times New Roman"/>
          <w:sz w:val="24"/>
          <w:szCs w:val="24"/>
        </w:rPr>
      </w:pPr>
      <w:r w:rsidRPr="002C7EA7">
        <w:rPr>
          <w:rFonts w:ascii="Times New Roman" w:hAnsi="Times New Roman"/>
          <w:sz w:val="24"/>
          <w:szCs w:val="24"/>
        </w:rPr>
        <w:t>описание взаимосвязи УУД с содержанием учебных предметов;</w:t>
      </w:r>
    </w:p>
    <w:p w14:paraId="36BBCA23" w14:textId="60AFCEB5" w:rsidR="00F415C0" w:rsidRPr="002C7EA7" w:rsidRDefault="00F415C0" w:rsidP="003C40C6">
      <w:pPr>
        <w:pStyle w:val="a9"/>
        <w:numPr>
          <w:ilvl w:val="0"/>
          <w:numId w:val="26"/>
        </w:numPr>
        <w:spacing w:line="276" w:lineRule="auto"/>
        <w:jc w:val="both"/>
        <w:rPr>
          <w:rFonts w:ascii="Times New Roman" w:hAnsi="Times New Roman"/>
          <w:sz w:val="24"/>
          <w:szCs w:val="24"/>
        </w:rPr>
      </w:pPr>
      <w:r w:rsidRPr="002C7EA7">
        <w:rPr>
          <w:rFonts w:ascii="Times New Roman" w:hAnsi="Times New Roman"/>
          <w:sz w:val="24"/>
          <w:szCs w:val="24"/>
        </w:rPr>
        <w:t>описание особенностей реализации основных направлений и форм</w:t>
      </w:r>
      <w:r w:rsidR="00FD0018" w:rsidRPr="002C7EA7">
        <w:rPr>
          <w:rFonts w:ascii="Times New Roman" w:hAnsi="Times New Roman"/>
          <w:sz w:val="24"/>
          <w:szCs w:val="24"/>
        </w:rPr>
        <w:t>;</w:t>
      </w:r>
    </w:p>
    <w:p w14:paraId="5D467981" w14:textId="77777777" w:rsidR="00F415C0" w:rsidRPr="002C7EA7" w:rsidRDefault="00F415C0" w:rsidP="003C40C6">
      <w:pPr>
        <w:pStyle w:val="a9"/>
        <w:numPr>
          <w:ilvl w:val="0"/>
          <w:numId w:val="26"/>
        </w:numPr>
        <w:spacing w:line="276" w:lineRule="auto"/>
        <w:jc w:val="both"/>
        <w:rPr>
          <w:rFonts w:ascii="Times New Roman" w:hAnsi="Times New Roman"/>
          <w:sz w:val="24"/>
          <w:szCs w:val="24"/>
        </w:rPr>
      </w:pPr>
      <w:r w:rsidRPr="002C7EA7">
        <w:rPr>
          <w:rFonts w:ascii="Times New Roman" w:hAnsi="Times New Roman"/>
          <w:sz w:val="24"/>
          <w:szCs w:val="24"/>
        </w:rPr>
        <w:t>учебно-исследовательской и проектной деятельности.</w:t>
      </w:r>
    </w:p>
    <w:p w14:paraId="73B02D11" w14:textId="2B701700"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Описание взаимосвязи УУД с содержанием учебных предметов. Содержание </w:t>
      </w:r>
      <w:r w:rsidR="003B08F5"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образования определяется программой </w:t>
      </w:r>
      <w:r w:rsidR="003B08F5"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sidRPr="002C7EA7">
        <w:rPr>
          <w:rFonts w:ascii="Times New Roman" w:hAnsi="Times New Roman"/>
          <w:sz w:val="24"/>
          <w:szCs w:val="24"/>
        </w:rPr>
        <w:t xml:space="preserve"> ФГОС СОО </w:t>
      </w:r>
      <w:r w:rsidRPr="002C7EA7">
        <w:rPr>
          <w:rFonts w:ascii="Times New Roman" w:hAnsi="Times New Roman"/>
          <w:sz w:val="24"/>
          <w:szCs w:val="24"/>
        </w:rPr>
        <w:t>УУД в трех своих компонентах:</w:t>
      </w:r>
    </w:p>
    <w:p w14:paraId="352A2D9C" w14:textId="4A53C2B8" w:rsidR="00F415C0" w:rsidRPr="002C7EA7" w:rsidRDefault="00F415C0" w:rsidP="003C40C6">
      <w:pPr>
        <w:pStyle w:val="a9"/>
        <w:numPr>
          <w:ilvl w:val="0"/>
          <w:numId w:val="27"/>
        </w:numPr>
        <w:spacing w:line="276" w:lineRule="auto"/>
        <w:jc w:val="both"/>
        <w:rPr>
          <w:rFonts w:ascii="Times New Roman" w:hAnsi="Times New Roman"/>
          <w:sz w:val="24"/>
          <w:szCs w:val="24"/>
        </w:rPr>
      </w:pPr>
      <w:r w:rsidRPr="002C7EA7">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образования";</w:t>
      </w:r>
    </w:p>
    <w:p w14:paraId="2E249755" w14:textId="77777777" w:rsidR="00F415C0" w:rsidRPr="002C7EA7" w:rsidRDefault="00F415C0" w:rsidP="003C40C6">
      <w:pPr>
        <w:pStyle w:val="a9"/>
        <w:numPr>
          <w:ilvl w:val="0"/>
          <w:numId w:val="27"/>
        </w:numPr>
        <w:spacing w:line="276" w:lineRule="auto"/>
        <w:jc w:val="both"/>
        <w:rPr>
          <w:rFonts w:ascii="Times New Roman" w:hAnsi="Times New Roman"/>
          <w:sz w:val="24"/>
          <w:szCs w:val="24"/>
        </w:rPr>
      </w:pPr>
      <w:r w:rsidRPr="002C7EA7">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2C7EA7" w:rsidRDefault="00F415C0" w:rsidP="003C40C6">
      <w:pPr>
        <w:pStyle w:val="a9"/>
        <w:numPr>
          <w:ilvl w:val="0"/>
          <w:numId w:val="27"/>
        </w:numPr>
        <w:spacing w:line="276" w:lineRule="auto"/>
        <w:jc w:val="both"/>
        <w:rPr>
          <w:rFonts w:ascii="Times New Roman" w:hAnsi="Times New Roman"/>
          <w:sz w:val="24"/>
          <w:szCs w:val="24"/>
        </w:rPr>
      </w:pPr>
      <w:r w:rsidRPr="002C7EA7">
        <w:rPr>
          <w:rFonts w:ascii="Times New Roman" w:hAnsi="Times New Roman"/>
          <w:sz w:val="24"/>
          <w:szCs w:val="24"/>
        </w:rPr>
        <w:t>в разделе "Основные виды деятельности" тематического планирования.</w:t>
      </w:r>
    </w:p>
    <w:p w14:paraId="56E6908A" w14:textId="77777777" w:rsidR="00583881" w:rsidRPr="002C7EA7"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2C7EA7" w:rsidRDefault="00F415C0" w:rsidP="00583881">
      <w:pPr>
        <w:pStyle w:val="a9"/>
        <w:spacing w:line="276" w:lineRule="auto"/>
        <w:ind w:firstLine="567"/>
        <w:jc w:val="center"/>
        <w:rPr>
          <w:rFonts w:ascii="Times New Roman" w:hAnsi="Times New Roman"/>
          <w:b/>
          <w:bCs/>
          <w:sz w:val="24"/>
          <w:szCs w:val="24"/>
          <w:u w:val="single"/>
        </w:rPr>
      </w:pPr>
      <w:r w:rsidRPr="002C7EA7">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79B39A11" w:rsidR="00F415C0" w:rsidRPr="002C7EA7" w:rsidRDefault="00F415C0" w:rsidP="003B08F5">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Русский язык и литература</w:t>
      </w:r>
      <w:r w:rsidR="009E62EE" w:rsidRPr="002C7EA7">
        <w:rPr>
          <w:rFonts w:ascii="Times New Roman" w:hAnsi="Times New Roman"/>
          <w:b/>
          <w:bCs/>
          <w:sz w:val="24"/>
          <w:szCs w:val="24"/>
        </w:rPr>
        <w:t>.</w:t>
      </w:r>
    </w:p>
    <w:p w14:paraId="4F755977" w14:textId="338D0A1B"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sz w:val="24"/>
          <w:szCs w:val="24"/>
        </w:rPr>
        <w:t xml:space="preserve">Формирование </w:t>
      </w:r>
      <w:r w:rsidRPr="002C7EA7">
        <w:rPr>
          <w:rFonts w:ascii="Times New Roman" w:hAnsi="Times New Roman"/>
          <w:b/>
          <w:bCs/>
          <w:sz w:val="24"/>
          <w:szCs w:val="24"/>
        </w:rPr>
        <w:t>универсальных учебных познавательных</w:t>
      </w:r>
      <w:r w:rsidRPr="002C7EA7">
        <w:rPr>
          <w:rFonts w:ascii="Times New Roman" w:hAnsi="Times New Roman"/>
          <w:sz w:val="24"/>
          <w:szCs w:val="24"/>
        </w:rPr>
        <w:t xml:space="preserve"> действий включает </w:t>
      </w:r>
      <w:r w:rsidRPr="002C7EA7">
        <w:rPr>
          <w:rFonts w:ascii="Times New Roman" w:hAnsi="Times New Roman"/>
          <w:b/>
          <w:bCs/>
          <w:sz w:val="24"/>
          <w:szCs w:val="24"/>
        </w:rPr>
        <w:t>базовые логические действия:</w:t>
      </w:r>
    </w:p>
    <w:p w14:paraId="63F60D82" w14:textId="77777777" w:rsidR="00F415C0" w:rsidRPr="002C7EA7" w:rsidRDefault="00F415C0" w:rsidP="003C40C6">
      <w:pPr>
        <w:pStyle w:val="a9"/>
        <w:numPr>
          <w:ilvl w:val="0"/>
          <w:numId w:val="28"/>
        </w:numPr>
        <w:spacing w:line="276" w:lineRule="auto"/>
        <w:jc w:val="both"/>
        <w:rPr>
          <w:rFonts w:ascii="Times New Roman" w:hAnsi="Times New Roman"/>
          <w:sz w:val="24"/>
          <w:szCs w:val="24"/>
        </w:rPr>
      </w:pPr>
      <w:r w:rsidRPr="002C7EA7">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2C7EA7" w:rsidRDefault="00F415C0" w:rsidP="003C40C6">
      <w:pPr>
        <w:pStyle w:val="a9"/>
        <w:numPr>
          <w:ilvl w:val="0"/>
          <w:numId w:val="28"/>
        </w:numPr>
        <w:spacing w:line="276" w:lineRule="auto"/>
        <w:jc w:val="both"/>
        <w:rPr>
          <w:rFonts w:ascii="Times New Roman" w:hAnsi="Times New Roman"/>
          <w:sz w:val="24"/>
          <w:szCs w:val="24"/>
        </w:rPr>
      </w:pPr>
      <w:r w:rsidRPr="002C7EA7">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1D15273C" w14:textId="77777777" w:rsidR="00F415C0" w:rsidRPr="002C7EA7" w:rsidRDefault="00F415C0" w:rsidP="003C40C6">
      <w:pPr>
        <w:pStyle w:val="a9"/>
        <w:numPr>
          <w:ilvl w:val="0"/>
          <w:numId w:val="28"/>
        </w:numPr>
        <w:spacing w:line="276" w:lineRule="auto"/>
        <w:jc w:val="both"/>
        <w:rPr>
          <w:rFonts w:ascii="Times New Roman" w:hAnsi="Times New Roman"/>
          <w:sz w:val="24"/>
          <w:szCs w:val="24"/>
        </w:rPr>
      </w:pPr>
      <w:r w:rsidRPr="002C7EA7">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4F8ED993" w14:textId="77777777" w:rsidR="00F415C0" w:rsidRPr="002C7EA7" w:rsidRDefault="00F415C0" w:rsidP="003C40C6">
      <w:pPr>
        <w:pStyle w:val="a9"/>
        <w:numPr>
          <w:ilvl w:val="0"/>
          <w:numId w:val="28"/>
        </w:numPr>
        <w:spacing w:line="276" w:lineRule="auto"/>
        <w:jc w:val="both"/>
        <w:rPr>
          <w:rFonts w:ascii="Times New Roman" w:hAnsi="Times New Roman"/>
          <w:sz w:val="24"/>
          <w:szCs w:val="24"/>
        </w:rPr>
      </w:pPr>
      <w:r w:rsidRPr="002C7EA7">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2C7EA7" w:rsidRDefault="00F415C0" w:rsidP="003C40C6">
      <w:pPr>
        <w:pStyle w:val="a9"/>
        <w:numPr>
          <w:ilvl w:val="0"/>
          <w:numId w:val="28"/>
        </w:numPr>
        <w:spacing w:line="276" w:lineRule="auto"/>
        <w:jc w:val="both"/>
        <w:rPr>
          <w:rFonts w:ascii="Times New Roman" w:hAnsi="Times New Roman"/>
          <w:sz w:val="24"/>
          <w:szCs w:val="24"/>
        </w:rPr>
      </w:pPr>
      <w:r w:rsidRPr="002C7EA7">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2C7EA7" w:rsidRDefault="00F415C0" w:rsidP="003C40C6">
      <w:pPr>
        <w:pStyle w:val="a9"/>
        <w:numPr>
          <w:ilvl w:val="0"/>
          <w:numId w:val="28"/>
        </w:numPr>
        <w:spacing w:line="276" w:lineRule="auto"/>
        <w:jc w:val="both"/>
        <w:rPr>
          <w:rFonts w:ascii="Times New Roman" w:hAnsi="Times New Roman"/>
          <w:sz w:val="24"/>
          <w:szCs w:val="24"/>
        </w:rPr>
      </w:pPr>
      <w:r w:rsidRPr="002C7EA7">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2C7EA7" w:rsidRDefault="00F415C0" w:rsidP="003C40C6">
      <w:pPr>
        <w:pStyle w:val="a9"/>
        <w:numPr>
          <w:ilvl w:val="0"/>
          <w:numId w:val="28"/>
        </w:numPr>
        <w:spacing w:line="276" w:lineRule="auto"/>
        <w:jc w:val="both"/>
        <w:rPr>
          <w:rFonts w:ascii="Times New Roman" w:hAnsi="Times New Roman"/>
          <w:sz w:val="24"/>
          <w:szCs w:val="24"/>
        </w:rPr>
      </w:pPr>
      <w:r w:rsidRPr="002C7EA7">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2C7EA7" w:rsidRDefault="00F415C0" w:rsidP="003C40C6">
      <w:pPr>
        <w:pStyle w:val="a9"/>
        <w:numPr>
          <w:ilvl w:val="0"/>
          <w:numId w:val="28"/>
        </w:numPr>
        <w:spacing w:line="276" w:lineRule="auto"/>
        <w:jc w:val="both"/>
        <w:rPr>
          <w:rFonts w:ascii="Times New Roman" w:hAnsi="Times New Roman"/>
          <w:sz w:val="24"/>
          <w:szCs w:val="24"/>
        </w:rPr>
      </w:pPr>
      <w:r w:rsidRPr="002C7EA7">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2C7EA7" w:rsidRDefault="00F415C0" w:rsidP="003C40C6">
      <w:pPr>
        <w:pStyle w:val="a9"/>
        <w:numPr>
          <w:ilvl w:val="0"/>
          <w:numId w:val="28"/>
        </w:numPr>
        <w:spacing w:line="276" w:lineRule="auto"/>
        <w:jc w:val="both"/>
        <w:rPr>
          <w:rFonts w:ascii="Times New Roman" w:hAnsi="Times New Roman"/>
          <w:sz w:val="24"/>
          <w:szCs w:val="24"/>
        </w:rPr>
      </w:pPr>
      <w:r w:rsidRPr="002C7EA7">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sz w:val="24"/>
          <w:szCs w:val="24"/>
        </w:rPr>
        <w:t xml:space="preserve">Формирование </w:t>
      </w:r>
      <w:r w:rsidRPr="002C7EA7">
        <w:rPr>
          <w:rFonts w:ascii="Times New Roman" w:hAnsi="Times New Roman"/>
          <w:b/>
          <w:bCs/>
          <w:sz w:val="24"/>
          <w:szCs w:val="24"/>
        </w:rPr>
        <w:t>универсальных учебных познавательных</w:t>
      </w:r>
      <w:r w:rsidRPr="002C7EA7">
        <w:rPr>
          <w:rFonts w:ascii="Times New Roman" w:hAnsi="Times New Roman"/>
          <w:sz w:val="24"/>
          <w:szCs w:val="24"/>
        </w:rPr>
        <w:t xml:space="preserve"> действий включает </w:t>
      </w:r>
      <w:r w:rsidRPr="002C7EA7">
        <w:rPr>
          <w:rFonts w:ascii="Times New Roman" w:hAnsi="Times New Roman"/>
          <w:b/>
          <w:bCs/>
          <w:sz w:val="24"/>
          <w:szCs w:val="24"/>
        </w:rPr>
        <w:t>базовые исследовательские действия:</w:t>
      </w:r>
    </w:p>
    <w:p w14:paraId="416D87EB" w14:textId="77777777" w:rsidR="00F415C0" w:rsidRPr="002C7EA7" w:rsidRDefault="00F415C0" w:rsidP="003C40C6">
      <w:pPr>
        <w:pStyle w:val="a9"/>
        <w:numPr>
          <w:ilvl w:val="0"/>
          <w:numId w:val="29"/>
        </w:numPr>
        <w:spacing w:line="276" w:lineRule="auto"/>
        <w:jc w:val="both"/>
        <w:rPr>
          <w:rFonts w:ascii="Times New Roman" w:hAnsi="Times New Roman"/>
          <w:sz w:val="24"/>
          <w:szCs w:val="24"/>
        </w:rPr>
      </w:pPr>
      <w:r w:rsidRPr="002C7EA7">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7A2A8485" w:rsidR="00F415C0" w:rsidRPr="002C7EA7" w:rsidRDefault="00F415C0" w:rsidP="003C40C6">
      <w:pPr>
        <w:pStyle w:val="a9"/>
        <w:numPr>
          <w:ilvl w:val="0"/>
          <w:numId w:val="29"/>
        </w:numPr>
        <w:spacing w:line="276" w:lineRule="auto"/>
        <w:jc w:val="both"/>
        <w:rPr>
          <w:rFonts w:ascii="Times New Roman" w:hAnsi="Times New Roman"/>
          <w:sz w:val="24"/>
          <w:szCs w:val="24"/>
        </w:rPr>
      </w:pPr>
      <w:r w:rsidRPr="002C7EA7">
        <w:rPr>
          <w:rFonts w:ascii="Times New Roman" w:hAnsi="Times New Roman"/>
          <w:sz w:val="24"/>
          <w:szCs w:val="24"/>
        </w:rPr>
        <w:t>выдвигать гипотезы (например, о целях использования изобразительно</w:t>
      </w:r>
      <w:r w:rsidR="009E62EE" w:rsidRPr="002C7EA7">
        <w:rPr>
          <w:rFonts w:ascii="Times New Roman" w:hAnsi="Times New Roman"/>
          <w:sz w:val="24"/>
          <w:szCs w:val="24"/>
        </w:rPr>
        <w:t xml:space="preserve"> </w:t>
      </w:r>
      <w:r w:rsidRPr="002C7EA7">
        <w:rPr>
          <w:rFonts w:ascii="Times New Roman" w:hAnsi="Times New Roman"/>
          <w:sz w:val="24"/>
          <w:szCs w:val="24"/>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2C7EA7" w:rsidRDefault="00F415C0" w:rsidP="003C40C6">
      <w:pPr>
        <w:pStyle w:val="a9"/>
        <w:numPr>
          <w:ilvl w:val="0"/>
          <w:numId w:val="29"/>
        </w:numPr>
        <w:spacing w:line="276" w:lineRule="auto"/>
        <w:jc w:val="both"/>
        <w:rPr>
          <w:rFonts w:ascii="Times New Roman" w:hAnsi="Times New Roman"/>
          <w:sz w:val="24"/>
          <w:szCs w:val="24"/>
        </w:rPr>
      </w:pPr>
      <w:r w:rsidRPr="002C7EA7">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2C7EA7" w:rsidRDefault="00F415C0" w:rsidP="003C40C6">
      <w:pPr>
        <w:pStyle w:val="a9"/>
        <w:numPr>
          <w:ilvl w:val="0"/>
          <w:numId w:val="29"/>
        </w:numPr>
        <w:spacing w:line="276" w:lineRule="auto"/>
        <w:jc w:val="both"/>
        <w:rPr>
          <w:rFonts w:ascii="Times New Roman" w:hAnsi="Times New Roman"/>
          <w:sz w:val="24"/>
          <w:szCs w:val="24"/>
        </w:rPr>
      </w:pPr>
      <w:r w:rsidRPr="002C7EA7">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2C7EA7" w:rsidRDefault="00F415C0" w:rsidP="003C40C6">
      <w:pPr>
        <w:pStyle w:val="a9"/>
        <w:numPr>
          <w:ilvl w:val="0"/>
          <w:numId w:val="29"/>
        </w:numPr>
        <w:spacing w:line="276" w:lineRule="auto"/>
        <w:jc w:val="both"/>
        <w:rPr>
          <w:rFonts w:ascii="Times New Roman" w:hAnsi="Times New Roman"/>
          <w:sz w:val="24"/>
          <w:szCs w:val="24"/>
        </w:rPr>
      </w:pPr>
      <w:r w:rsidRPr="002C7EA7">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2C7EA7" w:rsidRDefault="00F415C0" w:rsidP="003C40C6">
      <w:pPr>
        <w:pStyle w:val="a9"/>
        <w:numPr>
          <w:ilvl w:val="0"/>
          <w:numId w:val="29"/>
        </w:numPr>
        <w:spacing w:line="276" w:lineRule="auto"/>
        <w:jc w:val="both"/>
        <w:rPr>
          <w:rFonts w:ascii="Times New Roman" w:hAnsi="Times New Roman"/>
          <w:sz w:val="24"/>
          <w:szCs w:val="24"/>
        </w:rPr>
      </w:pPr>
      <w:r w:rsidRPr="002C7EA7">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2C7EA7" w:rsidRDefault="00F415C0" w:rsidP="003C40C6">
      <w:pPr>
        <w:pStyle w:val="a9"/>
        <w:numPr>
          <w:ilvl w:val="0"/>
          <w:numId w:val="29"/>
        </w:numPr>
        <w:spacing w:line="276" w:lineRule="auto"/>
        <w:jc w:val="both"/>
        <w:rPr>
          <w:rFonts w:ascii="Times New Roman" w:hAnsi="Times New Roman"/>
          <w:sz w:val="24"/>
          <w:szCs w:val="24"/>
        </w:rPr>
      </w:pPr>
      <w:r w:rsidRPr="002C7EA7">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sz w:val="24"/>
          <w:szCs w:val="24"/>
        </w:rPr>
        <w:t xml:space="preserve">Формирование </w:t>
      </w:r>
      <w:r w:rsidRPr="002C7EA7">
        <w:rPr>
          <w:rFonts w:ascii="Times New Roman" w:hAnsi="Times New Roman"/>
          <w:b/>
          <w:bCs/>
          <w:sz w:val="24"/>
          <w:szCs w:val="24"/>
        </w:rPr>
        <w:t>универсальных учебных познавательных действий</w:t>
      </w:r>
      <w:r w:rsidRPr="002C7EA7">
        <w:rPr>
          <w:rFonts w:ascii="Times New Roman" w:hAnsi="Times New Roman"/>
          <w:sz w:val="24"/>
          <w:szCs w:val="24"/>
        </w:rPr>
        <w:t xml:space="preserve"> включает </w:t>
      </w:r>
      <w:r w:rsidRPr="002C7EA7">
        <w:rPr>
          <w:rFonts w:ascii="Times New Roman" w:hAnsi="Times New Roman"/>
          <w:b/>
          <w:bCs/>
          <w:sz w:val="24"/>
          <w:szCs w:val="24"/>
        </w:rPr>
        <w:t>работу с информацией:</w:t>
      </w:r>
    </w:p>
    <w:p w14:paraId="28828CC1" w14:textId="77777777" w:rsidR="00F415C0" w:rsidRPr="002C7EA7" w:rsidRDefault="00F415C0" w:rsidP="003C40C6">
      <w:pPr>
        <w:pStyle w:val="a9"/>
        <w:numPr>
          <w:ilvl w:val="0"/>
          <w:numId w:val="30"/>
        </w:numPr>
        <w:spacing w:line="276" w:lineRule="auto"/>
        <w:jc w:val="both"/>
        <w:rPr>
          <w:rFonts w:ascii="Times New Roman" w:hAnsi="Times New Roman"/>
          <w:sz w:val="24"/>
          <w:szCs w:val="24"/>
        </w:rPr>
      </w:pPr>
      <w:r w:rsidRPr="002C7EA7">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2C7EA7" w:rsidRDefault="00F415C0" w:rsidP="003C40C6">
      <w:pPr>
        <w:pStyle w:val="a9"/>
        <w:numPr>
          <w:ilvl w:val="0"/>
          <w:numId w:val="30"/>
        </w:numPr>
        <w:spacing w:line="276" w:lineRule="auto"/>
        <w:jc w:val="both"/>
        <w:rPr>
          <w:rFonts w:ascii="Times New Roman" w:hAnsi="Times New Roman"/>
          <w:sz w:val="24"/>
          <w:szCs w:val="24"/>
        </w:rPr>
      </w:pPr>
      <w:r w:rsidRPr="002C7EA7">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2C7EA7" w:rsidRDefault="00F415C0" w:rsidP="003C40C6">
      <w:pPr>
        <w:pStyle w:val="a9"/>
        <w:numPr>
          <w:ilvl w:val="0"/>
          <w:numId w:val="30"/>
        </w:numPr>
        <w:spacing w:line="276" w:lineRule="auto"/>
        <w:jc w:val="both"/>
        <w:rPr>
          <w:rFonts w:ascii="Times New Roman" w:hAnsi="Times New Roman"/>
          <w:sz w:val="24"/>
          <w:szCs w:val="24"/>
        </w:rPr>
      </w:pPr>
      <w:r w:rsidRPr="002C7EA7">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Формирование </w:t>
      </w:r>
      <w:r w:rsidRPr="002C7EA7">
        <w:rPr>
          <w:rFonts w:ascii="Times New Roman" w:hAnsi="Times New Roman"/>
          <w:b/>
          <w:bCs/>
          <w:sz w:val="24"/>
          <w:szCs w:val="24"/>
        </w:rPr>
        <w:t>универсальных учебных коммуникативных</w:t>
      </w:r>
      <w:r w:rsidRPr="002C7EA7">
        <w:rPr>
          <w:rFonts w:ascii="Times New Roman" w:hAnsi="Times New Roman"/>
          <w:sz w:val="24"/>
          <w:szCs w:val="24"/>
        </w:rPr>
        <w:t xml:space="preserve"> действий включает умения:</w:t>
      </w:r>
    </w:p>
    <w:p w14:paraId="498AA75B"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2C7EA7" w:rsidRDefault="00F415C0" w:rsidP="003C40C6">
      <w:pPr>
        <w:pStyle w:val="a9"/>
        <w:numPr>
          <w:ilvl w:val="0"/>
          <w:numId w:val="31"/>
        </w:numPr>
        <w:spacing w:line="276" w:lineRule="auto"/>
        <w:jc w:val="both"/>
        <w:rPr>
          <w:rFonts w:ascii="Times New Roman" w:hAnsi="Times New Roman"/>
          <w:sz w:val="24"/>
          <w:szCs w:val="24"/>
        </w:rPr>
      </w:pPr>
      <w:r w:rsidRPr="002C7EA7">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Формирование </w:t>
      </w:r>
      <w:r w:rsidRPr="002C7EA7">
        <w:rPr>
          <w:rFonts w:ascii="Times New Roman" w:hAnsi="Times New Roman"/>
          <w:b/>
          <w:bCs/>
          <w:sz w:val="24"/>
          <w:szCs w:val="24"/>
        </w:rPr>
        <w:t>универсальных учебных регулятивных действий</w:t>
      </w:r>
      <w:r w:rsidRPr="002C7EA7">
        <w:rPr>
          <w:rFonts w:ascii="Times New Roman" w:hAnsi="Times New Roman"/>
          <w:sz w:val="24"/>
          <w:szCs w:val="24"/>
        </w:rPr>
        <w:t xml:space="preserve"> включает умения:</w:t>
      </w:r>
    </w:p>
    <w:p w14:paraId="0613CE40" w14:textId="77777777" w:rsidR="00F415C0" w:rsidRPr="002C7EA7" w:rsidRDefault="00F415C0" w:rsidP="003C40C6">
      <w:pPr>
        <w:pStyle w:val="a9"/>
        <w:numPr>
          <w:ilvl w:val="0"/>
          <w:numId w:val="32"/>
        </w:numPr>
        <w:spacing w:line="276" w:lineRule="auto"/>
        <w:jc w:val="both"/>
        <w:rPr>
          <w:rFonts w:ascii="Times New Roman" w:hAnsi="Times New Roman"/>
          <w:sz w:val="24"/>
          <w:szCs w:val="24"/>
        </w:rPr>
      </w:pPr>
      <w:r w:rsidRPr="002C7EA7">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2C7EA7" w:rsidRDefault="00F415C0" w:rsidP="003C40C6">
      <w:pPr>
        <w:pStyle w:val="a9"/>
        <w:numPr>
          <w:ilvl w:val="0"/>
          <w:numId w:val="32"/>
        </w:numPr>
        <w:spacing w:line="276" w:lineRule="auto"/>
        <w:jc w:val="both"/>
        <w:rPr>
          <w:rFonts w:ascii="Times New Roman" w:hAnsi="Times New Roman"/>
          <w:sz w:val="24"/>
          <w:szCs w:val="24"/>
        </w:rPr>
      </w:pPr>
      <w:r w:rsidRPr="002C7EA7">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2C7EA7" w:rsidRDefault="00F415C0" w:rsidP="003C40C6">
      <w:pPr>
        <w:pStyle w:val="a9"/>
        <w:numPr>
          <w:ilvl w:val="0"/>
          <w:numId w:val="32"/>
        </w:numPr>
        <w:spacing w:line="276" w:lineRule="auto"/>
        <w:jc w:val="both"/>
        <w:rPr>
          <w:rFonts w:ascii="Times New Roman" w:hAnsi="Times New Roman"/>
          <w:sz w:val="24"/>
          <w:szCs w:val="24"/>
        </w:rPr>
      </w:pPr>
      <w:r w:rsidRPr="002C7EA7">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2C7EA7" w:rsidRDefault="00F415C0" w:rsidP="003C40C6">
      <w:pPr>
        <w:pStyle w:val="a9"/>
        <w:numPr>
          <w:ilvl w:val="0"/>
          <w:numId w:val="32"/>
        </w:numPr>
        <w:spacing w:line="276" w:lineRule="auto"/>
        <w:jc w:val="both"/>
        <w:rPr>
          <w:rFonts w:ascii="Times New Roman" w:hAnsi="Times New Roman"/>
          <w:sz w:val="24"/>
          <w:szCs w:val="24"/>
        </w:rPr>
      </w:pPr>
      <w:r w:rsidRPr="002C7EA7">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2C7EA7" w:rsidRDefault="00F415C0" w:rsidP="003C40C6">
      <w:pPr>
        <w:pStyle w:val="a9"/>
        <w:numPr>
          <w:ilvl w:val="0"/>
          <w:numId w:val="32"/>
        </w:numPr>
        <w:spacing w:line="276" w:lineRule="auto"/>
        <w:jc w:val="both"/>
        <w:rPr>
          <w:rFonts w:ascii="Times New Roman" w:hAnsi="Times New Roman"/>
          <w:sz w:val="24"/>
          <w:szCs w:val="24"/>
        </w:rPr>
      </w:pPr>
      <w:r w:rsidRPr="002C7EA7">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2C7EA7" w:rsidRDefault="00F415C0" w:rsidP="003C40C6">
      <w:pPr>
        <w:pStyle w:val="a9"/>
        <w:numPr>
          <w:ilvl w:val="0"/>
          <w:numId w:val="32"/>
        </w:numPr>
        <w:spacing w:line="276" w:lineRule="auto"/>
        <w:jc w:val="both"/>
        <w:rPr>
          <w:rFonts w:ascii="Times New Roman" w:hAnsi="Times New Roman"/>
          <w:sz w:val="24"/>
          <w:szCs w:val="24"/>
        </w:rPr>
      </w:pPr>
      <w:r w:rsidRPr="002C7EA7">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Pr="002C7EA7"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2C7EA7" w:rsidRDefault="00F415C0" w:rsidP="00BA4236">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Иностранный язык</w:t>
      </w:r>
    </w:p>
    <w:p w14:paraId="3B11A9B9" w14:textId="33C43A8E"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sz w:val="24"/>
          <w:szCs w:val="24"/>
        </w:rPr>
        <w:t xml:space="preserve">Формирование </w:t>
      </w:r>
      <w:r w:rsidRPr="002C7EA7">
        <w:rPr>
          <w:rFonts w:ascii="Times New Roman" w:hAnsi="Times New Roman"/>
          <w:b/>
          <w:bCs/>
          <w:sz w:val="24"/>
          <w:szCs w:val="24"/>
        </w:rPr>
        <w:t>универсальных учебных познавательных действий</w:t>
      </w:r>
      <w:r w:rsidRPr="002C7EA7">
        <w:rPr>
          <w:rFonts w:ascii="Times New Roman" w:hAnsi="Times New Roman"/>
          <w:sz w:val="24"/>
          <w:szCs w:val="24"/>
        </w:rPr>
        <w:t xml:space="preserve"> включает </w:t>
      </w:r>
      <w:r w:rsidRPr="002C7EA7">
        <w:rPr>
          <w:rFonts w:ascii="Times New Roman" w:hAnsi="Times New Roman"/>
          <w:b/>
          <w:bCs/>
          <w:sz w:val="24"/>
          <w:szCs w:val="24"/>
        </w:rPr>
        <w:t>базовые логические и исследовательские действия:</w:t>
      </w:r>
    </w:p>
    <w:p w14:paraId="2FA8E4A4"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2C7EA7" w:rsidRDefault="00F415C0" w:rsidP="003C40C6">
      <w:pPr>
        <w:pStyle w:val="a9"/>
        <w:numPr>
          <w:ilvl w:val="0"/>
          <w:numId w:val="33"/>
        </w:numPr>
        <w:spacing w:line="276" w:lineRule="auto"/>
        <w:jc w:val="both"/>
        <w:rPr>
          <w:rFonts w:ascii="Times New Roman" w:hAnsi="Times New Roman"/>
          <w:sz w:val="24"/>
          <w:szCs w:val="24"/>
        </w:rPr>
      </w:pPr>
      <w:r w:rsidRPr="002C7EA7">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sz w:val="24"/>
          <w:szCs w:val="24"/>
        </w:rPr>
        <w:t xml:space="preserve">Формирование </w:t>
      </w:r>
      <w:r w:rsidRPr="002C7EA7">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2C7EA7" w:rsidRDefault="00F415C0" w:rsidP="003C40C6">
      <w:pPr>
        <w:pStyle w:val="a9"/>
        <w:numPr>
          <w:ilvl w:val="0"/>
          <w:numId w:val="34"/>
        </w:numPr>
        <w:spacing w:line="276" w:lineRule="auto"/>
        <w:jc w:val="both"/>
        <w:rPr>
          <w:rFonts w:ascii="Times New Roman" w:hAnsi="Times New Roman"/>
          <w:sz w:val="24"/>
          <w:szCs w:val="24"/>
        </w:rPr>
      </w:pPr>
      <w:r w:rsidRPr="002C7EA7">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2C7EA7" w:rsidRDefault="00F415C0" w:rsidP="003C40C6">
      <w:pPr>
        <w:pStyle w:val="a9"/>
        <w:numPr>
          <w:ilvl w:val="0"/>
          <w:numId w:val="34"/>
        </w:numPr>
        <w:spacing w:line="276" w:lineRule="auto"/>
        <w:jc w:val="both"/>
        <w:rPr>
          <w:rFonts w:ascii="Times New Roman" w:hAnsi="Times New Roman"/>
          <w:sz w:val="24"/>
          <w:szCs w:val="24"/>
        </w:rPr>
      </w:pPr>
      <w:r w:rsidRPr="002C7EA7">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2C7EA7" w:rsidRDefault="00F415C0" w:rsidP="003C40C6">
      <w:pPr>
        <w:pStyle w:val="a9"/>
        <w:numPr>
          <w:ilvl w:val="0"/>
          <w:numId w:val="34"/>
        </w:numPr>
        <w:spacing w:line="276" w:lineRule="auto"/>
        <w:jc w:val="both"/>
        <w:rPr>
          <w:rFonts w:ascii="Times New Roman" w:hAnsi="Times New Roman"/>
          <w:sz w:val="24"/>
          <w:szCs w:val="24"/>
        </w:rPr>
      </w:pPr>
      <w:r w:rsidRPr="002C7EA7">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2C7EA7" w:rsidRDefault="00F415C0" w:rsidP="003C40C6">
      <w:pPr>
        <w:pStyle w:val="a9"/>
        <w:numPr>
          <w:ilvl w:val="0"/>
          <w:numId w:val="34"/>
        </w:numPr>
        <w:spacing w:line="276" w:lineRule="auto"/>
        <w:jc w:val="both"/>
        <w:rPr>
          <w:rFonts w:ascii="Times New Roman" w:hAnsi="Times New Roman"/>
          <w:sz w:val="24"/>
          <w:szCs w:val="24"/>
        </w:rPr>
      </w:pPr>
      <w:r w:rsidRPr="002C7EA7">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2C7EA7" w:rsidRDefault="00F415C0" w:rsidP="003C40C6">
      <w:pPr>
        <w:pStyle w:val="a9"/>
        <w:numPr>
          <w:ilvl w:val="0"/>
          <w:numId w:val="34"/>
        </w:numPr>
        <w:spacing w:line="276" w:lineRule="auto"/>
        <w:jc w:val="both"/>
        <w:rPr>
          <w:rFonts w:ascii="Times New Roman" w:hAnsi="Times New Roman"/>
          <w:sz w:val="24"/>
          <w:szCs w:val="24"/>
        </w:rPr>
      </w:pPr>
      <w:r w:rsidRPr="002C7EA7">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Формирование </w:t>
      </w:r>
      <w:r w:rsidRPr="002C7EA7">
        <w:rPr>
          <w:rFonts w:ascii="Times New Roman" w:hAnsi="Times New Roman"/>
          <w:b/>
          <w:bCs/>
          <w:sz w:val="24"/>
          <w:szCs w:val="24"/>
        </w:rPr>
        <w:t>универсальных учебных коммуникативных действий</w:t>
      </w:r>
      <w:r w:rsidRPr="002C7EA7">
        <w:rPr>
          <w:rFonts w:ascii="Times New Roman" w:hAnsi="Times New Roman"/>
          <w:sz w:val="24"/>
          <w:szCs w:val="24"/>
        </w:rPr>
        <w:t xml:space="preserve"> включает умения:</w:t>
      </w:r>
    </w:p>
    <w:p w14:paraId="46E768EC" w14:textId="77777777" w:rsidR="00F415C0" w:rsidRPr="002C7EA7" w:rsidRDefault="00F415C0" w:rsidP="003C40C6">
      <w:pPr>
        <w:pStyle w:val="a9"/>
        <w:numPr>
          <w:ilvl w:val="0"/>
          <w:numId w:val="35"/>
        </w:numPr>
        <w:spacing w:line="276" w:lineRule="auto"/>
        <w:jc w:val="both"/>
        <w:rPr>
          <w:rFonts w:ascii="Times New Roman" w:hAnsi="Times New Roman"/>
          <w:sz w:val="24"/>
          <w:szCs w:val="24"/>
        </w:rPr>
      </w:pPr>
      <w:r w:rsidRPr="002C7EA7">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2C7EA7" w:rsidRDefault="00F415C0" w:rsidP="003C40C6">
      <w:pPr>
        <w:pStyle w:val="a9"/>
        <w:numPr>
          <w:ilvl w:val="0"/>
          <w:numId w:val="35"/>
        </w:numPr>
        <w:spacing w:line="276" w:lineRule="auto"/>
        <w:jc w:val="both"/>
        <w:rPr>
          <w:rFonts w:ascii="Times New Roman" w:hAnsi="Times New Roman"/>
          <w:sz w:val="24"/>
          <w:szCs w:val="24"/>
        </w:rPr>
      </w:pPr>
      <w:r w:rsidRPr="002C7EA7">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2C7EA7" w:rsidRDefault="00F415C0" w:rsidP="003C40C6">
      <w:pPr>
        <w:pStyle w:val="a9"/>
        <w:numPr>
          <w:ilvl w:val="0"/>
          <w:numId w:val="35"/>
        </w:numPr>
        <w:spacing w:line="276" w:lineRule="auto"/>
        <w:jc w:val="both"/>
        <w:rPr>
          <w:rFonts w:ascii="Times New Roman" w:hAnsi="Times New Roman"/>
          <w:sz w:val="24"/>
          <w:szCs w:val="24"/>
        </w:rPr>
      </w:pPr>
      <w:r w:rsidRPr="002C7EA7">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2C7EA7" w:rsidRDefault="00F415C0" w:rsidP="003C40C6">
      <w:pPr>
        <w:pStyle w:val="a9"/>
        <w:numPr>
          <w:ilvl w:val="0"/>
          <w:numId w:val="35"/>
        </w:numPr>
        <w:spacing w:line="276" w:lineRule="auto"/>
        <w:jc w:val="both"/>
        <w:rPr>
          <w:rFonts w:ascii="Times New Roman" w:hAnsi="Times New Roman"/>
          <w:sz w:val="24"/>
          <w:szCs w:val="24"/>
        </w:rPr>
      </w:pPr>
      <w:r w:rsidRPr="002C7EA7">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2C7EA7" w:rsidRDefault="00F415C0" w:rsidP="003C40C6">
      <w:pPr>
        <w:pStyle w:val="a9"/>
        <w:numPr>
          <w:ilvl w:val="0"/>
          <w:numId w:val="35"/>
        </w:numPr>
        <w:spacing w:line="276" w:lineRule="auto"/>
        <w:jc w:val="both"/>
        <w:rPr>
          <w:rFonts w:ascii="Times New Roman" w:hAnsi="Times New Roman"/>
          <w:sz w:val="24"/>
          <w:szCs w:val="24"/>
        </w:rPr>
      </w:pPr>
      <w:r w:rsidRPr="002C7EA7">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2C7EA7" w:rsidRDefault="00F415C0" w:rsidP="003C40C6">
      <w:pPr>
        <w:pStyle w:val="a9"/>
        <w:numPr>
          <w:ilvl w:val="0"/>
          <w:numId w:val="35"/>
        </w:numPr>
        <w:spacing w:line="276" w:lineRule="auto"/>
        <w:jc w:val="both"/>
        <w:rPr>
          <w:rFonts w:ascii="Times New Roman" w:hAnsi="Times New Roman"/>
          <w:sz w:val="24"/>
          <w:szCs w:val="24"/>
        </w:rPr>
      </w:pPr>
      <w:r w:rsidRPr="002C7EA7">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2C7EA7" w:rsidRDefault="00F415C0" w:rsidP="003C40C6">
      <w:pPr>
        <w:pStyle w:val="a9"/>
        <w:numPr>
          <w:ilvl w:val="0"/>
          <w:numId w:val="35"/>
        </w:numPr>
        <w:spacing w:line="276" w:lineRule="auto"/>
        <w:jc w:val="both"/>
        <w:rPr>
          <w:rFonts w:ascii="Times New Roman" w:hAnsi="Times New Roman"/>
          <w:sz w:val="24"/>
          <w:szCs w:val="24"/>
        </w:rPr>
      </w:pPr>
      <w:r w:rsidRPr="002C7EA7">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Формирование </w:t>
      </w:r>
      <w:r w:rsidRPr="002C7EA7">
        <w:rPr>
          <w:rFonts w:ascii="Times New Roman" w:hAnsi="Times New Roman"/>
          <w:b/>
          <w:bCs/>
          <w:sz w:val="24"/>
          <w:szCs w:val="24"/>
        </w:rPr>
        <w:t>универсальных учебных регулятивных действий</w:t>
      </w:r>
      <w:r w:rsidRPr="002C7EA7">
        <w:rPr>
          <w:rFonts w:ascii="Times New Roman" w:hAnsi="Times New Roman"/>
          <w:sz w:val="24"/>
          <w:szCs w:val="24"/>
        </w:rPr>
        <w:t xml:space="preserve"> включает умения:</w:t>
      </w:r>
    </w:p>
    <w:p w14:paraId="3555E79E" w14:textId="77777777" w:rsidR="00F415C0" w:rsidRPr="002C7EA7" w:rsidRDefault="00F415C0" w:rsidP="003C40C6">
      <w:pPr>
        <w:pStyle w:val="a9"/>
        <w:numPr>
          <w:ilvl w:val="0"/>
          <w:numId w:val="36"/>
        </w:numPr>
        <w:spacing w:line="276" w:lineRule="auto"/>
        <w:jc w:val="both"/>
        <w:rPr>
          <w:rFonts w:ascii="Times New Roman" w:hAnsi="Times New Roman"/>
          <w:sz w:val="24"/>
          <w:szCs w:val="24"/>
        </w:rPr>
      </w:pPr>
      <w:r w:rsidRPr="002C7EA7">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2C7EA7" w:rsidRDefault="00F415C0" w:rsidP="003C40C6">
      <w:pPr>
        <w:pStyle w:val="a9"/>
        <w:numPr>
          <w:ilvl w:val="0"/>
          <w:numId w:val="36"/>
        </w:numPr>
        <w:spacing w:line="276" w:lineRule="auto"/>
        <w:jc w:val="both"/>
        <w:rPr>
          <w:rFonts w:ascii="Times New Roman" w:hAnsi="Times New Roman"/>
          <w:sz w:val="24"/>
          <w:szCs w:val="24"/>
        </w:rPr>
      </w:pPr>
      <w:r w:rsidRPr="002C7EA7">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2C7EA7" w:rsidRDefault="00F415C0" w:rsidP="003C40C6">
      <w:pPr>
        <w:pStyle w:val="a9"/>
        <w:numPr>
          <w:ilvl w:val="0"/>
          <w:numId w:val="36"/>
        </w:numPr>
        <w:spacing w:line="276" w:lineRule="auto"/>
        <w:jc w:val="both"/>
        <w:rPr>
          <w:rFonts w:ascii="Times New Roman" w:hAnsi="Times New Roman"/>
          <w:sz w:val="24"/>
          <w:szCs w:val="24"/>
        </w:rPr>
      </w:pPr>
      <w:r w:rsidRPr="002C7EA7">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2C7EA7" w:rsidRDefault="00F415C0" w:rsidP="003C40C6">
      <w:pPr>
        <w:pStyle w:val="a9"/>
        <w:numPr>
          <w:ilvl w:val="0"/>
          <w:numId w:val="36"/>
        </w:numPr>
        <w:spacing w:line="276" w:lineRule="auto"/>
        <w:jc w:val="both"/>
        <w:rPr>
          <w:rFonts w:ascii="Times New Roman" w:hAnsi="Times New Roman"/>
          <w:sz w:val="24"/>
          <w:szCs w:val="24"/>
        </w:rPr>
      </w:pPr>
      <w:r w:rsidRPr="002C7EA7">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2C7EA7" w:rsidRDefault="00F415C0" w:rsidP="003C40C6">
      <w:pPr>
        <w:pStyle w:val="a9"/>
        <w:numPr>
          <w:ilvl w:val="0"/>
          <w:numId w:val="36"/>
        </w:numPr>
        <w:spacing w:line="276" w:lineRule="auto"/>
        <w:jc w:val="both"/>
        <w:rPr>
          <w:rFonts w:ascii="Times New Roman" w:hAnsi="Times New Roman"/>
          <w:sz w:val="24"/>
          <w:szCs w:val="24"/>
        </w:rPr>
      </w:pPr>
      <w:r w:rsidRPr="002C7EA7">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2C7EA7" w:rsidRDefault="00F415C0" w:rsidP="00BA4236">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Математика и информатика.</w:t>
      </w:r>
    </w:p>
    <w:p w14:paraId="53C0729F" w14:textId="3CBF9A6A"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2C7EA7" w:rsidRDefault="00F415C0" w:rsidP="003C40C6">
      <w:pPr>
        <w:pStyle w:val="a9"/>
        <w:numPr>
          <w:ilvl w:val="0"/>
          <w:numId w:val="37"/>
        </w:numPr>
        <w:spacing w:line="276" w:lineRule="auto"/>
        <w:jc w:val="both"/>
        <w:rPr>
          <w:rFonts w:ascii="Times New Roman" w:hAnsi="Times New Roman"/>
          <w:sz w:val="24"/>
          <w:szCs w:val="24"/>
        </w:rPr>
      </w:pPr>
      <w:r w:rsidRPr="002C7EA7">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2C7EA7" w:rsidRDefault="00F415C0" w:rsidP="003C40C6">
      <w:pPr>
        <w:pStyle w:val="a9"/>
        <w:numPr>
          <w:ilvl w:val="0"/>
          <w:numId w:val="37"/>
        </w:numPr>
        <w:spacing w:line="276" w:lineRule="auto"/>
        <w:jc w:val="both"/>
        <w:rPr>
          <w:rFonts w:ascii="Times New Roman" w:hAnsi="Times New Roman"/>
          <w:sz w:val="24"/>
          <w:szCs w:val="24"/>
        </w:rPr>
      </w:pPr>
      <w:r w:rsidRPr="002C7EA7">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2C7EA7" w:rsidRDefault="00F415C0" w:rsidP="003C40C6">
      <w:pPr>
        <w:pStyle w:val="a9"/>
        <w:numPr>
          <w:ilvl w:val="0"/>
          <w:numId w:val="37"/>
        </w:numPr>
        <w:spacing w:line="276" w:lineRule="auto"/>
        <w:jc w:val="both"/>
        <w:rPr>
          <w:rFonts w:ascii="Times New Roman" w:hAnsi="Times New Roman"/>
          <w:sz w:val="24"/>
          <w:szCs w:val="24"/>
        </w:rPr>
      </w:pPr>
      <w:r w:rsidRPr="002C7EA7">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2C7EA7" w:rsidRDefault="00F415C0" w:rsidP="003C40C6">
      <w:pPr>
        <w:pStyle w:val="a9"/>
        <w:numPr>
          <w:ilvl w:val="0"/>
          <w:numId w:val="37"/>
        </w:numPr>
        <w:spacing w:line="276" w:lineRule="auto"/>
        <w:jc w:val="both"/>
        <w:rPr>
          <w:rFonts w:ascii="Times New Roman" w:hAnsi="Times New Roman"/>
          <w:sz w:val="24"/>
          <w:szCs w:val="24"/>
        </w:rPr>
      </w:pPr>
      <w:r w:rsidRPr="002C7EA7">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2C7EA7" w:rsidRDefault="00F415C0" w:rsidP="003C40C6">
      <w:pPr>
        <w:pStyle w:val="a9"/>
        <w:numPr>
          <w:ilvl w:val="0"/>
          <w:numId w:val="37"/>
        </w:numPr>
        <w:spacing w:line="276" w:lineRule="auto"/>
        <w:jc w:val="both"/>
        <w:rPr>
          <w:rFonts w:ascii="Times New Roman" w:hAnsi="Times New Roman"/>
          <w:sz w:val="24"/>
          <w:szCs w:val="24"/>
        </w:rPr>
      </w:pPr>
      <w:r w:rsidRPr="002C7EA7">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2C7EA7" w:rsidRDefault="00F415C0" w:rsidP="003C40C6">
      <w:pPr>
        <w:pStyle w:val="a9"/>
        <w:numPr>
          <w:ilvl w:val="0"/>
          <w:numId w:val="37"/>
        </w:numPr>
        <w:spacing w:line="276" w:lineRule="auto"/>
        <w:jc w:val="both"/>
        <w:rPr>
          <w:rFonts w:ascii="Times New Roman" w:hAnsi="Times New Roman"/>
          <w:sz w:val="24"/>
          <w:szCs w:val="24"/>
        </w:rPr>
      </w:pPr>
      <w:r w:rsidRPr="002C7EA7">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4978206" w14:textId="77777777" w:rsidR="00F415C0" w:rsidRPr="002C7EA7" w:rsidRDefault="00F415C0" w:rsidP="003C40C6">
      <w:pPr>
        <w:pStyle w:val="a9"/>
        <w:numPr>
          <w:ilvl w:val="0"/>
          <w:numId w:val="37"/>
        </w:numPr>
        <w:spacing w:line="276" w:lineRule="auto"/>
        <w:jc w:val="both"/>
        <w:rPr>
          <w:rFonts w:ascii="Times New Roman" w:hAnsi="Times New Roman"/>
          <w:sz w:val="24"/>
          <w:szCs w:val="24"/>
        </w:rPr>
      </w:pPr>
      <w:r w:rsidRPr="002C7EA7">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2C7EA7" w:rsidRDefault="00F415C0" w:rsidP="00BA4236">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базовые</w:t>
      </w:r>
      <w:r w:rsidR="00BA4236" w:rsidRPr="002C7EA7">
        <w:rPr>
          <w:rFonts w:ascii="Times New Roman" w:hAnsi="Times New Roman"/>
          <w:b/>
          <w:bCs/>
          <w:sz w:val="24"/>
          <w:szCs w:val="24"/>
        </w:rPr>
        <w:t xml:space="preserve"> </w:t>
      </w:r>
      <w:r w:rsidRPr="002C7EA7">
        <w:rPr>
          <w:rFonts w:ascii="Times New Roman" w:hAnsi="Times New Roman"/>
          <w:b/>
          <w:bCs/>
          <w:sz w:val="24"/>
          <w:szCs w:val="24"/>
        </w:rPr>
        <w:t>исследовательские действия:</w:t>
      </w:r>
    </w:p>
    <w:p w14:paraId="3D5BC4E9" w14:textId="77777777" w:rsidR="00F415C0" w:rsidRPr="002C7EA7" w:rsidRDefault="00F415C0" w:rsidP="003C40C6">
      <w:pPr>
        <w:pStyle w:val="a9"/>
        <w:numPr>
          <w:ilvl w:val="0"/>
          <w:numId w:val="38"/>
        </w:numPr>
        <w:spacing w:line="276" w:lineRule="auto"/>
        <w:jc w:val="both"/>
        <w:rPr>
          <w:rFonts w:ascii="Times New Roman" w:hAnsi="Times New Roman"/>
          <w:sz w:val="24"/>
          <w:szCs w:val="24"/>
        </w:rPr>
      </w:pPr>
      <w:r w:rsidRPr="002C7EA7">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2C7EA7" w:rsidRDefault="00F415C0" w:rsidP="003C40C6">
      <w:pPr>
        <w:pStyle w:val="a9"/>
        <w:numPr>
          <w:ilvl w:val="0"/>
          <w:numId w:val="38"/>
        </w:numPr>
        <w:spacing w:line="276" w:lineRule="auto"/>
        <w:jc w:val="both"/>
        <w:rPr>
          <w:rFonts w:ascii="Times New Roman" w:hAnsi="Times New Roman"/>
          <w:sz w:val="24"/>
          <w:szCs w:val="24"/>
        </w:rPr>
      </w:pPr>
      <w:r w:rsidRPr="002C7EA7">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2C7EA7" w:rsidRDefault="00F415C0" w:rsidP="003C40C6">
      <w:pPr>
        <w:pStyle w:val="a9"/>
        <w:numPr>
          <w:ilvl w:val="0"/>
          <w:numId w:val="38"/>
        </w:numPr>
        <w:spacing w:line="276" w:lineRule="auto"/>
        <w:jc w:val="both"/>
        <w:rPr>
          <w:rFonts w:ascii="Times New Roman" w:hAnsi="Times New Roman"/>
          <w:sz w:val="24"/>
          <w:szCs w:val="24"/>
        </w:rPr>
      </w:pPr>
      <w:r w:rsidRPr="002C7EA7">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2C7EA7" w:rsidRDefault="00F415C0" w:rsidP="003C40C6">
      <w:pPr>
        <w:pStyle w:val="a9"/>
        <w:numPr>
          <w:ilvl w:val="0"/>
          <w:numId w:val="38"/>
        </w:numPr>
        <w:spacing w:line="276" w:lineRule="auto"/>
        <w:jc w:val="both"/>
        <w:rPr>
          <w:rFonts w:ascii="Times New Roman" w:hAnsi="Times New Roman"/>
          <w:sz w:val="24"/>
          <w:szCs w:val="24"/>
        </w:rPr>
      </w:pPr>
      <w:r w:rsidRPr="002C7EA7">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2C7EA7" w:rsidRDefault="00F415C0" w:rsidP="003C40C6">
      <w:pPr>
        <w:pStyle w:val="a9"/>
        <w:numPr>
          <w:ilvl w:val="0"/>
          <w:numId w:val="39"/>
        </w:numPr>
        <w:spacing w:line="276" w:lineRule="auto"/>
        <w:jc w:val="both"/>
        <w:rPr>
          <w:rFonts w:ascii="Times New Roman" w:hAnsi="Times New Roman"/>
          <w:sz w:val="24"/>
          <w:szCs w:val="24"/>
        </w:rPr>
      </w:pPr>
      <w:r w:rsidRPr="002C7EA7">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2C7EA7" w:rsidRDefault="00F415C0" w:rsidP="003C40C6">
      <w:pPr>
        <w:pStyle w:val="a9"/>
        <w:numPr>
          <w:ilvl w:val="0"/>
          <w:numId w:val="39"/>
        </w:numPr>
        <w:spacing w:line="276" w:lineRule="auto"/>
        <w:jc w:val="both"/>
        <w:rPr>
          <w:rFonts w:ascii="Times New Roman" w:hAnsi="Times New Roman"/>
          <w:sz w:val="24"/>
          <w:szCs w:val="24"/>
        </w:rPr>
      </w:pPr>
      <w:r w:rsidRPr="002C7EA7">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2C7EA7" w:rsidRDefault="00F415C0" w:rsidP="003C40C6">
      <w:pPr>
        <w:pStyle w:val="a9"/>
        <w:numPr>
          <w:ilvl w:val="0"/>
          <w:numId w:val="39"/>
        </w:numPr>
        <w:spacing w:line="276" w:lineRule="auto"/>
        <w:jc w:val="both"/>
        <w:rPr>
          <w:rFonts w:ascii="Times New Roman" w:hAnsi="Times New Roman"/>
          <w:sz w:val="24"/>
          <w:szCs w:val="24"/>
        </w:rPr>
      </w:pPr>
      <w:r w:rsidRPr="002C7EA7">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2C7EA7" w:rsidRDefault="00F415C0" w:rsidP="003C40C6">
      <w:pPr>
        <w:pStyle w:val="a9"/>
        <w:numPr>
          <w:ilvl w:val="0"/>
          <w:numId w:val="39"/>
        </w:numPr>
        <w:spacing w:line="276" w:lineRule="auto"/>
        <w:jc w:val="both"/>
        <w:rPr>
          <w:rFonts w:ascii="Times New Roman" w:hAnsi="Times New Roman"/>
          <w:sz w:val="24"/>
          <w:szCs w:val="24"/>
        </w:rPr>
      </w:pPr>
      <w:r w:rsidRPr="002C7EA7">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2C7EA7" w:rsidRDefault="00F415C0" w:rsidP="003C40C6">
      <w:pPr>
        <w:pStyle w:val="a9"/>
        <w:numPr>
          <w:ilvl w:val="0"/>
          <w:numId w:val="39"/>
        </w:numPr>
        <w:spacing w:line="276" w:lineRule="auto"/>
        <w:jc w:val="both"/>
        <w:rPr>
          <w:rFonts w:ascii="Times New Roman" w:hAnsi="Times New Roman"/>
          <w:sz w:val="24"/>
          <w:szCs w:val="24"/>
        </w:rPr>
      </w:pPr>
      <w:r w:rsidRPr="002C7EA7">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2C7EA7" w:rsidRDefault="00F415C0" w:rsidP="003C40C6">
      <w:pPr>
        <w:pStyle w:val="a9"/>
        <w:numPr>
          <w:ilvl w:val="0"/>
          <w:numId w:val="39"/>
        </w:numPr>
        <w:spacing w:line="276" w:lineRule="auto"/>
        <w:jc w:val="both"/>
        <w:rPr>
          <w:rFonts w:ascii="Times New Roman" w:hAnsi="Times New Roman"/>
          <w:sz w:val="24"/>
          <w:szCs w:val="24"/>
        </w:rPr>
      </w:pPr>
      <w:r w:rsidRPr="002C7EA7">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2C7EA7" w:rsidRDefault="00F415C0" w:rsidP="003C40C6">
      <w:pPr>
        <w:pStyle w:val="a9"/>
        <w:numPr>
          <w:ilvl w:val="0"/>
          <w:numId w:val="39"/>
        </w:numPr>
        <w:spacing w:line="276" w:lineRule="auto"/>
        <w:jc w:val="both"/>
        <w:rPr>
          <w:rFonts w:ascii="Times New Roman" w:hAnsi="Times New Roman"/>
          <w:sz w:val="24"/>
          <w:szCs w:val="24"/>
        </w:rPr>
      </w:pPr>
      <w:r w:rsidRPr="002C7EA7">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2C7EA7" w:rsidRDefault="00F415C0" w:rsidP="003C40C6">
      <w:pPr>
        <w:pStyle w:val="a9"/>
        <w:numPr>
          <w:ilvl w:val="0"/>
          <w:numId w:val="39"/>
        </w:numPr>
        <w:spacing w:line="276" w:lineRule="auto"/>
        <w:jc w:val="both"/>
        <w:rPr>
          <w:rFonts w:ascii="Times New Roman" w:hAnsi="Times New Roman"/>
          <w:sz w:val="24"/>
          <w:szCs w:val="24"/>
        </w:rPr>
      </w:pPr>
      <w:r w:rsidRPr="002C7EA7">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Формирование универсальных учебных коммуникативных действий</w:t>
      </w:r>
      <w:r w:rsidRPr="002C7EA7">
        <w:rPr>
          <w:rFonts w:ascii="Times New Roman" w:hAnsi="Times New Roman"/>
          <w:sz w:val="24"/>
          <w:szCs w:val="24"/>
        </w:rPr>
        <w:t xml:space="preserve"> включает умения:</w:t>
      </w:r>
    </w:p>
    <w:p w14:paraId="1F0DFB56" w14:textId="77777777" w:rsidR="00F415C0" w:rsidRPr="002C7EA7" w:rsidRDefault="00F415C0" w:rsidP="003C40C6">
      <w:pPr>
        <w:pStyle w:val="a9"/>
        <w:numPr>
          <w:ilvl w:val="0"/>
          <w:numId w:val="40"/>
        </w:numPr>
        <w:spacing w:line="276" w:lineRule="auto"/>
        <w:jc w:val="both"/>
        <w:rPr>
          <w:rFonts w:ascii="Times New Roman" w:hAnsi="Times New Roman"/>
          <w:sz w:val="24"/>
          <w:szCs w:val="24"/>
        </w:rPr>
      </w:pPr>
      <w:r w:rsidRPr="002C7EA7">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2C7EA7" w:rsidRDefault="00F415C0" w:rsidP="003C40C6">
      <w:pPr>
        <w:pStyle w:val="a9"/>
        <w:numPr>
          <w:ilvl w:val="0"/>
          <w:numId w:val="40"/>
        </w:numPr>
        <w:spacing w:line="276" w:lineRule="auto"/>
        <w:jc w:val="both"/>
        <w:rPr>
          <w:rFonts w:ascii="Times New Roman" w:hAnsi="Times New Roman"/>
          <w:sz w:val="24"/>
          <w:szCs w:val="24"/>
        </w:rPr>
      </w:pPr>
      <w:r w:rsidRPr="002C7EA7">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2C7EA7" w:rsidRDefault="00F415C0" w:rsidP="003C40C6">
      <w:pPr>
        <w:pStyle w:val="a9"/>
        <w:numPr>
          <w:ilvl w:val="0"/>
          <w:numId w:val="40"/>
        </w:numPr>
        <w:spacing w:line="276" w:lineRule="auto"/>
        <w:jc w:val="both"/>
        <w:rPr>
          <w:rFonts w:ascii="Times New Roman" w:hAnsi="Times New Roman"/>
          <w:sz w:val="24"/>
          <w:szCs w:val="24"/>
        </w:rPr>
      </w:pPr>
      <w:r w:rsidRPr="002C7EA7">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2C7EA7" w:rsidRDefault="00F415C0" w:rsidP="003C40C6">
      <w:pPr>
        <w:pStyle w:val="a9"/>
        <w:numPr>
          <w:ilvl w:val="0"/>
          <w:numId w:val="40"/>
        </w:numPr>
        <w:spacing w:line="276" w:lineRule="auto"/>
        <w:jc w:val="both"/>
        <w:rPr>
          <w:rFonts w:ascii="Times New Roman" w:hAnsi="Times New Roman"/>
          <w:sz w:val="24"/>
          <w:szCs w:val="24"/>
        </w:rPr>
      </w:pPr>
      <w:r w:rsidRPr="002C7EA7">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2C7EA7" w:rsidRDefault="00F415C0" w:rsidP="003C40C6">
      <w:pPr>
        <w:pStyle w:val="a9"/>
        <w:numPr>
          <w:ilvl w:val="0"/>
          <w:numId w:val="40"/>
        </w:numPr>
        <w:spacing w:line="276" w:lineRule="auto"/>
        <w:jc w:val="both"/>
        <w:rPr>
          <w:rFonts w:ascii="Times New Roman" w:hAnsi="Times New Roman"/>
          <w:sz w:val="24"/>
          <w:szCs w:val="24"/>
        </w:rPr>
      </w:pPr>
      <w:r w:rsidRPr="002C7EA7">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Формирование универсальных учебных регулятивных действий</w:t>
      </w:r>
      <w:r w:rsidRPr="002C7EA7">
        <w:rPr>
          <w:rFonts w:ascii="Times New Roman" w:hAnsi="Times New Roman"/>
          <w:sz w:val="24"/>
          <w:szCs w:val="24"/>
        </w:rPr>
        <w:t xml:space="preserve"> включает умения:</w:t>
      </w:r>
    </w:p>
    <w:p w14:paraId="6D16ED1E" w14:textId="77777777" w:rsidR="00F415C0" w:rsidRPr="002C7EA7" w:rsidRDefault="00F415C0" w:rsidP="003C40C6">
      <w:pPr>
        <w:pStyle w:val="a9"/>
        <w:numPr>
          <w:ilvl w:val="0"/>
          <w:numId w:val="41"/>
        </w:numPr>
        <w:spacing w:line="276" w:lineRule="auto"/>
        <w:jc w:val="both"/>
        <w:rPr>
          <w:rFonts w:ascii="Times New Roman" w:hAnsi="Times New Roman"/>
          <w:sz w:val="24"/>
          <w:szCs w:val="24"/>
        </w:rPr>
      </w:pPr>
      <w:r w:rsidRPr="002C7EA7">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2C7EA7" w:rsidRDefault="00F415C0" w:rsidP="003C40C6">
      <w:pPr>
        <w:pStyle w:val="a9"/>
        <w:numPr>
          <w:ilvl w:val="0"/>
          <w:numId w:val="41"/>
        </w:numPr>
        <w:spacing w:line="276" w:lineRule="auto"/>
        <w:jc w:val="both"/>
        <w:rPr>
          <w:rFonts w:ascii="Times New Roman" w:hAnsi="Times New Roman"/>
          <w:sz w:val="24"/>
          <w:szCs w:val="24"/>
        </w:rPr>
      </w:pPr>
      <w:r w:rsidRPr="002C7EA7">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2C7EA7" w:rsidRDefault="00F415C0" w:rsidP="003C40C6">
      <w:pPr>
        <w:pStyle w:val="a9"/>
        <w:numPr>
          <w:ilvl w:val="0"/>
          <w:numId w:val="41"/>
        </w:numPr>
        <w:spacing w:line="276" w:lineRule="auto"/>
        <w:jc w:val="both"/>
        <w:rPr>
          <w:rFonts w:ascii="Times New Roman" w:hAnsi="Times New Roman"/>
          <w:sz w:val="24"/>
          <w:szCs w:val="24"/>
        </w:rPr>
      </w:pPr>
      <w:r w:rsidRPr="002C7EA7">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226F2F04" w:rsidR="00F415C0" w:rsidRPr="002C7EA7" w:rsidRDefault="00F415C0" w:rsidP="003C40C6">
      <w:pPr>
        <w:pStyle w:val="a9"/>
        <w:numPr>
          <w:ilvl w:val="0"/>
          <w:numId w:val="41"/>
        </w:numPr>
        <w:spacing w:line="276" w:lineRule="auto"/>
        <w:jc w:val="both"/>
        <w:rPr>
          <w:rFonts w:ascii="Times New Roman" w:hAnsi="Times New Roman"/>
          <w:sz w:val="24"/>
          <w:szCs w:val="24"/>
        </w:rPr>
      </w:pPr>
      <w:r w:rsidRPr="002C7EA7">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72799023" w14:textId="5E442932" w:rsidR="00F415C0" w:rsidRPr="002C7EA7" w:rsidRDefault="00BA4236" w:rsidP="00BA4236">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Естественно-научные предметы</w:t>
      </w:r>
      <w:r w:rsidR="00F415C0" w:rsidRPr="002C7EA7">
        <w:rPr>
          <w:rFonts w:ascii="Times New Roman" w:hAnsi="Times New Roman"/>
          <w:b/>
          <w:bCs/>
          <w:sz w:val="24"/>
          <w:szCs w:val="24"/>
        </w:rPr>
        <w:t>.</w:t>
      </w:r>
    </w:p>
    <w:p w14:paraId="3C9B7F55" w14:textId="417B09AC"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2C7EA7" w:rsidRDefault="00F415C0" w:rsidP="003C40C6">
      <w:pPr>
        <w:pStyle w:val="a9"/>
        <w:numPr>
          <w:ilvl w:val="0"/>
          <w:numId w:val="42"/>
        </w:numPr>
        <w:spacing w:line="276" w:lineRule="auto"/>
        <w:jc w:val="both"/>
        <w:rPr>
          <w:rFonts w:ascii="Times New Roman" w:hAnsi="Times New Roman"/>
          <w:sz w:val="24"/>
          <w:szCs w:val="24"/>
        </w:rPr>
      </w:pPr>
      <w:r w:rsidRPr="002C7EA7">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2C7EA7" w:rsidRDefault="00F415C0" w:rsidP="003C40C6">
      <w:pPr>
        <w:pStyle w:val="a9"/>
        <w:numPr>
          <w:ilvl w:val="0"/>
          <w:numId w:val="42"/>
        </w:numPr>
        <w:spacing w:line="276" w:lineRule="auto"/>
        <w:jc w:val="both"/>
        <w:rPr>
          <w:rFonts w:ascii="Times New Roman" w:hAnsi="Times New Roman"/>
          <w:sz w:val="24"/>
          <w:szCs w:val="24"/>
        </w:rPr>
      </w:pPr>
      <w:r w:rsidRPr="002C7EA7">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2C7EA7" w:rsidRDefault="00F415C0" w:rsidP="003C40C6">
      <w:pPr>
        <w:pStyle w:val="a9"/>
        <w:numPr>
          <w:ilvl w:val="0"/>
          <w:numId w:val="42"/>
        </w:numPr>
        <w:spacing w:line="276" w:lineRule="auto"/>
        <w:jc w:val="both"/>
        <w:rPr>
          <w:rFonts w:ascii="Times New Roman" w:hAnsi="Times New Roman"/>
          <w:sz w:val="24"/>
          <w:szCs w:val="24"/>
        </w:rPr>
      </w:pPr>
      <w:r w:rsidRPr="002C7EA7">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2C7EA7" w:rsidRDefault="00F415C0" w:rsidP="003C40C6">
      <w:pPr>
        <w:pStyle w:val="a9"/>
        <w:numPr>
          <w:ilvl w:val="0"/>
          <w:numId w:val="42"/>
        </w:numPr>
        <w:spacing w:line="276" w:lineRule="auto"/>
        <w:jc w:val="both"/>
        <w:rPr>
          <w:rFonts w:ascii="Times New Roman" w:hAnsi="Times New Roman"/>
          <w:sz w:val="24"/>
          <w:szCs w:val="24"/>
        </w:rPr>
      </w:pPr>
      <w:r w:rsidRPr="002C7EA7">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2C7EA7" w:rsidRDefault="00F415C0" w:rsidP="003C40C6">
      <w:pPr>
        <w:pStyle w:val="a9"/>
        <w:numPr>
          <w:ilvl w:val="0"/>
          <w:numId w:val="42"/>
        </w:numPr>
        <w:spacing w:line="276" w:lineRule="auto"/>
        <w:jc w:val="both"/>
        <w:rPr>
          <w:rFonts w:ascii="Times New Roman" w:hAnsi="Times New Roman"/>
          <w:sz w:val="24"/>
          <w:szCs w:val="24"/>
        </w:rPr>
      </w:pPr>
      <w:r w:rsidRPr="002C7EA7">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2C7EA7" w:rsidRDefault="00F415C0" w:rsidP="003C40C6">
      <w:pPr>
        <w:pStyle w:val="a9"/>
        <w:numPr>
          <w:ilvl w:val="0"/>
          <w:numId w:val="42"/>
        </w:numPr>
        <w:spacing w:line="276" w:lineRule="auto"/>
        <w:jc w:val="both"/>
        <w:rPr>
          <w:rFonts w:ascii="Times New Roman" w:hAnsi="Times New Roman"/>
          <w:sz w:val="24"/>
          <w:szCs w:val="24"/>
        </w:rPr>
      </w:pPr>
      <w:r w:rsidRPr="002C7EA7">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2C7EA7" w:rsidRDefault="00F415C0" w:rsidP="003C40C6">
      <w:pPr>
        <w:pStyle w:val="a9"/>
        <w:numPr>
          <w:ilvl w:val="0"/>
          <w:numId w:val="42"/>
        </w:numPr>
        <w:spacing w:line="276" w:lineRule="auto"/>
        <w:jc w:val="both"/>
        <w:rPr>
          <w:rFonts w:ascii="Times New Roman" w:hAnsi="Times New Roman"/>
          <w:sz w:val="24"/>
          <w:szCs w:val="24"/>
        </w:rPr>
      </w:pPr>
      <w:r w:rsidRPr="002C7EA7">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2C7EA7" w:rsidRDefault="00F415C0" w:rsidP="003C40C6">
      <w:pPr>
        <w:pStyle w:val="a9"/>
        <w:numPr>
          <w:ilvl w:val="0"/>
          <w:numId w:val="43"/>
        </w:numPr>
        <w:spacing w:line="276" w:lineRule="auto"/>
        <w:jc w:val="both"/>
        <w:rPr>
          <w:rFonts w:ascii="Times New Roman" w:hAnsi="Times New Roman"/>
          <w:sz w:val="24"/>
          <w:szCs w:val="24"/>
        </w:rPr>
      </w:pPr>
      <w:r w:rsidRPr="002C7EA7">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2C7EA7" w:rsidRDefault="00F415C0" w:rsidP="003C40C6">
      <w:pPr>
        <w:pStyle w:val="a9"/>
        <w:numPr>
          <w:ilvl w:val="0"/>
          <w:numId w:val="43"/>
        </w:numPr>
        <w:spacing w:line="276" w:lineRule="auto"/>
        <w:jc w:val="both"/>
        <w:rPr>
          <w:rFonts w:ascii="Times New Roman" w:hAnsi="Times New Roman"/>
          <w:sz w:val="24"/>
          <w:szCs w:val="24"/>
        </w:rPr>
      </w:pPr>
      <w:r w:rsidRPr="002C7EA7">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2C7EA7" w:rsidRDefault="00F415C0" w:rsidP="003C40C6">
      <w:pPr>
        <w:pStyle w:val="a9"/>
        <w:numPr>
          <w:ilvl w:val="0"/>
          <w:numId w:val="43"/>
        </w:numPr>
        <w:spacing w:line="276" w:lineRule="auto"/>
        <w:jc w:val="both"/>
        <w:rPr>
          <w:rFonts w:ascii="Times New Roman" w:hAnsi="Times New Roman"/>
          <w:sz w:val="24"/>
          <w:szCs w:val="24"/>
        </w:rPr>
      </w:pPr>
      <w:r w:rsidRPr="002C7EA7">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399F821B" w14:textId="77777777" w:rsidR="00F415C0" w:rsidRPr="002C7EA7" w:rsidRDefault="00F415C0" w:rsidP="003C40C6">
      <w:pPr>
        <w:pStyle w:val="a9"/>
        <w:numPr>
          <w:ilvl w:val="0"/>
          <w:numId w:val="43"/>
        </w:numPr>
        <w:spacing w:line="276" w:lineRule="auto"/>
        <w:jc w:val="both"/>
        <w:rPr>
          <w:rFonts w:ascii="Times New Roman" w:hAnsi="Times New Roman"/>
          <w:sz w:val="24"/>
          <w:szCs w:val="24"/>
        </w:rPr>
      </w:pPr>
      <w:r w:rsidRPr="002C7EA7">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2C7EA7" w:rsidRDefault="00F415C0" w:rsidP="003C40C6">
      <w:pPr>
        <w:pStyle w:val="a9"/>
        <w:numPr>
          <w:ilvl w:val="0"/>
          <w:numId w:val="43"/>
        </w:numPr>
        <w:spacing w:line="276" w:lineRule="auto"/>
        <w:jc w:val="both"/>
        <w:rPr>
          <w:rFonts w:ascii="Times New Roman" w:hAnsi="Times New Roman"/>
          <w:sz w:val="24"/>
          <w:szCs w:val="24"/>
        </w:rPr>
      </w:pPr>
      <w:r w:rsidRPr="002C7EA7">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14:textId="77777777" w:rsidR="00F415C0" w:rsidRPr="002C7EA7" w:rsidRDefault="00F415C0" w:rsidP="003C40C6">
      <w:pPr>
        <w:pStyle w:val="a9"/>
        <w:numPr>
          <w:ilvl w:val="0"/>
          <w:numId w:val="43"/>
        </w:numPr>
        <w:spacing w:line="276" w:lineRule="auto"/>
        <w:jc w:val="both"/>
        <w:rPr>
          <w:rFonts w:ascii="Times New Roman" w:hAnsi="Times New Roman"/>
          <w:sz w:val="24"/>
          <w:szCs w:val="24"/>
        </w:rPr>
      </w:pPr>
      <w:r w:rsidRPr="002C7EA7">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2C7EA7" w:rsidRDefault="00F415C0" w:rsidP="003C40C6">
      <w:pPr>
        <w:pStyle w:val="a9"/>
        <w:numPr>
          <w:ilvl w:val="0"/>
          <w:numId w:val="43"/>
        </w:numPr>
        <w:spacing w:line="276" w:lineRule="auto"/>
        <w:jc w:val="both"/>
        <w:rPr>
          <w:rFonts w:ascii="Times New Roman" w:hAnsi="Times New Roman"/>
          <w:sz w:val="24"/>
          <w:szCs w:val="24"/>
        </w:rPr>
      </w:pPr>
      <w:r w:rsidRPr="002C7EA7">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2C7EA7" w:rsidRDefault="00F415C0" w:rsidP="003C40C6">
      <w:pPr>
        <w:pStyle w:val="a9"/>
        <w:numPr>
          <w:ilvl w:val="0"/>
          <w:numId w:val="43"/>
        </w:numPr>
        <w:spacing w:line="276" w:lineRule="auto"/>
        <w:jc w:val="both"/>
        <w:rPr>
          <w:rFonts w:ascii="Times New Roman" w:hAnsi="Times New Roman"/>
          <w:sz w:val="24"/>
          <w:szCs w:val="24"/>
        </w:rPr>
      </w:pPr>
      <w:r w:rsidRPr="002C7EA7">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2C7EA7" w:rsidRDefault="00F415C0" w:rsidP="003C40C6">
      <w:pPr>
        <w:pStyle w:val="a9"/>
        <w:numPr>
          <w:ilvl w:val="0"/>
          <w:numId w:val="44"/>
        </w:numPr>
        <w:spacing w:line="276" w:lineRule="auto"/>
        <w:jc w:val="both"/>
        <w:rPr>
          <w:rFonts w:ascii="Times New Roman" w:hAnsi="Times New Roman"/>
          <w:sz w:val="24"/>
          <w:szCs w:val="24"/>
        </w:rPr>
      </w:pPr>
      <w:r w:rsidRPr="002C7EA7">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2C7EA7" w:rsidRDefault="00F415C0" w:rsidP="003C40C6">
      <w:pPr>
        <w:pStyle w:val="a9"/>
        <w:numPr>
          <w:ilvl w:val="0"/>
          <w:numId w:val="44"/>
        </w:numPr>
        <w:spacing w:line="276" w:lineRule="auto"/>
        <w:jc w:val="both"/>
        <w:rPr>
          <w:rFonts w:ascii="Times New Roman" w:hAnsi="Times New Roman"/>
          <w:sz w:val="24"/>
          <w:szCs w:val="24"/>
        </w:rPr>
      </w:pPr>
      <w:r w:rsidRPr="002C7EA7">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2C7EA7" w:rsidRDefault="00F415C0" w:rsidP="003C40C6">
      <w:pPr>
        <w:pStyle w:val="a9"/>
        <w:numPr>
          <w:ilvl w:val="0"/>
          <w:numId w:val="44"/>
        </w:numPr>
        <w:spacing w:line="276" w:lineRule="auto"/>
        <w:jc w:val="both"/>
        <w:rPr>
          <w:rFonts w:ascii="Times New Roman" w:hAnsi="Times New Roman"/>
          <w:sz w:val="24"/>
          <w:szCs w:val="24"/>
        </w:rPr>
      </w:pPr>
      <w:r w:rsidRPr="002C7EA7">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2C7EA7" w:rsidRDefault="00F415C0" w:rsidP="00F415C0">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2C7EA7" w:rsidRDefault="00F415C0" w:rsidP="003C40C6">
      <w:pPr>
        <w:pStyle w:val="a9"/>
        <w:numPr>
          <w:ilvl w:val="0"/>
          <w:numId w:val="45"/>
        </w:numPr>
        <w:spacing w:line="276" w:lineRule="auto"/>
        <w:jc w:val="both"/>
        <w:rPr>
          <w:rFonts w:ascii="Times New Roman" w:hAnsi="Times New Roman"/>
          <w:sz w:val="24"/>
          <w:szCs w:val="24"/>
        </w:rPr>
      </w:pPr>
      <w:r w:rsidRPr="002C7EA7">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2C7EA7" w:rsidRDefault="00F415C0" w:rsidP="003C40C6">
      <w:pPr>
        <w:pStyle w:val="a9"/>
        <w:numPr>
          <w:ilvl w:val="0"/>
          <w:numId w:val="45"/>
        </w:numPr>
        <w:spacing w:line="276" w:lineRule="auto"/>
        <w:jc w:val="both"/>
        <w:rPr>
          <w:rFonts w:ascii="Times New Roman" w:hAnsi="Times New Roman"/>
          <w:sz w:val="24"/>
          <w:szCs w:val="24"/>
        </w:rPr>
      </w:pPr>
      <w:r w:rsidRPr="002C7EA7">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2C7EA7" w:rsidRDefault="00F415C0" w:rsidP="003C40C6">
      <w:pPr>
        <w:pStyle w:val="a9"/>
        <w:numPr>
          <w:ilvl w:val="0"/>
          <w:numId w:val="45"/>
        </w:numPr>
        <w:spacing w:line="276" w:lineRule="auto"/>
        <w:jc w:val="both"/>
        <w:rPr>
          <w:rFonts w:ascii="Times New Roman" w:hAnsi="Times New Roman"/>
          <w:sz w:val="24"/>
          <w:szCs w:val="24"/>
        </w:rPr>
      </w:pPr>
      <w:r w:rsidRPr="002C7EA7">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Формирование универсальных учебных регулятивных действий включает умения</w:t>
      </w:r>
      <w:r w:rsidRPr="002C7EA7">
        <w:rPr>
          <w:rFonts w:ascii="Times New Roman" w:hAnsi="Times New Roman"/>
          <w:sz w:val="24"/>
          <w:szCs w:val="24"/>
        </w:rPr>
        <w:t>:</w:t>
      </w:r>
    </w:p>
    <w:p w14:paraId="4E9F51A7" w14:textId="77777777" w:rsidR="00F415C0" w:rsidRPr="002C7EA7" w:rsidRDefault="00F415C0" w:rsidP="003C40C6">
      <w:pPr>
        <w:pStyle w:val="a9"/>
        <w:numPr>
          <w:ilvl w:val="0"/>
          <w:numId w:val="46"/>
        </w:numPr>
        <w:spacing w:line="276" w:lineRule="auto"/>
        <w:jc w:val="both"/>
        <w:rPr>
          <w:rFonts w:ascii="Times New Roman" w:hAnsi="Times New Roman"/>
          <w:sz w:val="24"/>
          <w:szCs w:val="24"/>
        </w:rPr>
      </w:pPr>
      <w:r w:rsidRPr="002C7EA7">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2C7EA7" w:rsidRDefault="00F415C0" w:rsidP="003C40C6">
      <w:pPr>
        <w:pStyle w:val="a9"/>
        <w:numPr>
          <w:ilvl w:val="0"/>
          <w:numId w:val="46"/>
        </w:numPr>
        <w:spacing w:line="276" w:lineRule="auto"/>
        <w:jc w:val="both"/>
        <w:rPr>
          <w:rFonts w:ascii="Times New Roman" w:hAnsi="Times New Roman"/>
          <w:sz w:val="24"/>
          <w:szCs w:val="24"/>
        </w:rPr>
      </w:pPr>
      <w:r w:rsidRPr="002C7EA7">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2C7EA7" w:rsidRDefault="00F415C0" w:rsidP="003C40C6">
      <w:pPr>
        <w:pStyle w:val="a9"/>
        <w:numPr>
          <w:ilvl w:val="0"/>
          <w:numId w:val="46"/>
        </w:numPr>
        <w:spacing w:line="276" w:lineRule="auto"/>
        <w:jc w:val="both"/>
        <w:rPr>
          <w:rFonts w:ascii="Times New Roman" w:hAnsi="Times New Roman"/>
          <w:sz w:val="24"/>
          <w:szCs w:val="24"/>
        </w:rPr>
      </w:pPr>
      <w:r w:rsidRPr="002C7EA7">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2C7EA7" w:rsidRDefault="00F415C0" w:rsidP="003C40C6">
      <w:pPr>
        <w:pStyle w:val="a9"/>
        <w:numPr>
          <w:ilvl w:val="0"/>
          <w:numId w:val="46"/>
        </w:numPr>
        <w:spacing w:line="276" w:lineRule="auto"/>
        <w:jc w:val="both"/>
        <w:rPr>
          <w:rFonts w:ascii="Times New Roman" w:hAnsi="Times New Roman"/>
          <w:sz w:val="24"/>
          <w:szCs w:val="24"/>
        </w:rPr>
      </w:pPr>
      <w:r w:rsidRPr="002C7EA7">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2C7EA7" w:rsidRDefault="00F415C0" w:rsidP="003C40C6">
      <w:pPr>
        <w:pStyle w:val="a9"/>
        <w:numPr>
          <w:ilvl w:val="0"/>
          <w:numId w:val="46"/>
        </w:numPr>
        <w:spacing w:line="276" w:lineRule="auto"/>
        <w:jc w:val="both"/>
        <w:rPr>
          <w:rFonts w:ascii="Times New Roman" w:hAnsi="Times New Roman"/>
          <w:sz w:val="24"/>
          <w:szCs w:val="24"/>
        </w:rPr>
      </w:pPr>
      <w:r w:rsidRPr="002C7EA7">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2C7EA7" w:rsidRDefault="00F415C0" w:rsidP="00BA4236">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Общественно-научные предметы.</w:t>
      </w:r>
    </w:p>
    <w:p w14:paraId="4D689710" w14:textId="77ED57F9" w:rsidR="00F415C0" w:rsidRPr="002C7EA7" w:rsidRDefault="00F415C0" w:rsidP="00F415C0">
      <w:pPr>
        <w:pStyle w:val="a9"/>
        <w:spacing w:line="276" w:lineRule="auto"/>
        <w:ind w:firstLine="567"/>
        <w:jc w:val="both"/>
        <w:rPr>
          <w:rFonts w:ascii="Times New Roman" w:hAnsi="Times New Roman"/>
          <w:sz w:val="24"/>
          <w:szCs w:val="24"/>
        </w:rPr>
      </w:pPr>
      <w:bookmarkStart w:id="21" w:name="_Hlk138538001"/>
      <w:r w:rsidRPr="002C7EA7">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2C7EA7">
        <w:rPr>
          <w:rFonts w:ascii="Times New Roman" w:hAnsi="Times New Roman"/>
          <w:sz w:val="24"/>
          <w:szCs w:val="24"/>
        </w:rPr>
        <w:t>:</w:t>
      </w:r>
    </w:p>
    <w:bookmarkEnd w:id="21"/>
    <w:p w14:paraId="40781F5F" w14:textId="77777777" w:rsidR="00F415C0" w:rsidRPr="002C7EA7" w:rsidRDefault="00F415C0" w:rsidP="003C40C6">
      <w:pPr>
        <w:pStyle w:val="a9"/>
        <w:numPr>
          <w:ilvl w:val="0"/>
          <w:numId w:val="47"/>
        </w:numPr>
        <w:spacing w:line="276" w:lineRule="auto"/>
        <w:jc w:val="both"/>
        <w:rPr>
          <w:rFonts w:ascii="Times New Roman" w:hAnsi="Times New Roman"/>
          <w:sz w:val="24"/>
          <w:szCs w:val="24"/>
        </w:rPr>
      </w:pPr>
      <w:r w:rsidRPr="002C7EA7">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2C7EA7" w:rsidRDefault="00F415C0" w:rsidP="003C40C6">
      <w:pPr>
        <w:pStyle w:val="a9"/>
        <w:numPr>
          <w:ilvl w:val="0"/>
          <w:numId w:val="47"/>
        </w:numPr>
        <w:spacing w:line="276" w:lineRule="auto"/>
        <w:jc w:val="both"/>
        <w:rPr>
          <w:rFonts w:ascii="Times New Roman" w:hAnsi="Times New Roman"/>
          <w:sz w:val="24"/>
          <w:szCs w:val="24"/>
        </w:rPr>
      </w:pPr>
      <w:r w:rsidRPr="002C7EA7">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2C7EA7" w:rsidRDefault="00F415C0" w:rsidP="003C40C6">
      <w:pPr>
        <w:pStyle w:val="a9"/>
        <w:numPr>
          <w:ilvl w:val="0"/>
          <w:numId w:val="47"/>
        </w:numPr>
        <w:spacing w:line="276" w:lineRule="auto"/>
        <w:jc w:val="both"/>
        <w:rPr>
          <w:rFonts w:ascii="Times New Roman" w:hAnsi="Times New Roman"/>
          <w:sz w:val="24"/>
          <w:szCs w:val="24"/>
        </w:rPr>
      </w:pPr>
      <w:r w:rsidRPr="002C7EA7">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2C7EA7" w:rsidRDefault="00F415C0" w:rsidP="003C40C6">
      <w:pPr>
        <w:pStyle w:val="a9"/>
        <w:numPr>
          <w:ilvl w:val="0"/>
          <w:numId w:val="47"/>
        </w:numPr>
        <w:spacing w:line="276" w:lineRule="auto"/>
        <w:jc w:val="both"/>
        <w:rPr>
          <w:rFonts w:ascii="Times New Roman" w:hAnsi="Times New Roman"/>
          <w:sz w:val="24"/>
          <w:szCs w:val="24"/>
        </w:rPr>
      </w:pPr>
      <w:r w:rsidRPr="002C7EA7">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2C7EA7" w:rsidRDefault="00F415C0" w:rsidP="003C40C6">
      <w:pPr>
        <w:pStyle w:val="a9"/>
        <w:numPr>
          <w:ilvl w:val="0"/>
          <w:numId w:val="47"/>
        </w:numPr>
        <w:spacing w:line="276" w:lineRule="auto"/>
        <w:jc w:val="both"/>
        <w:rPr>
          <w:rFonts w:ascii="Times New Roman" w:hAnsi="Times New Roman"/>
          <w:sz w:val="24"/>
          <w:szCs w:val="24"/>
        </w:rPr>
      </w:pPr>
      <w:r w:rsidRPr="002C7EA7">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15CBBCB8" w14:textId="77777777" w:rsidR="00F415C0" w:rsidRPr="002C7EA7" w:rsidRDefault="00F415C0" w:rsidP="003C40C6">
      <w:pPr>
        <w:pStyle w:val="a9"/>
        <w:numPr>
          <w:ilvl w:val="0"/>
          <w:numId w:val="47"/>
        </w:numPr>
        <w:spacing w:line="276" w:lineRule="auto"/>
        <w:jc w:val="both"/>
        <w:rPr>
          <w:rFonts w:ascii="Times New Roman" w:hAnsi="Times New Roman"/>
          <w:sz w:val="24"/>
          <w:szCs w:val="24"/>
        </w:rPr>
      </w:pPr>
      <w:r w:rsidRPr="002C7EA7">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2C7EA7"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2C7EA7">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2C7EA7">
        <w:rPr>
          <w:rFonts w:ascii="Times New Roman" w:hAnsi="Times New Roman"/>
          <w:sz w:val="24"/>
          <w:szCs w:val="24"/>
        </w:rPr>
        <w:t>:</w:t>
      </w:r>
    </w:p>
    <w:bookmarkEnd w:id="23"/>
    <w:p w14:paraId="3F5F7443" w14:textId="77777777" w:rsidR="00F415C0" w:rsidRPr="002C7EA7" w:rsidRDefault="00F415C0" w:rsidP="003C40C6">
      <w:pPr>
        <w:pStyle w:val="a9"/>
        <w:numPr>
          <w:ilvl w:val="0"/>
          <w:numId w:val="48"/>
        </w:numPr>
        <w:spacing w:line="276" w:lineRule="auto"/>
        <w:jc w:val="both"/>
        <w:rPr>
          <w:rFonts w:ascii="Times New Roman" w:hAnsi="Times New Roman"/>
          <w:sz w:val="24"/>
          <w:szCs w:val="24"/>
        </w:rPr>
      </w:pPr>
      <w:r w:rsidRPr="002C7EA7">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2C7EA7" w:rsidRDefault="00F415C0" w:rsidP="003C40C6">
      <w:pPr>
        <w:pStyle w:val="a9"/>
        <w:numPr>
          <w:ilvl w:val="0"/>
          <w:numId w:val="48"/>
        </w:numPr>
        <w:spacing w:line="276" w:lineRule="auto"/>
        <w:jc w:val="both"/>
        <w:rPr>
          <w:rFonts w:ascii="Times New Roman" w:hAnsi="Times New Roman"/>
          <w:sz w:val="24"/>
          <w:szCs w:val="24"/>
        </w:rPr>
      </w:pPr>
      <w:r w:rsidRPr="002C7EA7">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2C7EA7" w:rsidRDefault="00F415C0" w:rsidP="003C40C6">
      <w:pPr>
        <w:pStyle w:val="a9"/>
        <w:numPr>
          <w:ilvl w:val="0"/>
          <w:numId w:val="48"/>
        </w:numPr>
        <w:spacing w:line="276" w:lineRule="auto"/>
        <w:jc w:val="both"/>
        <w:rPr>
          <w:rFonts w:ascii="Times New Roman" w:hAnsi="Times New Roman"/>
          <w:sz w:val="24"/>
          <w:szCs w:val="24"/>
        </w:rPr>
      </w:pPr>
      <w:r w:rsidRPr="002C7EA7">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2C7EA7" w:rsidRDefault="00F415C0" w:rsidP="003C40C6">
      <w:pPr>
        <w:pStyle w:val="a9"/>
        <w:numPr>
          <w:ilvl w:val="0"/>
          <w:numId w:val="48"/>
        </w:numPr>
        <w:spacing w:line="276" w:lineRule="auto"/>
        <w:jc w:val="both"/>
        <w:rPr>
          <w:rFonts w:ascii="Times New Roman" w:hAnsi="Times New Roman"/>
          <w:sz w:val="24"/>
          <w:szCs w:val="24"/>
        </w:rPr>
      </w:pPr>
      <w:r w:rsidRPr="002C7EA7">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2C7EA7" w:rsidRDefault="00F415C0" w:rsidP="003C40C6">
      <w:pPr>
        <w:pStyle w:val="a9"/>
        <w:numPr>
          <w:ilvl w:val="0"/>
          <w:numId w:val="48"/>
        </w:numPr>
        <w:spacing w:line="276" w:lineRule="auto"/>
        <w:jc w:val="both"/>
        <w:rPr>
          <w:rFonts w:ascii="Times New Roman" w:hAnsi="Times New Roman"/>
          <w:sz w:val="24"/>
          <w:szCs w:val="24"/>
        </w:rPr>
      </w:pPr>
      <w:r w:rsidRPr="002C7EA7">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2C7EA7" w:rsidRDefault="00F415C0" w:rsidP="00F415C0">
      <w:pPr>
        <w:pStyle w:val="a9"/>
        <w:spacing w:line="276" w:lineRule="auto"/>
        <w:ind w:firstLine="567"/>
        <w:jc w:val="both"/>
        <w:rPr>
          <w:rFonts w:ascii="Times New Roman" w:hAnsi="Times New Roman"/>
          <w:b/>
          <w:bCs/>
          <w:sz w:val="24"/>
          <w:szCs w:val="24"/>
        </w:rPr>
      </w:pPr>
      <w:bookmarkStart w:id="24" w:name="_Hlk138537625"/>
      <w:r w:rsidRPr="002C7EA7">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14:paraId="43D752E8" w14:textId="77777777" w:rsidR="00F415C0" w:rsidRPr="002C7EA7" w:rsidRDefault="00F415C0" w:rsidP="003C40C6">
      <w:pPr>
        <w:pStyle w:val="a9"/>
        <w:numPr>
          <w:ilvl w:val="0"/>
          <w:numId w:val="49"/>
        </w:numPr>
        <w:spacing w:line="276" w:lineRule="auto"/>
        <w:jc w:val="both"/>
        <w:rPr>
          <w:rFonts w:ascii="Times New Roman" w:hAnsi="Times New Roman"/>
          <w:sz w:val="24"/>
          <w:szCs w:val="24"/>
        </w:rPr>
      </w:pPr>
      <w:r w:rsidRPr="002C7EA7">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2C7EA7" w:rsidRDefault="00F415C0" w:rsidP="003C40C6">
      <w:pPr>
        <w:pStyle w:val="a9"/>
        <w:numPr>
          <w:ilvl w:val="0"/>
          <w:numId w:val="49"/>
        </w:numPr>
        <w:spacing w:line="276" w:lineRule="auto"/>
        <w:jc w:val="both"/>
        <w:rPr>
          <w:rFonts w:ascii="Times New Roman" w:hAnsi="Times New Roman"/>
          <w:sz w:val="24"/>
          <w:szCs w:val="24"/>
        </w:rPr>
      </w:pPr>
      <w:r w:rsidRPr="002C7EA7">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2C7EA7" w:rsidRDefault="00F415C0" w:rsidP="003C40C6">
      <w:pPr>
        <w:pStyle w:val="a9"/>
        <w:numPr>
          <w:ilvl w:val="0"/>
          <w:numId w:val="49"/>
        </w:numPr>
        <w:spacing w:line="276" w:lineRule="auto"/>
        <w:jc w:val="both"/>
        <w:rPr>
          <w:rFonts w:ascii="Times New Roman" w:hAnsi="Times New Roman"/>
          <w:sz w:val="24"/>
          <w:szCs w:val="24"/>
        </w:rPr>
      </w:pPr>
      <w:r w:rsidRPr="002C7EA7">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2C7EA7" w:rsidRDefault="00F415C0" w:rsidP="003C40C6">
      <w:pPr>
        <w:pStyle w:val="a9"/>
        <w:numPr>
          <w:ilvl w:val="0"/>
          <w:numId w:val="49"/>
        </w:numPr>
        <w:spacing w:line="276" w:lineRule="auto"/>
        <w:jc w:val="both"/>
        <w:rPr>
          <w:rFonts w:ascii="Times New Roman" w:hAnsi="Times New Roman"/>
          <w:sz w:val="24"/>
          <w:szCs w:val="24"/>
        </w:rPr>
      </w:pPr>
      <w:r w:rsidRPr="002C7EA7">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2C7EA7" w:rsidRDefault="00F415C0" w:rsidP="00F415C0">
      <w:pPr>
        <w:pStyle w:val="a9"/>
        <w:spacing w:line="276" w:lineRule="auto"/>
        <w:ind w:firstLine="567"/>
        <w:jc w:val="both"/>
        <w:rPr>
          <w:rFonts w:ascii="Times New Roman" w:hAnsi="Times New Roman"/>
          <w:b/>
          <w:bCs/>
          <w:sz w:val="24"/>
          <w:szCs w:val="24"/>
        </w:rPr>
      </w:pPr>
      <w:bookmarkStart w:id="25" w:name="_Hlk138537651"/>
      <w:r w:rsidRPr="002C7EA7">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2C7EA7" w:rsidRDefault="00F415C0" w:rsidP="003C40C6">
      <w:pPr>
        <w:pStyle w:val="a9"/>
        <w:numPr>
          <w:ilvl w:val="0"/>
          <w:numId w:val="50"/>
        </w:numPr>
        <w:spacing w:line="276" w:lineRule="auto"/>
        <w:jc w:val="both"/>
        <w:rPr>
          <w:rFonts w:ascii="Times New Roman" w:hAnsi="Times New Roman"/>
          <w:sz w:val="24"/>
          <w:szCs w:val="24"/>
        </w:rPr>
      </w:pPr>
      <w:r w:rsidRPr="002C7EA7">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2C7EA7" w:rsidRDefault="00F415C0" w:rsidP="003C40C6">
      <w:pPr>
        <w:pStyle w:val="a9"/>
        <w:numPr>
          <w:ilvl w:val="0"/>
          <w:numId w:val="50"/>
        </w:numPr>
        <w:spacing w:line="276" w:lineRule="auto"/>
        <w:jc w:val="both"/>
        <w:rPr>
          <w:rFonts w:ascii="Times New Roman" w:hAnsi="Times New Roman"/>
          <w:sz w:val="24"/>
          <w:szCs w:val="24"/>
        </w:rPr>
      </w:pPr>
      <w:r w:rsidRPr="002C7EA7">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3AB3ACF9" w14:textId="77777777" w:rsidR="00F415C0" w:rsidRPr="002C7EA7" w:rsidRDefault="00F415C0" w:rsidP="003C40C6">
      <w:pPr>
        <w:pStyle w:val="a9"/>
        <w:numPr>
          <w:ilvl w:val="0"/>
          <w:numId w:val="50"/>
        </w:numPr>
        <w:spacing w:line="276" w:lineRule="auto"/>
        <w:jc w:val="both"/>
        <w:rPr>
          <w:rFonts w:ascii="Times New Roman" w:hAnsi="Times New Roman"/>
          <w:sz w:val="24"/>
          <w:szCs w:val="24"/>
        </w:rPr>
      </w:pPr>
      <w:r w:rsidRPr="002C7EA7">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C7EA7" w:rsidRDefault="00F415C0" w:rsidP="00F415C0">
      <w:pPr>
        <w:pStyle w:val="a9"/>
        <w:spacing w:line="276" w:lineRule="auto"/>
        <w:ind w:firstLine="567"/>
        <w:jc w:val="both"/>
        <w:rPr>
          <w:rFonts w:ascii="Times New Roman" w:hAnsi="Times New Roman"/>
          <w:b/>
          <w:bCs/>
          <w:sz w:val="24"/>
          <w:szCs w:val="24"/>
        </w:rPr>
      </w:pPr>
      <w:bookmarkStart w:id="26" w:name="_Hlk138537678"/>
      <w:r w:rsidRPr="002C7EA7">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2C7EA7" w:rsidRDefault="00F415C0" w:rsidP="003C40C6">
      <w:pPr>
        <w:pStyle w:val="a9"/>
        <w:numPr>
          <w:ilvl w:val="0"/>
          <w:numId w:val="51"/>
        </w:numPr>
        <w:spacing w:line="276" w:lineRule="auto"/>
        <w:jc w:val="both"/>
        <w:rPr>
          <w:rFonts w:ascii="Times New Roman" w:hAnsi="Times New Roman"/>
          <w:sz w:val="24"/>
          <w:szCs w:val="24"/>
        </w:rPr>
      </w:pPr>
      <w:r w:rsidRPr="002C7EA7">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2C7EA7" w:rsidRDefault="00F415C0" w:rsidP="003C40C6">
      <w:pPr>
        <w:pStyle w:val="a9"/>
        <w:numPr>
          <w:ilvl w:val="0"/>
          <w:numId w:val="51"/>
        </w:numPr>
        <w:spacing w:line="276" w:lineRule="auto"/>
        <w:jc w:val="both"/>
        <w:rPr>
          <w:rFonts w:ascii="Times New Roman" w:hAnsi="Times New Roman"/>
          <w:sz w:val="24"/>
          <w:szCs w:val="24"/>
        </w:rPr>
      </w:pPr>
      <w:r w:rsidRPr="002C7EA7">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77777777" w:rsidR="00AA2CAC" w:rsidRPr="002C7EA7" w:rsidRDefault="00AA2CAC" w:rsidP="00AA2CAC">
      <w:pPr>
        <w:spacing w:after="0" w:line="276" w:lineRule="auto"/>
        <w:ind w:firstLine="709"/>
        <w:jc w:val="center"/>
        <w:rPr>
          <w:rFonts w:ascii="Times New Roman" w:eastAsia="SchoolBookSanPin" w:hAnsi="Times New Roman"/>
          <w:b/>
          <w:bCs/>
          <w:sz w:val="24"/>
          <w:szCs w:val="24"/>
        </w:rPr>
      </w:pPr>
      <w:r w:rsidRPr="002C7EA7">
        <w:rPr>
          <w:rFonts w:ascii="Times New Roman" w:eastAsia="SchoolBookSanPin" w:hAnsi="Times New Roman"/>
          <w:b/>
          <w:bCs/>
          <w:sz w:val="24"/>
          <w:szCs w:val="24"/>
        </w:rPr>
        <w:t>Основы безопасности жизнедеятельности</w:t>
      </w:r>
    </w:p>
    <w:p w14:paraId="586895F5" w14:textId="77777777" w:rsidR="00AA2CAC" w:rsidRPr="002C7EA7" w:rsidRDefault="00AA2CAC" w:rsidP="00AA2CAC">
      <w:pPr>
        <w:spacing w:after="0"/>
        <w:ind w:firstLine="709"/>
        <w:jc w:val="both"/>
        <w:rPr>
          <w:rFonts w:ascii="Times New Roman" w:eastAsia="SchoolBookSanPin" w:hAnsi="Times New Roman"/>
          <w:b/>
          <w:bCs/>
          <w:sz w:val="24"/>
          <w:szCs w:val="24"/>
        </w:rPr>
      </w:pPr>
      <w:r w:rsidRPr="002C7EA7">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2C7EA7" w:rsidRDefault="00AA2CAC" w:rsidP="003C40C6">
      <w:pPr>
        <w:pStyle w:val="ab"/>
        <w:widowControl w:val="0"/>
        <w:numPr>
          <w:ilvl w:val="0"/>
          <w:numId w:val="55"/>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27EC12" w14:textId="77777777" w:rsidR="00AA2CAC" w:rsidRPr="002C7EA7" w:rsidRDefault="00AA2CAC" w:rsidP="003C40C6">
      <w:pPr>
        <w:pStyle w:val="ab"/>
        <w:numPr>
          <w:ilvl w:val="0"/>
          <w:numId w:val="55"/>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2C7EA7" w:rsidRDefault="00AA2CAC" w:rsidP="003C40C6">
      <w:pPr>
        <w:pStyle w:val="ab"/>
        <w:numPr>
          <w:ilvl w:val="0"/>
          <w:numId w:val="55"/>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14:textId="77777777" w:rsidR="00AA2CAC" w:rsidRPr="002C7EA7" w:rsidRDefault="00AA2CAC" w:rsidP="003C40C6">
      <w:pPr>
        <w:pStyle w:val="ab"/>
        <w:numPr>
          <w:ilvl w:val="0"/>
          <w:numId w:val="55"/>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2C7EA7" w:rsidRDefault="00AA2CAC" w:rsidP="003C40C6">
      <w:pPr>
        <w:pStyle w:val="ab"/>
        <w:numPr>
          <w:ilvl w:val="0"/>
          <w:numId w:val="55"/>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46EB9A0" w14:textId="77777777" w:rsidR="00AA2CAC" w:rsidRPr="002C7EA7" w:rsidRDefault="00AA2CAC" w:rsidP="003C40C6">
      <w:pPr>
        <w:pStyle w:val="ab"/>
        <w:numPr>
          <w:ilvl w:val="0"/>
          <w:numId w:val="55"/>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развивать творческое мышление при решении ситуационных задач.</w:t>
      </w:r>
    </w:p>
    <w:p w14:paraId="76D3FABA" w14:textId="77777777" w:rsidR="00AA2CAC" w:rsidRPr="002C7EA7" w:rsidRDefault="00AA2CAC" w:rsidP="00AA2CAC">
      <w:pPr>
        <w:pStyle w:val="ab"/>
        <w:spacing w:after="0"/>
        <w:ind w:left="0" w:firstLine="709"/>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3D4695FA" w14:textId="77777777" w:rsidR="00AA2CAC" w:rsidRPr="002C7EA7" w:rsidRDefault="00AA2CAC" w:rsidP="003C40C6">
      <w:pPr>
        <w:pStyle w:val="ab"/>
        <w:numPr>
          <w:ilvl w:val="0"/>
          <w:numId w:val="56"/>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14:paraId="57F45A95" w14:textId="77777777" w:rsidR="00AA2CAC" w:rsidRPr="002C7EA7" w:rsidRDefault="00AA2CAC" w:rsidP="003C40C6">
      <w:pPr>
        <w:pStyle w:val="ab"/>
        <w:numPr>
          <w:ilvl w:val="0"/>
          <w:numId w:val="56"/>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 xml:space="preserve">владеть видами деятельности по приобретению нового знания, </w:t>
      </w:r>
      <w:r w:rsidRPr="002C7EA7">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C7EA7">
        <w:rPr>
          <w:rFonts w:ascii="Times New Roman" w:eastAsia="OfficinaSansBoldITC" w:hAnsi="Times New Roman"/>
          <w:sz w:val="24"/>
          <w:szCs w:val="24"/>
        </w:rPr>
        <w:br/>
        <w:t>в том числе при разработке и защите проектных работ;</w:t>
      </w:r>
    </w:p>
    <w:p w14:paraId="5443D9E6" w14:textId="77777777" w:rsidR="00AA2CAC" w:rsidRPr="002C7EA7" w:rsidRDefault="00AA2CAC" w:rsidP="003C40C6">
      <w:pPr>
        <w:pStyle w:val="ab"/>
        <w:numPr>
          <w:ilvl w:val="0"/>
          <w:numId w:val="56"/>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77777777" w:rsidR="00AA2CAC" w:rsidRPr="002C7EA7" w:rsidRDefault="00AA2CAC" w:rsidP="003C40C6">
      <w:pPr>
        <w:pStyle w:val="ab"/>
        <w:numPr>
          <w:ilvl w:val="0"/>
          <w:numId w:val="56"/>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C7EA7">
        <w:rPr>
          <w:rFonts w:ascii="Times New Roman" w:eastAsia="OfficinaSansBoldITC" w:hAnsi="Times New Roman"/>
          <w:sz w:val="24"/>
          <w:szCs w:val="24"/>
        </w:rPr>
        <w:br/>
        <w:t>в повседневной жизни;</w:t>
      </w:r>
    </w:p>
    <w:p w14:paraId="2939FD73" w14:textId="77777777" w:rsidR="00AA2CAC" w:rsidRPr="002C7EA7" w:rsidRDefault="00AA2CAC" w:rsidP="003C40C6">
      <w:pPr>
        <w:pStyle w:val="ab"/>
        <w:numPr>
          <w:ilvl w:val="0"/>
          <w:numId w:val="56"/>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14:textId="77777777" w:rsidR="00AA2CAC" w:rsidRPr="002C7EA7" w:rsidRDefault="00AA2CAC" w:rsidP="003C40C6">
      <w:pPr>
        <w:pStyle w:val="ab"/>
        <w:numPr>
          <w:ilvl w:val="0"/>
          <w:numId w:val="56"/>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C7EA7">
        <w:rPr>
          <w:rFonts w:ascii="Times New Roman" w:eastAsia="OfficinaSansBoldITC" w:hAnsi="Times New Roman"/>
          <w:sz w:val="24"/>
          <w:szCs w:val="24"/>
        </w:rPr>
        <w:br/>
        <w:t>их реализации в реальных ситуациях;</w:t>
      </w:r>
    </w:p>
    <w:p w14:paraId="5CF6CB47" w14:textId="77777777" w:rsidR="00AA2CAC" w:rsidRPr="002C7EA7" w:rsidRDefault="00AA2CAC" w:rsidP="003C40C6">
      <w:pPr>
        <w:pStyle w:val="ab"/>
        <w:numPr>
          <w:ilvl w:val="0"/>
          <w:numId w:val="56"/>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C7EA7">
        <w:rPr>
          <w:rFonts w:ascii="Times New Roman" w:eastAsia="OfficinaSansBoldITC" w:hAnsi="Times New Roman"/>
          <w:sz w:val="24"/>
          <w:szCs w:val="24"/>
        </w:rPr>
        <w:br/>
        <w:t>и навыки в повседневную жизнь.</w:t>
      </w:r>
    </w:p>
    <w:p w14:paraId="02E1422E" w14:textId="77777777" w:rsidR="00AA2CAC" w:rsidRPr="002C7EA7" w:rsidRDefault="00AA2CAC" w:rsidP="00AA2CA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2C7EA7" w:rsidRDefault="00AA2CAC" w:rsidP="003C40C6">
      <w:pPr>
        <w:pStyle w:val="ab"/>
        <w:numPr>
          <w:ilvl w:val="0"/>
          <w:numId w:val="57"/>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777777" w:rsidR="00AA2CAC" w:rsidRPr="002C7EA7" w:rsidRDefault="00AA2CAC" w:rsidP="003C40C6">
      <w:pPr>
        <w:pStyle w:val="ab"/>
        <w:numPr>
          <w:ilvl w:val="0"/>
          <w:numId w:val="57"/>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C7EA7">
        <w:rPr>
          <w:rFonts w:ascii="Times New Roman" w:eastAsia="OfficinaSansBoldITC" w:hAnsi="Times New Roman"/>
          <w:sz w:val="24"/>
          <w:szCs w:val="24"/>
        </w:rPr>
        <w:br/>
        <w:t>их представления;</w:t>
      </w:r>
    </w:p>
    <w:p w14:paraId="618740C5" w14:textId="77777777" w:rsidR="00AA2CAC" w:rsidRPr="002C7EA7" w:rsidRDefault="00AA2CAC" w:rsidP="003C40C6">
      <w:pPr>
        <w:pStyle w:val="ab"/>
        <w:numPr>
          <w:ilvl w:val="0"/>
          <w:numId w:val="57"/>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14:paraId="1CCCB690" w14:textId="77777777" w:rsidR="00AA2CAC" w:rsidRPr="002C7EA7" w:rsidRDefault="00AA2CAC" w:rsidP="003C40C6">
      <w:pPr>
        <w:pStyle w:val="ab"/>
        <w:numPr>
          <w:ilvl w:val="0"/>
          <w:numId w:val="57"/>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14:paraId="7484627D" w14:textId="77777777" w:rsidR="00AA2CAC" w:rsidRPr="002C7EA7" w:rsidRDefault="00AA2CAC" w:rsidP="003C40C6">
      <w:pPr>
        <w:pStyle w:val="ab"/>
        <w:numPr>
          <w:ilvl w:val="0"/>
          <w:numId w:val="57"/>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C7EA7">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C7EA7">
        <w:rPr>
          <w:rFonts w:ascii="Times New Roman" w:eastAsia="OfficinaSansBoldITC" w:hAnsi="Times New Roman"/>
          <w:sz w:val="24"/>
          <w:szCs w:val="24"/>
        </w:rPr>
        <w:br/>
        <w:t>и гигиены.</w:t>
      </w:r>
    </w:p>
    <w:p w14:paraId="15C34DBF" w14:textId="77777777" w:rsidR="00AA2CAC" w:rsidRPr="002C7EA7" w:rsidRDefault="00AA2CAC" w:rsidP="00AA2CA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2C7EA7" w:rsidRDefault="00AA2CAC" w:rsidP="003C40C6">
      <w:pPr>
        <w:pStyle w:val="ab"/>
        <w:numPr>
          <w:ilvl w:val="0"/>
          <w:numId w:val="58"/>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2C7EA7" w:rsidRDefault="00AA2CAC" w:rsidP="003C40C6">
      <w:pPr>
        <w:pStyle w:val="ab"/>
        <w:numPr>
          <w:ilvl w:val="0"/>
          <w:numId w:val="58"/>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2C7EA7" w:rsidRDefault="00AA2CAC" w:rsidP="003C40C6">
      <w:pPr>
        <w:pStyle w:val="ab"/>
        <w:numPr>
          <w:ilvl w:val="0"/>
          <w:numId w:val="58"/>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2C7EA7" w:rsidRDefault="00AA2CAC" w:rsidP="003C40C6">
      <w:pPr>
        <w:pStyle w:val="ab"/>
        <w:numPr>
          <w:ilvl w:val="0"/>
          <w:numId w:val="58"/>
        </w:numPr>
        <w:spacing w:after="0" w:line="276" w:lineRule="auto"/>
        <w:jc w:val="both"/>
        <w:rPr>
          <w:rFonts w:ascii="Times New Roman" w:eastAsia="OfficinaSansBoldITC" w:hAnsi="Times New Roman"/>
          <w:sz w:val="24"/>
          <w:szCs w:val="24"/>
        </w:rPr>
      </w:pPr>
      <w:r w:rsidRPr="002C7EA7">
        <w:rPr>
          <w:rFonts w:ascii="Times New Roman" w:eastAsia="OfficinaSansBoldITC" w:hAnsi="Times New Roman"/>
          <w:sz w:val="24"/>
          <w:szCs w:val="24"/>
        </w:rPr>
        <w:t xml:space="preserve">аргументированно, логично и ясно излагать свою точку зрения </w:t>
      </w:r>
      <w:r w:rsidRPr="002C7EA7">
        <w:rPr>
          <w:rFonts w:ascii="Times New Roman" w:eastAsia="OfficinaSansBoldITC" w:hAnsi="Times New Roman"/>
          <w:sz w:val="24"/>
          <w:szCs w:val="24"/>
        </w:rPr>
        <w:br/>
        <w:t>с использованием языковых средств.</w:t>
      </w:r>
    </w:p>
    <w:p w14:paraId="60CF8D20" w14:textId="77777777" w:rsidR="00AA2CAC" w:rsidRPr="002C7EA7" w:rsidRDefault="00AA2CAC" w:rsidP="00AA2CA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14:paraId="033928B2"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2DAE4B1"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14:paraId="628444B3"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оценивать приобретённый опыт;</w:t>
      </w:r>
    </w:p>
    <w:p w14:paraId="074C752D"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14:paraId="631B76E2"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14:paraId="2FACB2F0"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14:paraId="774A47C8"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14:paraId="50544354" w14:textId="77777777" w:rsidR="00AA2CAC" w:rsidRPr="002C7EA7" w:rsidRDefault="00AA2CAC" w:rsidP="00AA2CAC">
      <w:pPr>
        <w:pStyle w:val="ab"/>
        <w:spacing w:after="0" w:line="276" w:lineRule="auto"/>
        <w:ind w:left="0" w:firstLine="709"/>
        <w:jc w:val="both"/>
        <w:rPr>
          <w:rFonts w:ascii="Times New Roman" w:eastAsia="OfficinaSansBoldITC" w:hAnsi="Times New Roman"/>
          <w:sz w:val="24"/>
          <w:szCs w:val="24"/>
        </w:rPr>
      </w:pPr>
      <w:r w:rsidRPr="002C7EA7">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14:textId="77777777" w:rsidR="00AA2CAC" w:rsidRPr="002C7EA7" w:rsidRDefault="00AA2CAC" w:rsidP="00AA2CAC">
      <w:pPr>
        <w:rPr>
          <w:sz w:val="24"/>
          <w:szCs w:val="24"/>
        </w:rPr>
      </w:pPr>
    </w:p>
    <w:p w14:paraId="7E5E4250" w14:textId="77777777" w:rsidR="00AA2CAC" w:rsidRPr="002C7EA7" w:rsidRDefault="00AA2CAC" w:rsidP="00AA2CAC">
      <w:pPr>
        <w:jc w:val="center"/>
        <w:rPr>
          <w:rFonts w:ascii="Times New Roman" w:hAnsi="Times New Roman"/>
          <w:b/>
          <w:bCs/>
          <w:sz w:val="24"/>
          <w:szCs w:val="24"/>
        </w:rPr>
      </w:pPr>
      <w:r w:rsidRPr="002C7EA7">
        <w:rPr>
          <w:rFonts w:ascii="Times New Roman" w:hAnsi="Times New Roman"/>
          <w:b/>
          <w:bCs/>
          <w:sz w:val="24"/>
          <w:szCs w:val="24"/>
        </w:rPr>
        <w:t>Физическая культура</w:t>
      </w:r>
    </w:p>
    <w:p w14:paraId="0122FC84" w14:textId="77777777" w:rsidR="00AA2CAC" w:rsidRPr="002C7EA7" w:rsidRDefault="00AA2CAC" w:rsidP="00AA2CA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2C7EA7">
        <w:rPr>
          <w:rFonts w:ascii="Times New Roman" w:hAnsi="Times New Roman"/>
          <w:sz w:val="24"/>
          <w:szCs w:val="24"/>
        </w:rPr>
        <w:t>:</w:t>
      </w:r>
    </w:p>
    <w:p w14:paraId="363DF466" w14:textId="77777777" w:rsidR="00AA2CAC" w:rsidRPr="002C7EA7" w:rsidRDefault="00AA2CAC" w:rsidP="003C40C6">
      <w:pPr>
        <w:pStyle w:val="ab"/>
        <w:widowControl w:val="0"/>
        <w:numPr>
          <w:ilvl w:val="0"/>
          <w:numId w:val="59"/>
        </w:numPr>
        <w:spacing w:after="0" w:line="276" w:lineRule="auto"/>
        <w:jc w:val="both"/>
        <w:rPr>
          <w:rFonts w:ascii="Times New Roman" w:hAnsi="Times New Roman"/>
          <w:sz w:val="24"/>
          <w:szCs w:val="24"/>
        </w:rPr>
      </w:pPr>
      <w:r w:rsidRPr="002C7EA7">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C7EA7" w:rsidRDefault="00AA2CAC" w:rsidP="003C40C6">
      <w:pPr>
        <w:pStyle w:val="ab"/>
        <w:widowControl w:val="0"/>
        <w:numPr>
          <w:ilvl w:val="0"/>
          <w:numId w:val="59"/>
        </w:numPr>
        <w:spacing w:after="0" w:line="276" w:lineRule="auto"/>
        <w:jc w:val="both"/>
        <w:rPr>
          <w:rFonts w:ascii="Times New Roman" w:hAnsi="Times New Roman"/>
          <w:sz w:val="24"/>
          <w:szCs w:val="24"/>
        </w:rPr>
      </w:pPr>
      <w:r w:rsidRPr="002C7EA7">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C7EA7" w:rsidRDefault="00AA2CAC" w:rsidP="003C40C6">
      <w:pPr>
        <w:pStyle w:val="ab"/>
        <w:widowControl w:val="0"/>
        <w:numPr>
          <w:ilvl w:val="0"/>
          <w:numId w:val="59"/>
        </w:numPr>
        <w:spacing w:after="0" w:line="276" w:lineRule="auto"/>
        <w:jc w:val="both"/>
        <w:rPr>
          <w:rFonts w:ascii="Times New Roman" w:hAnsi="Times New Roman"/>
          <w:sz w:val="24"/>
          <w:szCs w:val="24"/>
        </w:rPr>
      </w:pPr>
      <w:r w:rsidRPr="002C7EA7">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C7EA7" w:rsidRDefault="00AA2CAC" w:rsidP="003C40C6">
      <w:pPr>
        <w:pStyle w:val="ab"/>
        <w:widowControl w:val="0"/>
        <w:numPr>
          <w:ilvl w:val="0"/>
          <w:numId w:val="59"/>
        </w:numPr>
        <w:spacing w:after="0" w:line="276" w:lineRule="auto"/>
        <w:jc w:val="both"/>
        <w:rPr>
          <w:rFonts w:ascii="Times New Roman" w:hAnsi="Times New Roman"/>
          <w:sz w:val="24"/>
          <w:szCs w:val="24"/>
        </w:rPr>
      </w:pPr>
      <w:r w:rsidRPr="002C7EA7">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C7EA7" w:rsidRDefault="00AA2CAC" w:rsidP="003C40C6">
      <w:pPr>
        <w:pStyle w:val="ab"/>
        <w:widowControl w:val="0"/>
        <w:numPr>
          <w:ilvl w:val="0"/>
          <w:numId w:val="59"/>
        </w:numPr>
        <w:spacing w:after="0" w:line="276" w:lineRule="auto"/>
        <w:jc w:val="both"/>
        <w:rPr>
          <w:rFonts w:ascii="Times New Roman" w:hAnsi="Times New Roman"/>
          <w:sz w:val="24"/>
          <w:szCs w:val="24"/>
        </w:rPr>
      </w:pPr>
      <w:r w:rsidRPr="002C7EA7">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C7EA7" w:rsidRDefault="00AA2CAC" w:rsidP="003C40C6">
      <w:pPr>
        <w:pStyle w:val="ab"/>
        <w:widowControl w:val="0"/>
        <w:numPr>
          <w:ilvl w:val="0"/>
          <w:numId w:val="59"/>
        </w:numPr>
        <w:spacing w:after="0" w:line="276" w:lineRule="auto"/>
        <w:jc w:val="both"/>
        <w:rPr>
          <w:rFonts w:ascii="Times New Roman" w:hAnsi="Times New Roman"/>
          <w:sz w:val="24"/>
          <w:szCs w:val="24"/>
        </w:rPr>
      </w:pPr>
      <w:r w:rsidRPr="002C7EA7">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C7EA7" w:rsidRDefault="00AA2CAC" w:rsidP="003C40C6">
      <w:pPr>
        <w:pStyle w:val="ab"/>
        <w:widowControl w:val="0"/>
        <w:numPr>
          <w:ilvl w:val="0"/>
          <w:numId w:val="59"/>
        </w:numPr>
        <w:spacing w:after="0" w:line="276" w:lineRule="auto"/>
        <w:jc w:val="both"/>
        <w:rPr>
          <w:rFonts w:ascii="Times New Roman" w:hAnsi="Times New Roman"/>
          <w:sz w:val="24"/>
          <w:szCs w:val="24"/>
        </w:rPr>
      </w:pPr>
      <w:r w:rsidRPr="002C7EA7">
        <w:rPr>
          <w:rFonts w:ascii="Times New Roman" w:hAnsi="Times New Roman"/>
          <w:sz w:val="24"/>
          <w:szCs w:val="24"/>
        </w:rPr>
        <w:t xml:space="preserve">координировать и выполнять работу в условиях реального, виртуального </w:t>
      </w:r>
      <w:r w:rsidRPr="002C7EA7">
        <w:rPr>
          <w:rFonts w:ascii="Times New Roman" w:hAnsi="Times New Roman"/>
          <w:sz w:val="24"/>
          <w:szCs w:val="24"/>
        </w:rPr>
        <w:br/>
        <w:t>и комбинированного взаимодействия;</w:t>
      </w:r>
    </w:p>
    <w:p w14:paraId="066653E6" w14:textId="77777777" w:rsidR="00AA2CAC" w:rsidRPr="002C7EA7" w:rsidRDefault="00AA2CAC" w:rsidP="003C40C6">
      <w:pPr>
        <w:pStyle w:val="ab"/>
        <w:widowControl w:val="0"/>
        <w:numPr>
          <w:ilvl w:val="0"/>
          <w:numId w:val="59"/>
        </w:numPr>
        <w:spacing w:after="0" w:line="276" w:lineRule="auto"/>
        <w:jc w:val="both"/>
        <w:rPr>
          <w:rFonts w:ascii="Times New Roman" w:hAnsi="Times New Roman"/>
          <w:sz w:val="24"/>
          <w:szCs w:val="24"/>
        </w:rPr>
      </w:pPr>
      <w:r w:rsidRPr="002C7EA7">
        <w:rPr>
          <w:rFonts w:ascii="Times New Roman" w:hAnsi="Times New Roman"/>
          <w:sz w:val="24"/>
          <w:szCs w:val="24"/>
        </w:rPr>
        <w:t>развивать креативное мышление при решении жизненных проблем.</w:t>
      </w:r>
    </w:p>
    <w:p w14:paraId="1EAD5E05" w14:textId="77777777" w:rsidR="00AA2CAC" w:rsidRPr="002C7EA7" w:rsidRDefault="00AA2CAC" w:rsidP="00AA2CA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2C7EA7">
        <w:rPr>
          <w:rFonts w:ascii="Times New Roman" w:hAnsi="Times New Roman"/>
          <w:sz w:val="24"/>
          <w:szCs w:val="24"/>
        </w:rPr>
        <w:t>:</w:t>
      </w:r>
    </w:p>
    <w:p w14:paraId="7BFCB9E2"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 xml:space="preserve">овладение видами деятельности по получению нового знания, </w:t>
      </w:r>
      <w:r w:rsidRPr="002C7EA7">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давать оценку новым ситуациям, оценивать приобретённый опыт;</w:t>
      </w:r>
    </w:p>
    <w:p w14:paraId="757FFE16"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C7EA7" w:rsidRDefault="00AA2CAC" w:rsidP="003C40C6">
      <w:pPr>
        <w:pStyle w:val="ab"/>
        <w:widowControl w:val="0"/>
        <w:numPr>
          <w:ilvl w:val="0"/>
          <w:numId w:val="60"/>
        </w:numPr>
        <w:spacing w:after="0" w:line="276" w:lineRule="auto"/>
        <w:jc w:val="both"/>
        <w:rPr>
          <w:rFonts w:ascii="Times New Roman" w:hAnsi="Times New Roman"/>
          <w:sz w:val="24"/>
          <w:szCs w:val="24"/>
        </w:rPr>
      </w:pPr>
      <w:r w:rsidRPr="002C7EA7">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2C7EA7" w:rsidRDefault="00AA2CAC" w:rsidP="00AA2CA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C7EA7" w:rsidRDefault="00AA2CAC" w:rsidP="003C40C6">
      <w:pPr>
        <w:pStyle w:val="ab"/>
        <w:widowControl w:val="0"/>
        <w:numPr>
          <w:ilvl w:val="0"/>
          <w:numId w:val="61"/>
        </w:numPr>
        <w:spacing w:after="0" w:line="276" w:lineRule="auto"/>
        <w:jc w:val="both"/>
        <w:rPr>
          <w:rFonts w:ascii="Times New Roman" w:hAnsi="Times New Roman"/>
          <w:sz w:val="24"/>
          <w:szCs w:val="24"/>
        </w:rPr>
      </w:pPr>
      <w:r w:rsidRPr="002C7EA7">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C7EA7" w:rsidRDefault="00AA2CAC" w:rsidP="003C40C6">
      <w:pPr>
        <w:pStyle w:val="ab"/>
        <w:widowControl w:val="0"/>
        <w:numPr>
          <w:ilvl w:val="0"/>
          <w:numId w:val="61"/>
        </w:numPr>
        <w:spacing w:after="0" w:line="276" w:lineRule="auto"/>
        <w:jc w:val="both"/>
        <w:rPr>
          <w:rFonts w:ascii="Times New Roman" w:hAnsi="Times New Roman"/>
          <w:sz w:val="24"/>
          <w:szCs w:val="24"/>
        </w:rPr>
      </w:pPr>
      <w:r w:rsidRPr="002C7EA7">
        <w:rPr>
          <w:rFonts w:ascii="Times New Roman" w:hAnsi="Times New Roman"/>
          <w:sz w:val="24"/>
          <w:szCs w:val="24"/>
        </w:rPr>
        <w:t xml:space="preserve">создавать тексты в различных форматах с учётом назначения информации </w:t>
      </w:r>
      <w:r w:rsidRPr="002C7EA7">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C7EA7" w:rsidRDefault="00AA2CAC" w:rsidP="003C40C6">
      <w:pPr>
        <w:pStyle w:val="ab"/>
        <w:widowControl w:val="0"/>
        <w:numPr>
          <w:ilvl w:val="0"/>
          <w:numId w:val="61"/>
        </w:numPr>
        <w:spacing w:after="0" w:line="276" w:lineRule="auto"/>
        <w:jc w:val="both"/>
        <w:rPr>
          <w:rFonts w:ascii="Times New Roman" w:hAnsi="Times New Roman"/>
          <w:sz w:val="24"/>
          <w:szCs w:val="24"/>
        </w:rPr>
      </w:pPr>
      <w:r w:rsidRPr="002C7EA7">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C7EA7" w:rsidRDefault="00AA2CAC" w:rsidP="003C40C6">
      <w:pPr>
        <w:pStyle w:val="ab"/>
        <w:widowControl w:val="0"/>
        <w:numPr>
          <w:ilvl w:val="0"/>
          <w:numId w:val="61"/>
        </w:numPr>
        <w:spacing w:after="0" w:line="276" w:lineRule="auto"/>
        <w:jc w:val="both"/>
        <w:rPr>
          <w:rFonts w:ascii="Times New Roman" w:hAnsi="Times New Roman"/>
          <w:sz w:val="24"/>
          <w:szCs w:val="24"/>
        </w:rPr>
      </w:pPr>
      <w:r w:rsidRPr="002C7EA7">
        <w:rPr>
          <w:rFonts w:ascii="Times New Roman" w:hAnsi="Times New Roman"/>
          <w:sz w:val="24"/>
          <w:szCs w:val="24"/>
        </w:rPr>
        <w:t xml:space="preserve">использовать средства информационных и коммуникационных технологий </w:t>
      </w:r>
      <w:r w:rsidRPr="002C7EA7">
        <w:rPr>
          <w:rFonts w:ascii="Times New Roman" w:hAnsi="Times New Roman"/>
          <w:sz w:val="24"/>
          <w:szCs w:val="24"/>
        </w:rPr>
        <w:br/>
        <w:t xml:space="preserve">в решении когнитивных, коммуникативных и организационных задач </w:t>
      </w:r>
      <w:r w:rsidRPr="002C7EA7">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C7EA7" w:rsidRDefault="00AA2CAC" w:rsidP="003C40C6">
      <w:pPr>
        <w:pStyle w:val="ab"/>
        <w:widowControl w:val="0"/>
        <w:numPr>
          <w:ilvl w:val="0"/>
          <w:numId w:val="61"/>
        </w:numPr>
        <w:spacing w:after="0" w:line="276" w:lineRule="auto"/>
        <w:jc w:val="both"/>
        <w:rPr>
          <w:rFonts w:ascii="Times New Roman" w:hAnsi="Times New Roman"/>
          <w:sz w:val="24"/>
          <w:szCs w:val="24"/>
        </w:rPr>
      </w:pPr>
      <w:r w:rsidRPr="002C7EA7">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2C7EA7" w:rsidRDefault="00AA2CAC" w:rsidP="00AA2CA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C7EA7" w:rsidRDefault="00AA2CAC" w:rsidP="003C40C6">
      <w:pPr>
        <w:pStyle w:val="ab"/>
        <w:widowControl w:val="0"/>
        <w:numPr>
          <w:ilvl w:val="0"/>
          <w:numId w:val="62"/>
        </w:numPr>
        <w:spacing w:after="0" w:line="276" w:lineRule="auto"/>
        <w:jc w:val="both"/>
        <w:rPr>
          <w:rFonts w:ascii="Times New Roman" w:hAnsi="Times New Roman"/>
          <w:sz w:val="24"/>
          <w:szCs w:val="24"/>
        </w:rPr>
      </w:pPr>
      <w:r w:rsidRPr="002C7EA7">
        <w:rPr>
          <w:rFonts w:ascii="Times New Roman" w:hAnsi="Times New Roman"/>
          <w:sz w:val="24"/>
          <w:szCs w:val="24"/>
        </w:rPr>
        <w:t>осуществлять коммуникации во всех сферах жизни;</w:t>
      </w:r>
    </w:p>
    <w:p w14:paraId="3DEF4E20" w14:textId="77777777" w:rsidR="00AA2CAC" w:rsidRPr="002C7EA7" w:rsidRDefault="00AA2CAC" w:rsidP="003C40C6">
      <w:pPr>
        <w:pStyle w:val="ab"/>
        <w:widowControl w:val="0"/>
        <w:numPr>
          <w:ilvl w:val="0"/>
          <w:numId w:val="62"/>
        </w:numPr>
        <w:spacing w:after="0" w:line="276" w:lineRule="auto"/>
        <w:jc w:val="both"/>
        <w:rPr>
          <w:rFonts w:ascii="Times New Roman" w:hAnsi="Times New Roman"/>
          <w:sz w:val="24"/>
          <w:szCs w:val="24"/>
        </w:rPr>
      </w:pPr>
      <w:r w:rsidRPr="002C7EA7">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C7EA7" w:rsidRDefault="00AA2CAC" w:rsidP="003C40C6">
      <w:pPr>
        <w:pStyle w:val="ab"/>
        <w:widowControl w:val="0"/>
        <w:numPr>
          <w:ilvl w:val="0"/>
          <w:numId w:val="62"/>
        </w:numPr>
        <w:spacing w:after="0" w:line="276" w:lineRule="auto"/>
        <w:jc w:val="both"/>
        <w:rPr>
          <w:rFonts w:ascii="Times New Roman" w:hAnsi="Times New Roman"/>
          <w:sz w:val="24"/>
          <w:szCs w:val="24"/>
        </w:rPr>
      </w:pPr>
      <w:r w:rsidRPr="002C7EA7">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C7EA7" w:rsidRDefault="00AA2CAC" w:rsidP="003C40C6">
      <w:pPr>
        <w:pStyle w:val="ab"/>
        <w:widowControl w:val="0"/>
        <w:numPr>
          <w:ilvl w:val="0"/>
          <w:numId w:val="62"/>
        </w:numPr>
        <w:spacing w:after="0" w:line="276" w:lineRule="auto"/>
        <w:jc w:val="both"/>
        <w:rPr>
          <w:rFonts w:ascii="Times New Roman" w:hAnsi="Times New Roman"/>
          <w:sz w:val="24"/>
          <w:szCs w:val="24"/>
        </w:rPr>
      </w:pPr>
      <w:r w:rsidRPr="002C7EA7">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Pr="002C7EA7" w:rsidRDefault="00AA2CAC" w:rsidP="003C40C6">
      <w:pPr>
        <w:pStyle w:val="ab"/>
        <w:widowControl w:val="0"/>
        <w:numPr>
          <w:ilvl w:val="0"/>
          <w:numId w:val="62"/>
        </w:numPr>
        <w:spacing w:after="0" w:line="276" w:lineRule="auto"/>
        <w:jc w:val="both"/>
        <w:rPr>
          <w:rFonts w:ascii="Times New Roman" w:hAnsi="Times New Roman"/>
          <w:sz w:val="24"/>
          <w:szCs w:val="24"/>
        </w:rPr>
      </w:pPr>
      <w:r w:rsidRPr="002C7EA7">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C7EA7" w:rsidRDefault="00AA2CAC" w:rsidP="00AA2CAC">
      <w:pPr>
        <w:spacing w:after="0"/>
        <w:ind w:firstLine="567"/>
        <w:jc w:val="both"/>
        <w:rPr>
          <w:rFonts w:ascii="Times New Roman" w:hAnsi="Times New Roman"/>
          <w:sz w:val="24"/>
          <w:szCs w:val="24"/>
        </w:rPr>
      </w:pPr>
      <w:r w:rsidRPr="002C7EA7">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давать оценку новым ситуациям;</w:t>
      </w:r>
    </w:p>
    <w:p w14:paraId="074F0EBF"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 xml:space="preserve">делать осознанный выбор, аргументировать его, брать ответственность </w:t>
      </w:r>
      <w:r w:rsidRPr="002C7EA7">
        <w:rPr>
          <w:rFonts w:ascii="Times New Roman" w:hAnsi="Times New Roman"/>
          <w:sz w:val="24"/>
          <w:szCs w:val="24"/>
        </w:rPr>
        <w:br/>
        <w:t>за решение;</w:t>
      </w:r>
    </w:p>
    <w:p w14:paraId="2A039E18"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оценивать приобретённый опыт;</w:t>
      </w:r>
    </w:p>
    <w:p w14:paraId="67D4C5AC"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постоянно повышать свой образовательный и культурный уровень;</w:t>
      </w:r>
    </w:p>
    <w:p w14:paraId="5034EBB4"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принимать себя, понимая свои недостатки и достоинства;</w:t>
      </w:r>
    </w:p>
    <w:p w14:paraId="70E4694D"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признавать своё право и право других на ошибки;</w:t>
      </w:r>
    </w:p>
    <w:p w14:paraId="33DC3D18"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развивать способность понимать мир с позиции другого человека.</w:t>
      </w:r>
    </w:p>
    <w:p w14:paraId="232080CF"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C7EA7" w:rsidRDefault="00AA2CAC" w:rsidP="003C40C6">
      <w:pPr>
        <w:pStyle w:val="ab"/>
        <w:widowControl w:val="0"/>
        <w:numPr>
          <w:ilvl w:val="0"/>
          <w:numId w:val="63"/>
        </w:numPr>
        <w:spacing w:after="0" w:line="276" w:lineRule="auto"/>
        <w:jc w:val="both"/>
        <w:rPr>
          <w:rFonts w:ascii="Times New Roman" w:hAnsi="Times New Roman"/>
          <w:sz w:val="24"/>
          <w:szCs w:val="24"/>
        </w:rPr>
      </w:pPr>
      <w:r w:rsidRPr="002C7EA7">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Pr="002C7EA7" w:rsidRDefault="002316B2" w:rsidP="00F415C0">
      <w:pPr>
        <w:pStyle w:val="a9"/>
        <w:spacing w:line="276" w:lineRule="auto"/>
        <w:ind w:firstLine="567"/>
        <w:jc w:val="both"/>
        <w:rPr>
          <w:rFonts w:ascii="Times New Roman" w:hAnsi="Times New Roman"/>
          <w:sz w:val="24"/>
          <w:szCs w:val="24"/>
        </w:rPr>
      </w:pPr>
    </w:p>
    <w:p w14:paraId="2EB1B105" w14:textId="77777777" w:rsidR="00AA2CAC" w:rsidRPr="002C7EA7" w:rsidRDefault="00AA2CAC" w:rsidP="00F415C0">
      <w:pPr>
        <w:pStyle w:val="a9"/>
        <w:spacing w:line="276" w:lineRule="auto"/>
        <w:ind w:firstLine="567"/>
        <w:jc w:val="both"/>
        <w:rPr>
          <w:rFonts w:ascii="Times New Roman" w:hAnsi="Times New Roman"/>
          <w:sz w:val="24"/>
          <w:szCs w:val="24"/>
        </w:rPr>
      </w:pPr>
    </w:p>
    <w:p w14:paraId="2D62AA7F" w14:textId="22F29F16" w:rsidR="00F415C0" w:rsidRPr="002C7EA7" w:rsidRDefault="00F415C0" w:rsidP="002316B2">
      <w:pPr>
        <w:pStyle w:val="a9"/>
        <w:spacing w:line="276" w:lineRule="auto"/>
        <w:ind w:firstLine="567"/>
        <w:jc w:val="center"/>
        <w:rPr>
          <w:rFonts w:ascii="Times New Roman" w:hAnsi="Times New Roman"/>
          <w:sz w:val="24"/>
          <w:szCs w:val="24"/>
        </w:rPr>
      </w:pPr>
      <w:r w:rsidRPr="002C7EA7">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2C7EA7">
        <w:rPr>
          <w:rFonts w:ascii="Times New Roman" w:hAnsi="Times New Roman"/>
          <w:sz w:val="24"/>
          <w:szCs w:val="24"/>
        </w:rPr>
        <w:t>.</w:t>
      </w:r>
    </w:p>
    <w:p w14:paraId="3D33A241" w14:textId="7218C293" w:rsidR="00F415C0" w:rsidRPr="002C7EA7" w:rsidRDefault="002316B2"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ФГОС СОО о</w:t>
      </w:r>
      <w:r w:rsidR="00F415C0" w:rsidRPr="002C7EA7">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Результаты выполнения индивидуального проекта должны отражать:</w:t>
      </w:r>
    </w:p>
    <w:p w14:paraId="54A25AAD" w14:textId="77777777" w:rsidR="00F415C0" w:rsidRPr="002C7EA7" w:rsidRDefault="00F415C0" w:rsidP="003C40C6">
      <w:pPr>
        <w:pStyle w:val="a9"/>
        <w:numPr>
          <w:ilvl w:val="0"/>
          <w:numId w:val="52"/>
        </w:numPr>
        <w:spacing w:line="276" w:lineRule="auto"/>
        <w:jc w:val="both"/>
        <w:rPr>
          <w:rFonts w:ascii="Times New Roman" w:hAnsi="Times New Roman"/>
          <w:sz w:val="24"/>
          <w:szCs w:val="24"/>
        </w:rPr>
      </w:pPr>
      <w:r w:rsidRPr="002C7EA7">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14:paraId="737D8AD1" w14:textId="77777777" w:rsidR="00F415C0" w:rsidRPr="002C7EA7" w:rsidRDefault="00F415C0" w:rsidP="003C40C6">
      <w:pPr>
        <w:pStyle w:val="a9"/>
        <w:numPr>
          <w:ilvl w:val="0"/>
          <w:numId w:val="52"/>
        </w:numPr>
        <w:spacing w:line="276" w:lineRule="auto"/>
        <w:jc w:val="both"/>
        <w:rPr>
          <w:rFonts w:ascii="Times New Roman" w:hAnsi="Times New Roman"/>
          <w:sz w:val="24"/>
          <w:szCs w:val="24"/>
        </w:rPr>
      </w:pPr>
      <w:r w:rsidRPr="002C7EA7">
        <w:rPr>
          <w:rFonts w:ascii="Times New Roman" w:hAnsi="Times New Roman"/>
          <w:sz w:val="24"/>
          <w:szCs w:val="24"/>
        </w:rPr>
        <w:t>способность к инновационной, аналитической, творческой, интеллектуальной деятельности;</w:t>
      </w:r>
    </w:p>
    <w:p w14:paraId="324375C7" w14:textId="77777777" w:rsidR="00F415C0" w:rsidRPr="002C7EA7" w:rsidRDefault="00F415C0" w:rsidP="003C40C6">
      <w:pPr>
        <w:pStyle w:val="a9"/>
        <w:numPr>
          <w:ilvl w:val="0"/>
          <w:numId w:val="52"/>
        </w:numPr>
        <w:spacing w:line="276" w:lineRule="auto"/>
        <w:jc w:val="both"/>
        <w:rPr>
          <w:rFonts w:ascii="Times New Roman" w:hAnsi="Times New Roman"/>
          <w:sz w:val="24"/>
          <w:szCs w:val="24"/>
        </w:rPr>
      </w:pPr>
      <w:r w:rsidRPr="002C7EA7">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2C7EA7" w:rsidRDefault="00F415C0" w:rsidP="003C40C6">
      <w:pPr>
        <w:pStyle w:val="a9"/>
        <w:numPr>
          <w:ilvl w:val="0"/>
          <w:numId w:val="52"/>
        </w:numPr>
        <w:spacing w:line="276" w:lineRule="auto"/>
        <w:jc w:val="both"/>
        <w:rPr>
          <w:rFonts w:ascii="Times New Roman" w:hAnsi="Times New Roman"/>
          <w:sz w:val="24"/>
          <w:szCs w:val="24"/>
        </w:rPr>
      </w:pPr>
      <w:r w:rsidRPr="002C7EA7">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0DA694F9"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Индивидуальный проект выполняется обучающимся в течение двух лет в рамках учебного времени, специально отведенного учебным планом, представл</w:t>
      </w:r>
      <w:r w:rsidR="00495111" w:rsidRPr="002C7EA7">
        <w:rPr>
          <w:rFonts w:ascii="Times New Roman" w:hAnsi="Times New Roman"/>
          <w:sz w:val="24"/>
          <w:szCs w:val="24"/>
        </w:rPr>
        <w:t>яется во втором полугодии 11 класса</w:t>
      </w:r>
      <w:r w:rsidRPr="002C7EA7">
        <w:rPr>
          <w:rFonts w:ascii="Times New Roman" w:hAnsi="Times New Roman"/>
          <w:sz w:val="24"/>
          <w:szCs w:val="24"/>
        </w:rPr>
        <w:t xml:space="preserve">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14:textId="4461C81F"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Pr="002C7EA7" w:rsidRDefault="00F415C0" w:rsidP="00495111">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77777777" w:rsidR="00495111" w:rsidRPr="002C7EA7" w:rsidRDefault="00495111" w:rsidP="00F415C0">
      <w:pPr>
        <w:pStyle w:val="a9"/>
        <w:spacing w:line="276" w:lineRule="auto"/>
        <w:ind w:firstLine="567"/>
        <w:jc w:val="both"/>
        <w:rPr>
          <w:rFonts w:ascii="Times New Roman" w:hAnsi="Times New Roman"/>
          <w:sz w:val="24"/>
          <w:szCs w:val="24"/>
        </w:rPr>
      </w:pPr>
      <w:bookmarkStart w:id="27" w:name="_Hlk138881765"/>
      <w:r w:rsidRPr="002C7EA7">
        <w:rPr>
          <w:rFonts w:ascii="Times New Roman" w:hAnsi="Times New Roman"/>
          <w:sz w:val="24"/>
          <w:szCs w:val="24"/>
        </w:rPr>
        <w:t>Особенности работы над проектом, а также п</w:t>
      </w:r>
      <w:r w:rsidR="00F415C0" w:rsidRPr="002C7EA7">
        <w:rPr>
          <w:rFonts w:ascii="Times New Roman" w:hAnsi="Times New Roman"/>
          <w:sz w:val="24"/>
          <w:szCs w:val="24"/>
        </w:rPr>
        <w:t>роцедура публичной защиты индивидуального проекта</w:t>
      </w:r>
      <w:r w:rsidRPr="002C7EA7">
        <w:rPr>
          <w:rFonts w:ascii="Times New Roman" w:hAnsi="Times New Roman"/>
          <w:sz w:val="24"/>
          <w:szCs w:val="24"/>
        </w:rPr>
        <w:t>, р</w:t>
      </w:r>
      <w:r w:rsidR="00F415C0" w:rsidRPr="002C7EA7">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2C7EA7">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14:paraId="7FC28FA4" w14:textId="77777777" w:rsidR="00F415C0" w:rsidRPr="002C7EA7" w:rsidRDefault="00F415C0" w:rsidP="00F415C0">
      <w:pPr>
        <w:pStyle w:val="a9"/>
        <w:spacing w:line="276" w:lineRule="auto"/>
        <w:ind w:firstLine="567"/>
        <w:jc w:val="both"/>
        <w:rPr>
          <w:rFonts w:ascii="Times New Roman" w:hAnsi="Times New Roman"/>
          <w:sz w:val="24"/>
          <w:szCs w:val="24"/>
        </w:rPr>
      </w:pPr>
    </w:p>
    <w:p w14:paraId="660D82A8" w14:textId="72EC180B" w:rsidR="00F415C0" w:rsidRPr="002C7EA7" w:rsidRDefault="002316B2" w:rsidP="002316B2">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 xml:space="preserve">2.1.3. </w:t>
      </w:r>
      <w:r w:rsidR="00F415C0" w:rsidRPr="002C7EA7">
        <w:rPr>
          <w:rFonts w:ascii="Times New Roman" w:hAnsi="Times New Roman"/>
          <w:b/>
          <w:bCs/>
          <w:sz w:val="24"/>
          <w:szCs w:val="24"/>
        </w:rPr>
        <w:t>Организационный раздел.</w:t>
      </w:r>
    </w:p>
    <w:p w14:paraId="2F5A5F71" w14:textId="08EBACB3"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sidRPr="002C7EA7">
        <w:rPr>
          <w:rFonts w:ascii="Times New Roman" w:hAnsi="Times New Roman"/>
          <w:sz w:val="24"/>
          <w:szCs w:val="24"/>
        </w:rPr>
        <w:t>-</w:t>
      </w:r>
      <w:r w:rsidRPr="002C7EA7">
        <w:rPr>
          <w:rFonts w:ascii="Times New Roman" w:hAnsi="Times New Roman"/>
          <w:sz w:val="24"/>
          <w:szCs w:val="24"/>
        </w:rPr>
        <w:t>исследовательской деятельности обучающихся.</w:t>
      </w:r>
    </w:p>
    <w:p w14:paraId="390C47EB" w14:textId="544D0CEB"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Условия реализации программы формирования УУД включают:</w:t>
      </w:r>
    </w:p>
    <w:p w14:paraId="272FE25B" w14:textId="77777777" w:rsidR="00F415C0" w:rsidRPr="002C7EA7" w:rsidRDefault="00F415C0" w:rsidP="003C40C6">
      <w:pPr>
        <w:pStyle w:val="a9"/>
        <w:numPr>
          <w:ilvl w:val="0"/>
          <w:numId w:val="53"/>
        </w:numPr>
        <w:spacing w:line="276" w:lineRule="auto"/>
        <w:jc w:val="both"/>
        <w:rPr>
          <w:rFonts w:ascii="Times New Roman" w:hAnsi="Times New Roman"/>
          <w:sz w:val="24"/>
          <w:szCs w:val="24"/>
        </w:rPr>
      </w:pPr>
      <w:r w:rsidRPr="002C7EA7">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2C7EA7" w:rsidRDefault="00F415C0" w:rsidP="003C40C6">
      <w:pPr>
        <w:pStyle w:val="a9"/>
        <w:numPr>
          <w:ilvl w:val="0"/>
          <w:numId w:val="53"/>
        </w:numPr>
        <w:spacing w:line="276" w:lineRule="auto"/>
        <w:jc w:val="both"/>
        <w:rPr>
          <w:rFonts w:ascii="Times New Roman" w:hAnsi="Times New Roman"/>
          <w:sz w:val="24"/>
          <w:szCs w:val="24"/>
        </w:rPr>
      </w:pPr>
      <w:r w:rsidRPr="002C7EA7">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2C7EA7" w:rsidRDefault="00F415C0" w:rsidP="003C40C6">
      <w:pPr>
        <w:pStyle w:val="a9"/>
        <w:numPr>
          <w:ilvl w:val="0"/>
          <w:numId w:val="53"/>
        </w:numPr>
        <w:spacing w:line="276" w:lineRule="auto"/>
        <w:jc w:val="both"/>
        <w:rPr>
          <w:rFonts w:ascii="Times New Roman" w:hAnsi="Times New Roman"/>
          <w:sz w:val="24"/>
          <w:szCs w:val="24"/>
        </w:rPr>
      </w:pPr>
      <w:r w:rsidRPr="002C7EA7">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2C7EA7" w:rsidRDefault="00F415C0" w:rsidP="00F415C0">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Педагогические кадры име</w:t>
      </w:r>
      <w:r w:rsidR="00495111" w:rsidRPr="002C7EA7">
        <w:rPr>
          <w:rFonts w:ascii="Times New Roman" w:hAnsi="Times New Roman"/>
          <w:sz w:val="24"/>
          <w:szCs w:val="24"/>
        </w:rPr>
        <w:t>ют</w:t>
      </w:r>
      <w:r w:rsidRPr="002C7EA7">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2C7EA7" w:rsidRDefault="00F415C0" w:rsidP="003C40C6">
      <w:pPr>
        <w:pStyle w:val="a9"/>
        <w:numPr>
          <w:ilvl w:val="0"/>
          <w:numId w:val="54"/>
        </w:numPr>
        <w:spacing w:line="276" w:lineRule="auto"/>
        <w:jc w:val="both"/>
        <w:rPr>
          <w:rFonts w:ascii="Times New Roman" w:hAnsi="Times New Roman"/>
          <w:sz w:val="24"/>
          <w:szCs w:val="24"/>
        </w:rPr>
      </w:pPr>
      <w:r w:rsidRPr="002C7EA7">
        <w:rPr>
          <w:rFonts w:ascii="Times New Roman" w:hAnsi="Times New Roman"/>
          <w:sz w:val="24"/>
          <w:szCs w:val="24"/>
        </w:rPr>
        <w:t xml:space="preserve">педагоги владеют представлениями о возрастных особенностях обучающихся </w:t>
      </w:r>
      <w:r w:rsidR="00495111" w:rsidRPr="002C7EA7">
        <w:rPr>
          <w:rFonts w:ascii="Times New Roman" w:hAnsi="Times New Roman"/>
          <w:sz w:val="24"/>
          <w:szCs w:val="24"/>
        </w:rPr>
        <w:t>среднего уровня образования</w:t>
      </w:r>
      <w:r w:rsidRPr="002C7EA7">
        <w:rPr>
          <w:rFonts w:ascii="Times New Roman" w:hAnsi="Times New Roman"/>
          <w:sz w:val="24"/>
          <w:szCs w:val="24"/>
        </w:rPr>
        <w:t>;</w:t>
      </w:r>
    </w:p>
    <w:p w14:paraId="4C1E5337" w14:textId="6FD89127" w:rsidR="00F415C0" w:rsidRPr="002C7EA7" w:rsidRDefault="00F415C0" w:rsidP="003C40C6">
      <w:pPr>
        <w:pStyle w:val="a9"/>
        <w:numPr>
          <w:ilvl w:val="0"/>
          <w:numId w:val="54"/>
        </w:numPr>
        <w:spacing w:line="276" w:lineRule="auto"/>
        <w:jc w:val="both"/>
        <w:rPr>
          <w:rFonts w:ascii="Times New Roman" w:hAnsi="Times New Roman"/>
          <w:sz w:val="24"/>
          <w:szCs w:val="24"/>
        </w:rPr>
      </w:pPr>
      <w:r w:rsidRPr="002C7EA7">
        <w:rPr>
          <w:rFonts w:ascii="Times New Roman" w:hAnsi="Times New Roman"/>
          <w:sz w:val="24"/>
          <w:szCs w:val="24"/>
        </w:rPr>
        <w:t>педагоги прошли курсы повышения квалификации, посвященные</w:t>
      </w:r>
      <w:r w:rsidR="002316B2" w:rsidRPr="002C7EA7">
        <w:rPr>
          <w:rFonts w:ascii="Times New Roman" w:hAnsi="Times New Roman"/>
          <w:sz w:val="24"/>
          <w:szCs w:val="24"/>
        </w:rPr>
        <w:t xml:space="preserve"> ФГОС СОО</w:t>
      </w:r>
      <w:r w:rsidRPr="002C7EA7">
        <w:rPr>
          <w:rFonts w:ascii="Times New Roman" w:hAnsi="Times New Roman"/>
          <w:sz w:val="24"/>
          <w:szCs w:val="24"/>
        </w:rPr>
        <w:t>;</w:t>
      </w:r>
    </w:p>
    <w:p w14:paraId="426B4663" w14:textId="77777777" w:rsidR="00F415C0" w:rsidRPr="002C7EA7" w:rsidRDefault="00F415C0" w:rsidP="003C40C6">
      <w:pPr>
        <w:pStyle w:val="a9"/>
        <w:numPr>
          <w:ilvl w:val="0"/>
          <w:numId w:val="54"/>
        </w:numPr>
        <w:spacing w:line="276" w:lineRule="auto"/>
        <w:jc w:val="both"/>
        <w:rPr>
          <w:rFonts w:ascii="Times New Roman" w:hAnsi="Times New Roman"/>
          <w:sz w:val="24"/>
          <w:szCs w:val="24"/>
        </w:rPr>
      </w:pPr>
      <w:r w:rsidRPr="002C7EA7">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287822E7" w14:textId="77777777" w:rsidR="00F415C0" w:rsidRPr="002C7EA7" w:rsidRDefault="00F415C0" w:rsidP="003C40C6">
      <w:pPr>
        <w:pStyle w:val="a9"/>
        <w:numPr>
          <w:ilvl w:val="0"/>
          <w:numId w:val="54"/>
        </w:numPr>
        <w:spacing w:line="276" w:lineRule="auto"/>
        <w:jc w:val="both"/>
        <w:rPr>
          <w:rFonts w:ascii="Times New Roman" w:hAnsi="Times New Roman"/>
          <w:sz w:val="24"/>
          <w:szCs w:val="24"/>
        </w:rPr>
      </w:pPr>
      <w:r w:rsidRPr="002C7EA7">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2C7EA7" w:rsidRDefault="00F415C0" w:rsidP="003C40C6">
      <w:pPr>
        <w:pStyle w:val="a9"/>
        <w:numPr>
          <w:ilvl w:val="0"/>
          <w:numId w:val="54"/>
        </w:numPr>
        <w:spacing w:line="276" w:lineRule="auto"/>
        <w:jc w:val="both"/>
        <w:rPr>
          <w:rFonts w:ascii="Times New Roman" w:hAnsi="Times New Roman"/>
          <w:sz w:val="24"/>
          <w:szCs w:val="24"/>
        </w:rPr>
      </w:pPr>
      <w:r w:rsidRPr="002C7EA7">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2C7EA7" w:rsidRDefault="00F415C0" w:rsidP="003C40C6">
      <w:pPr>
        <w:pStyle w:val="a9"/>
        <w:numPr>
          <w:ilvl w:val="0"/>
          <w:numId w:val="54"/>
        </w:numPr>
        <w:spacing w:line="276" w:lineRule="auto"/>
        <w:jc w:val="both"/>
        <w:rPr>
          <w:rFonts w:ascii="Times New Roman" w:hAnsi="Times New Roman"/>
          <w:sz w:val="24"/>
          <w:szCs w:val="24"/>
        </w:rPr>
      </w:pPr>
      <w:r w:rsidRPr="002C7EA7">
        <w:rPr>
          <w:rFonts w:ascii="Times New Roman" w:hAnsi="Times New Roman"/>
          <w:sz w:val="24"/>
          <w:szCs w:val="24"/>
        </w:rPr>
        <w:t>педагоги владеют методиками формирующего оценивания;</w:t>
      </w:r>
    </w:p>
    <w:p w14:paraId="10DE0E6A" w14:textId="77777777" w:rsidR="00F415C0" w:rsidRPr="002C7EA7" w:rsidRDefault="00F415C0" w:rsidP="003C40C6">
      <w:pPr>
        <w:pStyle w:val="a9"/>
        <w:numPr>
          <w:ilvl w:val="0"/>
          <w:numId w:val="54"/>
        </w:numPr>
        <w:spacing w:line="276" w:lineRule="auto"/>
        <w:jc w:val="both"/>
        <w:rPr>
          <w:rFonts w:ascii="Times New Roman" w:hAnsi="Times New Roman"/>
          <w:sz w:val="24"/>
          <w:szCs w:val="24"/>
        </w:rPr>
      </w:pPr>
      <w:r w:rsidRPr="002C7EA7">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Pr="002C7EA7" w:rsidRDefault="00495111" w:rsidP="00F415C0">
      <w:pPr>
        <w:pStyle w:val="a9"/>
        <w:spacing w:line="276" w:lineRule="auto"/>
        <w:ind w:firstLine="567"/>
        <w:jc w:val="both"/>
        <w:rPr>
          <w:rFonts w:ascii="Times New Roman" w:hAnsi="Times New Roman"/>
          <w:sz w:val="24"/>
          <w:szCs w:val="24"/>
        </w:rPr>
      </w:pPr>
    </w:p>
    <w:p w14:paraId="5F871F51" w14:textId="4B453E5A" w:rsidR="00F415C0" w:rsidRPr="002C7EA7" w:rsidRDefault="00F415C0" w:rsidP="00F415C0">
      <w:pPr>
        <w:pStyle w:val="2"/>
        <w:rPr>
          <w:color w:val="auto"/>
        </w:rPr>
      </w:pPr>
      <w:bookmarkStart w:id="28" w:name="_Toc138712889"/>
      <w:bookmarkStart w:id="29" w:name="_Toc138880959"/>
      <w:r w:rsidRPr="002C7EA7">
        <w:rPr>
          <w:color w:val="auto"/>
        </w:rPr>
        <w:t>2.2. Программы отдельных учебных предметов, курсов и курсов внеурочной деятельности</w:t>
      </w:r>
      <w:bookmarkEnd w:id="28"/>
      <w:bookmarkEnd w:id="29"/>
    </w:p>
    <w:p w14:paraId="0506BEAA" w14:textId="16B7E658" w:rsidR="00F415C0" w:rsidRPr="002C7EA7" w:rsidRDefault="00F415C0" w:rsidP="00F415C0">
      <w:pPr>
        <w:spacing w:line="276" w:lineRule="auto"/>
        <w:ind w:firstLine="567"/>
        <w:jc w:val="both"/>
        <w:rPr>
          <w:rFonts w:ascii="Times New Roman" w:hAnsi="Times New Roman"/>
          <w:sz w:val="24"/>
          <w:szCs w:val="24"/>
        </w:rPr>
      </w:pPr>
      <w:r w:rsidRPr="002C7EA7">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14:paraId="6ECD3913" w14:textId="51629D57" w:rsidR="00F415C0" w:rsidRPr="002C7EA7" w:rsidRDefault="00F415C0" w:rsidP="00F415C0">
      <w:pPr>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08E6458C" w14:textId="77777777" w:rsidR="00F415C0" w:rsidRPr="002C7EA7" w:rsidRDefault="00F415C0" w:rsidP="00F415C0">
      <w:pPr>
        <w:spacing w:line="276" w:lineRule="auto"/>
        <w:ind w:firstLine="567"/>
        <w:jc w:val="both"/>
        <w:rPr>
          <w:rFonts w:ascii="Times New Roman" w:hAnsi="Times New Roman"/>
          <w:sz w:val="24"/>
          <w:szCs w:val="24"/>
        </w:rPr>
      </w:pPr>
    </w:p>
    <w:p w14:paraId="07610F08" w14:textId="77777777" w:rsidR="00DA0F76" w:rsidRPr="002C7EA7" w:rsidRDefault="00DA0F76" w:rsidP="00ED171C">
      <w:pPr>
        <w:pStyle w:val="a9"/>
        <w:spacing w:line="276" w:lineRule="auto"/>
        <w:ind w:firstLine="567"/>
        <w:jc w:val="both"/>
        <w:rPr>
          <w:rFonts w:ascii="Times New Roman" w:hAnsi="Times New Roman"/>
          <w:sz w:val="24"/>
          <w:szCs w:val="24"/>
        </w:rPr>
      </w:pPr>
    </w:p>
    <w:p w14:paraId="318A4C4F" w14:textId="2524C539" w:rsidR="00DA0F76" w:rsidRPr="002C7EA7" w:rsidRDefault="006C6C09" w:rsidP="00F415C0">
      <w:pPr>
        <w:pStyle w:val="2"/>
        <w:rPr>
          <w:color w:val="auto"/>
        </w:rPr>
      </w:pPr>
      <w:bookmarkStart w:id="30" w:name="_Toc138712890"/>
      <w:bookmarkStart w:id="31" w:name="_Toc138880960"/>
      <w:r w:rsidRPr="002C7EA7">
        <w:rPr>
          <w:color w:val="auto"/>
        </w:rPr>
        <w:t>2.3</w:t>
      </w:r>
      <w:r w:rsidR="00DA0F76" w:rsidRPr="002C7EA7">
        <w:rPr>
          <w:color w:val="auto"/>
        </w:rPr>
        <w:t xml:space="preserve">. </w:t>
      </w:r>
      <w:r w:rsidR="009B6BCC" w:rsidRPr="002C7EA7">
        <w:rPr>
          <w:color w:val="auto"/>
        </w:rPr>
        <w:t>Р</w:t>
      </w:r>
      <w:r w:rsidR="00DA0F76" w:rsidRPr="002C7EA7">
        <w:rPr>
          <w:color w:val="auto"/>
        </w:rPr>
        <w:t>абочая программа воспитания</w:t>
      </w:r>
      <w:bookmarkEnd w:id="30"/>
      <w:bookmarkEnd w:id="31"/>
    </w:p>
    <w:p w14:paraId="219E3CD8" w14:textId="77777777" w:rsidR="00DA0F76" w:rsidRPr="002C7EA7" w:rsidRDefault="00DA0F76" w:rsidP="00ED171C">
      <w:pPr>
        <w:pStyle w:val="a9"/>
        <w:spacing w:line="276" w:lineRule="auto"/>
        <w:ind w:firstLine="567"/>
        <w:jc w:val="both"/>
        <w:rPr>
          <w:rFonts w:ascii="Times New Roman" w:hAnsi="Times New Roman"/>
          <w:sz w:val="24"/>
          <w:szCs w:val="24"/>
        </w:rPr>
      </w:pPr>
    </w:p>
    <w:p w14:paraId="12C82C82" w14:textId="68043165" w:rsidR="00DA0F76" w:rsidRPr="002C7EA7" w:rsidRDefault="00C37BAD" w:rsidP="00C37BAD">
      <w:pPr>
        <w:pStyle w:val="a9"/>
        <w:spacing w:line="276" w:lineRule="auto"/>
        <w:ind w:firstLine="567"/>
        <w:jc w:val="center"/>
        <w:rPr>
          <w:rFonts w:ascii="Times New Roman" w:hAnsi="Times New Roman"/>
          <w:b/>
          <w:bCs/>
          <w:sz w:val="24"/>
          <w:szCs w:val="24"/>
        </w:rPr>
      </w:pPr>
      <w:bookmarkStart w:id="32" w:name="Par2452"/>
      <w:bookmarkEnd w:id="32"/>
      <w:r w:rsidRPr="002C7EA7">
        <w:rPr>
          <w:rFonts w:ascii="Times New Roman" w:hAnsi="Times New Roman"/>
          <w:b/>
          <w:bCs/>
          <w:sz w:val="24"/>
          <w:szCs w:val="24"/>
        </w:rPr>
        <w:t xml:space="preserve">2.3.1. </w:t>
      </w:r>
      <w:r w:rsidR="00DA0F76" w:rsidRPr="002C7EA7">
        <w:rPr>
          <w:rFonts w:ascii="Times New Roman" w:hAnsi="Times New Roman"/>
          <w:b/>
          <w:bCs/>
          <w:sz w:val="24"/>
          <w:szCs w:val="24"/>
        </w:rPr>
        <w:t>Целевой раздел.</w:t>
      </w:r>
    </w:p>
    <w:p w14:paraId="246022D6" w14:textId="552BBFA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2C7EA7" w:rsidRDefault="00DA0F76" w:rsidP="00C37BAD">
      <w:pPr>
        <w:pStyle w:val="a9"/>
        <w:spacing w:line="276" w:lineRule="auto"/>
        <w:ind w:firstLine="567"/>
        <w:jc w:val="center"/>
        <w:rPr>
          <w:rFonts w:ascii="Times New Roman" w:hAnsi="Times New Roman"/>
          <w:sz w:val="24"/>
          <w:szCs w:val="24"/>
        </w:rPr>
      </w:pPr>
      <w:r w:rsidRPr="002C7EA7">
        <w:rPr>
          <w:rFonts w:ascii="Times New Roman" w:hAnsi="Times New Roman"/>
          <w:b/>
          <w:bCs/>
          <w:sz w:val="24"/>
          <w:szCs w:val="24"/>
        </w:rPr>
        <w:t>Цель и задачи воспитания обучающихся</w:t>
      </w:r>
      <w:r w:rsidRPr="002C7EA7">
        <w:rPr>
          <w:rFonts w:ascii="Times New Roman" w:hAnsi="Times New Roman"/>
          <w:sz w:val="24"/>
          <w:szCs w:val="24"/>
        </w:rPr>
        <w:t>.</w:t>
      </w:r>
    </w:p>
    <w:p w14:paraId="7579CBD3" w14:textId="6E4FD3B5"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Цель воспитания</w:t>
      </w:r>
      <w:r w:rsidRPr="002C7EA7">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Задачи воспитания</w:t>
      </w:r>
      <w:r w:rsidRPr="002C7EA7">
        <w:rPr>
          <w:rFonts w:ascii="Times New Roman" w:hAnsi="Times New Roman"/>
          <w:sz w:val="24"/>
          <w:szCs w:val="24"/>
        </w:rPr>
        <w:t xml:space="preserve"> обучающихся в образовательной организации:</w:t>
      </w:r>
    </w:p>
    <w:p w14:paraId="1F9FDF57" w14:textId="77777777" w:rsidR="00DA0F76" w:rsidRPr="002C7EA7" w:rsidRDefault="00DA0F76" w:rsidP="003C40C6">
      <w:pPr>
        <w:pStyle w:val="a9"/>
        <w:numPr>
          <w:ilvl w:val="0"/>
          <w:numId w:val="64"/>
        </w:numPr>
        <w:spacing w:line="276" w:lineRule="auto"/>
        <w:jc w:val="both"/>
        <w:rPr>
          <w:rFonts w:ascii="Times New Roman" w:hAnsi="Times New Roman"/>
          <w:sz w:val="24"/>
          <w:szCs w:val="24"/>
        </w:rPr>
      </w:pPr>
      <w:r w:rsidRPr="002C7EA7">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2C7EA7" w:rsidRDefault="00DA0F76" w:rsidP="003C40C6">
      <w:pPr>
        <w:pStyle w:val="a9"/>
        <w:numPr>
          <w:ilvl w:val="0"/>
          <w:numId w:val="64"/>
        </w:numPr>
        <w:spacing w:line="276" w:lineRule="auto"/>
        <w:jc w:val="both"/>
        <w:rPr>
          <w:rFonts w:ascii="Times New Roman" w:hAnsi="Times New Roman"/>
          <w:sz w:val="24"/>
          <w:szCs w:val="24"/>
        </w:rPr>
      </w:pPr>
      <w:r w:rsidRPr="002C7EA7">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028118BA" w14:textId="77777777" w:rsidR="00DA0F76" w:rsidRPr="002C7EA7" w:rsidRDefault="00DA0F76" w:rsidP="003C40C6">
      <w:pPr>
        <w:pStyle w:val="a9"/>
        <w:numPr>
          <w:ilvl w:val="0"/>
          <w:numId w:val="64"/>
        </w:numPr>
        <w:spacing w:line="276" w:lineRule="auto"/>
        <w:jc w:val="both"/>
        <w:rPr>
          <w:rFonts w:ascii="Times New Roman" w:hAnsi="Times New Roman"/>
          <w:sz w:val="24"/>
          <w:szCs w:val="24"/>
        </w:rPr>
      </w:pPr>
      <w:r w:rsidRPr="002C7EA7">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2C7EA7" w:rsidRDefault="00DA0F76" w:rsidP="003C40C6">
      <w:pPr>
        <w:pStyle w:val="a9"/>
        <w:numPr>
          <w:ilvl w:val="0"/>
          <w:numId w:val="64"/>
        </w:numPr>
        <w:spacing w:line="276" w:lineRule="auto"/>
        <w:jc w:val="both"/>
        <w:rPr>
          <w:rFonts w:ascii="Times New Roman" w:hAnsi="Times New Roman"/>
          <w:sz w:val="24"/>
          <w:szCs w:val="24"/>
        </w:rPr>
      </w:pPr>
      <w:r w:rsidRPr="002C7EA7">
        <w:rPr>
          <w:rFonts w:ascii="Times New Roman" w:hAnsi="Times New Roman"/>
          <w:sz w:val="24"/>
          <w:szCs w:val="24"/>
        </w:rPr>
        <w:t>достижение личностных результатов освоения общеобразовательных программ в соответствии с ФГОС СОО.</w:t>
      </w:r>
    </w:p>
    <w:p w14:paraId="2DABF1C9" w14:textId="4025ED28"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2C7EA7" w:rsidRDefault="00DA0F76" w:rsidP="003C40C6">
      <w:pPr>
        <w:pStyle w:val="a9"/>
        <w:numPr>
          <w:ilvl w:val="0"/>
          <w:numId w:val="65"/>
        </w:numPr>
        <w:spacing w:line="276" w:lineRule="auto"/>
        <w:jc w:val="both"/>
        <w:rPr>
          <w:rFonts w:ascii="Times New Roman" w:hAnsi="Times New Roman"/>
          <w:sz w:val="24"/>
          <w:szCs w:val="24"/>
        </w:rPr>
      </w:pPr>
      <w:r w:rsidRPr="002C7EA7">
        <w:rPr>
          <w:rFonts w:ascii="Times New Roman" w:hAnsi="Times New Roman"/>
          <w:sz w:val="24"/>
          <w:szCs w:val="24"/>
        </w:rPr>
        <w:t>осознание российской гражданской идентичности;</w:t>
      </w:r>
    </w:p>
    <w:p w14:paraId="722BCCC5" w14:textId="77777777" w:rsidR="00DA0F76" w:rsidRPr="002C7EA7" w:rsidRDefault="00DA0F76" w:rsidP="003C40C6">
      <w:pPr>
        <w:pStyle w:val="a9"/>
        <w:numPr>
          <w:ilvl w:val="0"/>
          <w:numId w:val="65"/>
        </w:numPr>
        <w:spacing w:line="276" w:lineRule="auto"/>
        <w:jc w:val="both"/>
        <w:rPr>
          <w:rFonts w:ascii="Times New Roman" w:hAnsi="Times New Roman"/>
          <w:sz w:val="24"/>
          <w:szCs w:val="24"/>
        </w:rPr>
      </w:pPr>
      <w:r w:rsidRPr="002C7EA7">
        <w:rPr>
          <w:rFonts w:ascii="Times New Roman" w:hAnsi="Times New Roman"/>
          <w:sz w:val="24"/>
          <w:szCs w:val="24"/>
        </w:rPr>
        <w:t>сформированность ценностей самостоятельности и инициативы;</w:t>
      </w:r>
    </w:p>
    <w:p w14:paraId="155B9509" w14:textId="77777777" w:rsidR="00DA0F76" w:rsidRPr="002C7EA7" w:rsidRDefault="00DA0F76" w:rsidP="003C40C6">
      <w:pPr>
        <w:pStyle w:val="a9"/>
        <w:numPr>
          <w:ilvl w:val="0"/>
          <w:numId w:val="65"/>
        </w:numPr>
        <w:spacing w:line="276" w:lineRule="auto"/>
        <w:jc w:val="both"/>
        <w:rPr>
          <w:rFonts w:ascii="Times New Roman" w:hAnsi="Times New Roman"/>
          <w:sz w:val="24"/>
          <w:szCs w:val="24"/>
        </w:rPr>
      </w:pPr>
      <w:r w:rsidRPr="002C7EA7">
        <w:rPr>
          <w:rFonts w:ascii="Times New Roman" w:hAnsi="Times New Roman"/>
          <w:sz w:val="24"/>
          <w:szCs w:val="24"/>
        </w:rPr>
        <w:t>готовность обучающихся к саморазвитию, самостоятельности и личностному самоопределению;</w:t>
      </w:r>
    </w:p>
    <w:p w14:paraId="75712A4C" w14:textId="77777777" w:rsidR="00DA0F76" w:rsidRPr="002C7EA7" w:rsidRDefault="00DA0F76" w:rsidP="003C40C6">
      <w:pPr>
        <w:pStyle w:val="a9"/>
        <w:numPr>
          <w:ilvl w:val="0"/>
          <w:numId w:val="65"/>
        </w:numPr>
        <w:spacing w:line="276" w:lineRule="auto"/>
        <w:jc w:val="both"/>
        <w:rPr>
          <w:rFonts w:ascii="Times New Roman" w:hAnsi="Times New Roman"/>
          <w:sz w:val="24"/>
          <w:szCs w:val="24"/>
        </w:rPr>
      </w:pPr>
      <w:r w:rsidRPr="002C7EA7">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2C7EA7" w:rsidRDefault="00DA0F76" w:rsidP="003C40C6">
      <w:pPr>
        <w:pStyle w:val="a9"/>
        <w:numPr>
          <w:ilvl w:val="0"/>
          <w:numId w:val="65"/>
        </w:numPr>
        <w:spacing w:line="276" w:lineRule="auto"/>
        <w:jc w:val="both"/>
        <w:rPr>
          <w:rFonts w:ascii="Times New Roman" w:hAnsi="Times New Roman"/>
          <w:sz w:val="24"/>
          <w:szCs w:val="24"/>
        </w:rPr>
      </w:pPr>
      <w:r w:rsidRPr="002C7EA7">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265173DF" w14:textId="03D1E0F6"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1DD6EF01" w14:textId="25AFFEC8" w:rsidR="00DA0F76" w:rsidRPr="002C7EA7" w:rsidRDefault="00DA0F76" w:rsidP="00C37BAD">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Направления воспитания.</w:t>
      </w:r>
    </w:p>
    <w:p w14:paraId="599BCDA8" w14:textId="0E3FF59D"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2C7EA7" w:rsidRDefault="00DA0F76" w:rsidP="00C37BAD">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Целевые ориентиры результатов воспитания.</w:t>
      </w:r>
    </w:p>
    <w:p w14:paraId="25078F8A" w14:textId="2A1A4A3B"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Требования к личностным результатам освоения обучающимися ООП СОО установлены ФГОС СОО.</w:t>
      </w:r>
    </w:p>
    <w:p w14:paraId="2E1A7474" w14:textId="557F4D61"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47F25F61" w14:textId="0FC86885"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Целевые ориентиры результатов воспитания на уровне </w:t>
      </w:r>
      <w:r w:rsidR="00C37BAD"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w:t>
      </w:r>
      <w:r w:rsidR="00C37BAD" w:rsidRPr="002C7EA7">
        <w:rPr>
          <w:rFonts w:ascii="Times New Roman" w:hAnsi="Times New Roman"/>
          <w:sz w:val="24"/>
          <w:szCs w:val="24"/>
        </w:rPr>
        <w:t>я:</w:t>
      </w:r>
    </w:p>
    <w:p w14:paraId="550FE8D2" w14:textId="08AEE5DC" w:rsidR="00DA0F76" w:rsidRPr="002C7EA7" w:rsidRDefault="00DA0F76"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Гражданско-патриотическое воспитание:</w:t>
      </w:r>
    </w:p>
    <w:p w14:paraId="5E63B1E1" w14:textId="77777777" w:rsidR="00DA0F76" w:rsidRPr="002C7EA7" w:rsidRDefault="00DA0F76" w:rsidP="003C40C6">
      <w:pPr>
        <w:pStyle w:val="a9"/>
        <w:numPr>
          <w:ilvl w:val="0"/>
          <w:numId w:val="66"/>
        </w:numPr>
        <w:spacing w:line="276" w:lineRule="auto"/>
        <w:jc w:val="both"/>
        <w:rPr>
          <w:rFonts w:ascii="Times New Roman" w:hAnsi="Times New Roman"/>
          <w:sz w:val="24"/>
          <w:szCs w:val="24"/>
        </w:rPr>
      </w:pPr>
      <w:r w:rsidRPr="002C7EA7">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2C7EA7" w:rsidRDefault="00DA0F76" w:rsidP="003C40C6">
      <w:pPr>
        <w:pStyle w:val="a9"/>
        <w:numPr>
          <w:ilvl w:val="0"/>
          <w:numId w:val="66"/>
        </w:numPr>
        <w:spacing w:line="276" w:lineRule="auto"/>
        <w:jc w:val="both"/>
        <w:rPr>
          <w:rFonts w:ascii="Times New Roman" w:hAnsi="Times New Roman"/>
          <w:sz w:val="24"/>
          <w:szCs w:val="24"/>
        </w:rPr>
      </w:pPr>
      <w:r w:rsidRPr="002C7EA7">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BA30D20" w14:textId="77777777" w:rsidR="00DA0F76" w:rsidRPr="002C7EA7" w:rsidRDefault="00DA0F76" w:rsidP="003C40C6">
      <w:pPr>
        <w:pStyle w:val="a9"/>
        <w:numPr>
          <w:ilvl w:val="0"/>
          <w:numId w:val="66"/>
        </w:numPr>
        <w:spacing w:line="276" w:lineRule="auto"/>
        <w:jc w:val="both"/>
        <w:rPr>
          <w:rFonts w:ascii="Times New Roman" w:hAnsi="Times New Roman"/>
          <w:sz w:val="24"/>
          <w:szCs w:val="24"/>
        </w:rPr>
      </w:pPr>
      <w:r w:rsidRPr="002C7EA7">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2C7EA7" w:rsidRDefault="00DA0F76" w:rsidP="003C40C6">
      <w:pPr>
        <w:pStyle w:val="a9"/>
        <w:numPr>
          <w:ilvl w:val="0"/>
          <w:numId w:val="66"/>
        </w:numPr>
        <w:spacing w:line="276" w:lineRule="auto"/>
        <w:jc w:val="both"/>
        <w:rPr>
          <w:rFonts w:ascii="Times New Roman" w:hAnsi="Times New Roman"/>
          <w:sz w:val="24"/>
          <w:szCs w:val="24"/>
        </w:rPr>
      </w:pPr>
      <w:r w:rsidRPr="002C7EA7">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2C7EA7" w:rsidRDefault="00DA0F76" w:rsidP="003C40C6">
      <w:pPr>
        <w:pStyle w:val="a9"/>
        <w:numPr>
          <w:ilvl w:val="0"/>
          <w:numId w:val="66"/>
        </w:numPr>
        <w:spacing w:line="276" w:lineRule="auto"/>
        <w:jc w:val="both"/>
        <w:rPr>
          <w:rFonts w:ascii="Times New Roman" w:hAnsi="Times New Roman"/>
          <w:sz w:val="24"/>
          <w:szCs w:val="24"/>
        </w:rPr>
      </w:pPr>
      <w:r w:rsidRPr="002C7EA7">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2C7EA7" w:rsidRDefault="00DA0F76" w:rsidP="003C40C6">
      <w:pPr>
        <w:pStyle w:val="a9"/>
        <w:numPr>
          <w:ilvl w:val="0"/>
          <w:numId w:val="66"/>
        </w:numPr>
        <w:spacing w:line="276" w:lineRule="auto"/>
        <w:jc w:val="both"/>
        <w:rPr>
          <w:rFonts w:ascii="Times New Roman" w:hAnsi="Times New Roman"/>
          <w:sz w:val="24"/>
          <w:szCs w:val="24"/>
        </w:rPr>
      </w:pPr>
      <w:r w:rsidRPr="002C7EA7">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2C7EA7" w:rsidRDefault="00DA0F76"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Духовно-нравственное воспитание:</w:t>
      </w:r>
    </w:p>
    <w:p w14:paraId="209521BD" w14:textId="77777777" w:rsidR="00DA0F76" w:rsidRPr="002C7EA7" w:rsidRDefault="00DA0F76" w:rsidP="003C40C6">
      <w:pPr>
        <w:pStyle w:val="a9"/>
        <w:numPr>
          <w:ilvl w:val="0"/>
          <w:numId w:val="67"/>
        </w:numPr>
        <w:spacing w:line="276" w:lineRule="auto"/>
        <w:jc w:val="both"/>
        <w:rPr>
          <w:rFonts w:ascii="Times New Roman" w:hAnsi="Times New Roman"/>
          <w:sz w:val="24"/>
          <w:szCs w:val="24"/>
        </w:rPr>
      </w:pPr>
      <w:r w:rsidRPr="002C7EA7">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2C7EA7" w:rsidRDefault="00DA0F76" w:rsidP="003C40C6">
      <w:pPr>
        <w:pStyle w:val="a9"/>
        <w:numPr>
          <w:ilvl w:val="0"/>
          <w:numId w:val="67"/>
        </w:numPr>
        <w:spacing w:line="276" w:lineRule="auto"/>
        <w:jc w:val="both"/>
        <w:rPr>
          <w:rFonts w:ascii="Times New Roman" w:hAnsi="Times New Roman"/>
          <w:sz w:val="24"/>
          <w:szCs w:val="24"/>
        </w:rPr>
      </w:pPr>
      <w:r w:rsidRPr="002C7EA7">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609B617E" w14:textId="77777777" w:rsidR="00DA0F76" w:rsidRPr="002C7EA7" w:rsidRDefault="00DA0F76" w:rsidP="003C40C6">
      <w:pPr>
        <w:pStyle w:val="a9"/>
        <w:numPr>
          <w:ilvl w:val="0"/>
          <w:numId w:val="67"/>
        </w:numPr>
        <w:spacing w:line="276" w:lineRule="auto"/>
        <w:jc w:val="both"/>
        <w:rPr>
          <w:rFonts w:ascii="Times New Roman" w:hAnsi="Times New Roman"/>
          <w:sz w:val="24"/>
          <w:szCs w:val="24"/>
        </w:rPr>
      </w:pPr>
      <w:r w:rsidRPr="002C7EA7">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2C7EA7" w:rsidRDefault="00C37BAD" w:rsidP="003C40C6">
      <w:pPr>
        <w:pStyle w:val="a9"/>
        <w:numPr>
          <w:ilvl w:val="0"/>
          <w:numId w:val="67"/>
        </w:numPr>
        <w:spacing w:line="276" w:lineRule="auto"/>
        <w:jc w:val="both"/>
        <w:rPr>
          <w:rFonts w:ascii="Times New Roman" w:hAnsi="Times New Roman"/>
          <w:sz w:val="24"/>
          <w:szCs w:val="24"/>
        </w:rPr>
      </w:pPr>
      <w:r w:rsidRPr="002C7EA7">
        <w:rPr>
          <w:rFonts w:ascii="Times New Roman" w:hAnsi="Times New Roman"/>
          <w:sz w:val="24"/>
          <w:szCs w:val="24"/>
        </w:rPr>
        <w:t>у</w:t>
      </w:r>
      <w:r w:rsidR="00DA0F76" w:rsidRPr="002C7EA7">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2C7EA7" w:rsidRDefault="00C37BAD" w:rsidP="003C40C6">
      <w:pPr>
        <w:pStyle w:val="a9"/>
        <w:numPr>
          <w:ilvl w:val="0"/>
          <w:numId w:val="67"/>
        </w:numPr>
        <w:spacing w:line="276" w:lineRule="auto"/>
        <w:jc w:val="both"/>
        <w:rPr>
          <w:rFonts w:ascii="Times New Roman" w:hAnsi="Times New Roman"/>
          <w:sz w:val="24"/>
          <w:szCs w:val="24"/>
        </w:rPr>
      </w:pPr>
      <w:r w:rsidRPr="002C7EA7">
        <w:rPr>
          <w:rFonts w:ascii="Times New Roman" w:hAnsi="Times New Roman"/>
          <w:sz w:val="24"/>
          <w:szCs w:val="24"/>
        </w:rPr>
        <w:t>в</w:t>
      </w:r>
      <w:r w:rsidR="00DA0F76" w:rsidRPr="002C7EA7">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2C7EA7" w:rsidRDefault="00C37BAD" w:rsidP="003C40C6">
      <w:pPr>
        <w:pStyle w:val="a9"/>
        <w:numPr>
          <w:ilvl w:val="0"/>
          <w:numId w:val="67"/>
        </w:numPr>
        <w:spacing w:line="276" w:lineRule="auto"/>
        <w:jc w:val="both"/>
        <w:rPr>
          <w:rFonts w:ascii="Times New Roman" w:hAnsi="Times New Roman"/>
          <w:sz w:val="24"/>
          <w:szCs w:val="24"/>
        </w:rPr>
      </w:pPr>
      <w:r w:rsidRPr="002C7EA7">
        <w:rPr>
          <w:rFonts w:ascii="Times New Roman" w:hAnsi="Times New Roman"/>
          <w:sz w:val="24"/>
          <w:szCs w:val="24"/>
        </w:rPr>
        <w:t>с</w:t>
      </w:r>
      <w:r w:rsidR="00DA0F76" w:rsidRPr="002C7EA7">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2C7EA7" w:rsidRDefault="00DA0F76"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Эстетическое воспитание:</w:t>
      </w:r>
    </w:p>
    <w:p w14:paraId="4C2AB3EB" w14:textId="77777777" w:rsidR="00DA0F76" w:rsidRPr="002C7EA7" w:rsidRDefault="00DA0F76" w:rsidP="003C40C6">
      <w:pPr>
        <w:pStyle w:val="a9"/>
        <w:numPr>
          <w:ilvl w:val="0"/>
          <w:numId w:val="68"/>
        </w:numPr>
        <w:spacing w:line="276" w:lineRule="auto"/>
        <w:jc w:val="both"/>
        <w:rPr>
          <w:rFonts w:ascii="Times New Roman" w:hAnsi="Times New Roman"/>
          <w:sz w:val="24"/>
          <w:szCs w:val="24"/>
        </w:rPr>
      </w:pPr>
      <w:r w:rsidRPr="002C7EA7">
        <w:rPr>
          <w:rFonts w:ascii="Times New Roman" w:hAnsi="Times New Roman"/>
          <w:sz w:val="24"/>
          <w:szCs w:val="24"/>
        </w:rPr>
        <w:t>способный воспринимать и чувствовать прекрасное в быту, природе, искусстве, творчестве людей;</w:t>
      </w:r>
    </w:p>
    <w:p w14:paraId="1D4526C0" w14:textId="77777777" w:rsidR="00DA0F76" w:rsidRPr="002C7EA7" w:rsidRDefault="00DA0F76" w:rsidP="003C40C6">
      <w:pPr>
        <w:pStyle w:val="a9"/>
        <w:numPr>
          <w:ilvl w:val="0"/>
          <w:numId w:val="68"/>
        </w:numPr>
        <w:spacing w:line="276" w:lineRule="auto"/>
        <w:jc w:val="both"/>
        <w:rPr>
          <w:rFonts w:ascii="Times New Roman" w:hAnsi="Times New Roman"/>
          <w:sz w:val="24"/>
          <w:szCs w:val="24"/>
        </w:rPr>
      </w:pPr>
      <w:r w:rsidRPr="002C7EA7">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2C7EA7" w:rsidRDefault="00DA0F76" w:rsidP="003C40C6">
      <w:pPr>
        <w:pStyle w:val="a9"/>
        <w:numPr>
          <w:ilvl w:val="0"/>
          <w:numId w:val="68"/>
        </w:numPr>
        <w:spacing w:line="276" w:lineRule="auto"/>
        <w:jc w:val="both"/>
        <w:rPr>
          <w:rFonts w:ascii="Times New Roman" w:hAnsi="Times New Roman"/>
          <w:sz w:val="24"/>
          <w:szCs w:val="24"/>
        </w:rPr>
      </w:pPr>
      <w:r w:rsidRPr="002C7EA7">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039AAC11" w14:textId="2B6DCDA5"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Физическое воспитание</w:t>
      </w:r>
      <w:r w:rsidRPr="002C7EA7">
        <w:rPr>
          <w:rFonts w:ascii="Times New Roman" w:hAnsi="Times New Roman"/>
          <w:sz w:val="24"/>
          <w:szCs w:val="24"/>
        </w:rPr>
        <w:t>, формирование культуры здоровья и эмоционального благополучия:</w:t>
      </w:r>
    </w:p>
    <w:p w14:paraId="5FC7ABFE" w14:textId="77777777" w:rsidR="00DA0F76" w:rsidRPr="002C7EA7" w:rsidRDefault="00DA0F76" w:rsidP="003C40C6">
      <w:pPr>
        <w:pStyle w:val="a9"/>
        <w:numPr>
          <w:ilvl w:val="0"/>
          <w:numId w:val="69"/>
        </w:numPr>
        <w:spacing w:line="276" w:lineRule="auto"/>
        <w:jc w:val="both"/>
        <w:rPr>
          <w:rFonts w:ascii="Times New Roman" w:hAnsi="Times New Roman"/>
          <w:sz w:val="24"/>
          <w:szCs w:val="24"/>
        </w:rPr>
      </w:pPr>
      <w:r w:rsidRPr="002C7EA7">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2C7EA7" w:rsidRDefault="00DA0F76" w:rsidP="003C40C6">
      <w:pPr>
        <w:pStyle w:val="a9"/>
        <w:numPr>
          <w:ilvl w:val="0"/>
          <w:numId w:val="69"/>
        </w:numPr>
        <w:spacing w:line="276" w:lineRule="auto"/>
        <w:jc w:val="both"/>
        <w:rPr>
          <w:rFonts w:ascii="Times New Roman" w:hAnsi="Times New Roman"/>
          <w:sz w:val="24"/>
          <w:szCs w:val="24"/>
        </w:rPr>
      </w:pPr>
      <w:r w:rsidRPr="002C7EA7">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E06C907" w14:textId="77777777" w:rsidR="00DA0F76" w:rsidRPr="002C7EA7" w:rsidRDefault="00DA0F76" w:rsidP="003C40C6">
      <w:pPr>
        <w:pStyle w:val="a9"/>
        <w:numPr>
          <w:ilvl w:val="0"/>
          <w:numId w:val="69"/>
        </w:numPr>
        <w:spacing w:line="276" w:lineRule="auto"/>
        <w:jc w:val="both"/>
        <w:rPr>
          <w:rFonts w:ascii="Times New Roman" w:hAnsi="Times New Roman"/>
          <w:sz w:val="24"/>
          <w:szCs w:val="24"/>
        </w:rPr>
      </w:pPr>
      <w:r w:rsidRPr="002C7EA7">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255AE10B" w14:textId="77777777" w:rsidR="00DA0F76" w:rsidRPr="002C7EA7" w:rsidRDefault="00DA0F76" w:rsidP="003C40C6">
      <w:pPr>
        <w:pStyle w:val="a9"/>
        <w:numPr>
          <w:ilvl w:val="0"/>
          <w:numId w:val="69"/>
        </w:numPr>
        <w:spacing w:line="276" w:lineRule="auto"/>
        <w:jc w:val="both"/>
        <w:rPr>
          <w:rFonts w:ascii="Times New Roman" w:hAnsi="Times New Roman"/>
          <w:sz w:val="24"/>
          <w:szCs w:val="24"/>
        </w:rPr>
      </w:pPr>
      <w:r w:rsidRPr="002C7EA7">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Трудовое воспитание</w:t>
      </w:r>
      <w:r w:rsidRPr="002C7EA7">
        <w:rPr>
          <w:rFonts w:ascii="Times New Roman" w:hAnsi="Times New Roman"/>
          <w:sz w:val="24"/>
          <w:szCs w:val="24"/>
        </w:rPr>
        <w:t>:</w:t>
      </w:r>
    </w:p>
    <w:p w14:paraId="6027A1E8" w14:textId="77777777" w:rsidR="00DA0F76" w:rsidRPr="002C7EA7" w:rsidRDefault="00DA0F76" w:rsidP="003C40C6">
      <w:pPr>
        <w:pStyle w:val="a9"/>
        <w:numPr>
          <w:ilvl w:val="0"/>
          <w:numId w:val="70"/>
        </w:numPr>
        <w:spacing w:line="276" w:lineRule="auto"/>
        <w:jc w:val="both"/>
        <w:rPr>
          <w:rFonts w:ascii="Times New Roman" w:hAnsi="Times New Roman"/>
          <w:sz w:val="24"/>
          <w:szCs w:val="24"/>
        </w:rPr>
      </w:pPr>
      <w:r w:rsidRPr="002C7EA7">
        <w:rPr>
          <w:rFonts w:ascii="Times New Roman" w:hAnsi="Times New Roman"/>
          <w:sz w:val="24"/>
          <w:szCs w:val="24"/>
        </w:rPr>
        <w:t>сознающий ценность труда в жизни человека, семьи, общества;</w:t>
      </w:r>
    </w:p>
    <w:p w14:paraId="6B7B2888" w14:textId="77777777" w:rsidR="00DA0F76" w:rsidRPr="002C7EA7" w:rsidRDefault="00DA0F76" w:rsidP="003C40C6">
      <w:pPr>
        <w:pStyle w:val="a9"/>
        <w:numPr>
          <w:ilvl w:val="0"/>
          <w:numId w:val="70"/>
        </w:numPr>
        <w:spacing w:line="276" w:lineRule="auto"/>
        <w:jc w:val="both"/>
        <w:rPr>
          <w:rFonts w:ascii="Times New Roman" w:hAnsi="Times New Roman"/>
          <w:sz w:val="24"/>
          <w:szCs w:val="24"/>
        </w:rPr>
      </w:pPr>
      <w:r w:rsidRPr="002C7EA7">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6ECECEC8" w14:textId="77777777" w:rsidR="00DA0F76" w:rsidRPr="002C7EA7" w:rsidRDefault="00DA0F76" w:rsidP="003C40C6">
      <w:pPr>
        <w:pStyle w:val="a9"/>
        <w:numPr>
          <w:ilvl w:val="0"/>
          <w:numId w:val="70"/>
        </w:numPr>
        <w:spacing w:line="276" w:lineRule="auto"/>
        <w:jc w:val="both"/>
        <w:rPr>
          <w:rFonts w:ascii="Times New Roman" w:hAnsi="Times New Roman"/>
          <w:sz w:val="24"/>
          <w:szCs w:val="24"/>
        </w:rPr>
      </w:pPr>
      <w:r w:rsidRPr="002C7EA7">
        <w:rPr>
          <w:rFonts w:ascii="Times New Roman" w:hAnsi="Times New Roman"/>
          <w:sz w:val="24"/>
          <w:szCs w:val="24"/>
        </w:rPr>
        <w:t>проявляющий интерес к разным профессиям;</w:t>
      </w:r>
    </w:p>
    <w:p w14:paraId="0EDFC5B8" w14:textId="77777777" w:rsidR="00DA0F76" w:rsidRPr="002C7EA7" w:rsidRDefault="00DA0F76" w:rsidP="003C40C6">
      <w:pPr>
        <w:pStyle w:val="a9"/>
        <w:numPr>
          <w:ilvl w:val="0"/>
          <w:numId w:val="70"/>
        </w:numPr>
        <w:spacing w:line="276" w:lineRule="auto"/>
        <w:jc w:val="both"/>
        <w:rPr>
          <w:rFonts w:ascii="Times New Roman" w:hAnsi="Times New Roman"/>
          <w:sz w:val="24"/>
          <w:szCs w:val="24"/>
        </w:rPr>
      </w:pPr>
      <w:r w:rsidRPr="002C7EA7">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Экологическое воспитание</w:t>
      </w:r>
      <w:r w:rsidRPr="002C7EA7">
        <w:rPr>
          <w:rFonts w:ascii="Times New Roman" w:hAnsi="Times New Roman"/>
          <w:sz w:val="24"/>
          <w:szCs w:val="24"/>
        </w:rPr>
        <w:t>:</w:t>
      </w:r>
    </w:p>
    <w:p w14:paraId="53DECCD1" w14:textId="77777777" w:rsidR="00DA0F76" w:rsidRPr="002C7EA7" w:rsidRDefault="00DA0F76" w:rsidP="003C40C6">
      <w:pPr>
        <w:pStyle w:val="a9"/>
        <w:numPr>
          <w:ilvl w:val="0"/>
          <w:numId w:val="71"/>
        </w:numPr>
        <w:spacing w:line="276" w:lineRule="auto"/>
        <w:jc w:val="both"/>
        <w:rPr>
          <w:rFonts w:ascii="Times New Roman" w:hAnsi="Times New Roman"/>
          <w:sz w:val="24"/>
          <w:szCs w:val="24"/>
        </w:rPr>
      </w:pPr>
      <w:r w:rsidRPr="002C7EA7">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2564570D" w14:textId="77777777" w:rsidR="00DA0F76" w:rsidRPr="002C7EA7" w:rsidRDefault="00DA0F76" w:rsidP="003C40C6">
      <w:pPr>
        <w:pStyle w:val="a9"/>
        <w:numPr>
          <w:ilvl w:val="0"/>
          <w:numId w:val="71"/>
        </w:numPr>
        <w:spacing w:line="276" w:lineRule="auto"/>
        <w:jc w:val="both"/>
        <w:rPr>
          <w:rFonts w:ascii="Times New Roman" w:hAnsi="Times New Roman"/>
          <w:sz w:val="24"/>
          <w:szCs w:val="24"/>
        </w:rPr>
      </w:pPr>
      <w:r w:rsidRPr="002C7EA7">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2C7EA7" w:rsidRDefault="00DA0F76" w:rsidP="003C40C6">
      <w:pPr>
        <w:pStyle w:val="a9"/>
        <w:numPr>
          <w:ilvl w:val="0"/>
          <w:numId w:val="71"/>
        </w:numPr>
        <w:spacing w:line="276" w:lineRule="auto"/>
        <w:jc w:val="both"/>
        <w:rPr>
          <w:rFonts w:ascii="Times New Roman" w:hAnsi="Times New Roman"/>
          <w:sz w:val="24"/>
          <w:szCs w:val="24"/>
        </w:rPr>
      </w:pPr>
      <w:r w:rsidRPr="002C7EA7">
        <w:rPr>
          <w:rFonts w:ascii="Times New Roman" w:hAnsi="Times New Roman"/>
          <w:sz w:val="24"/>
          <w:szCs w:val="24"/>
        </w:rPr>
        <w:t>выражающий готовность в своей деятельности придерживаться экологических норм.</w:t>
      </w:r>
    </w:p>
    <w:p w14:paraId="79E4FB75" w14:textId="38DC19A1"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Ценности научного познания</w:t>
      </w:r>
      <w:r w:rsidRPr="002C7EA7">
        <w:rPr>
          <w:rFonts w:ascii="Times New Roman" w:hAnsi="Times New Roman"/>
          <w:sz w:val="24"/>
          <w:szCs w:val="24"/>
        </w:rPr>
        <w:t>:</w:t>
      </w:r>
    </w:p>
    <w:p w14:paraId="608FABCA" w14:textId="77777777" w:rsidR="00DA0F76" w:rsidRPr="002C7EA7" w:rsidRDefault="00DA0F76" w:rsidP="003C40C6">
      <w:pPr>
        <w:pStyle w:val="a9"/>
        <w:numPr>
          <w:ilvl w:val="0"/>
          <w:numId w:val="72"/>
        </w:numPr>
        <w:spacing w:line="276" w:lineRule="auto"/>
        <w:jc w:val="both"/>
        <w:rPr>
          <w:rFonts w:ascii="Times New Roman" w:hAnsi="Times New Roman"/>
          <w:sz w:val="24"/>
          <w:szCs w:val="24"/>
        </w:rPr>
      </w:pPr>
      <w:r w:rsidRPr="002C7EA7">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2C7EA7" w:rsidRDefault="00DA0F76" w:rsidP="003C40C6">
      <w:pPr>
        <w:pStyle w:val="a9"/>
        <w:numPr>
          <w:ilvl w:val="0"/>
          <w:numId w:val="72"/>
        </w:numPr>
        <w:spacing w:line="276" w:lineRule="auto"/>
        <w:jc w:val="both"/>
        <w:rPr>
          <w:rFonts w:ascii="Times New Roman" w:hAnsi="Times New Roman"/>
          <w:sz w:val="24"/>
          <w:szCs w:val="24"/>
        </w:rPr>
      </w:pPr>
      <w:r w:rsidRPr="002C7EA7">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2C7EA7" w:rsidRDefault="00DA0F76" w:rsidP="003C40C6">
      <w:pPr>
        <w:pStyle w:val="a9"/>
        <w:numPr>
          <w:ilvl w:val="0"/>
          <w:numId w:val="72"/>
        </w:numPr>
        <w:spacing w:line="276" w:lineRule="auto"/>
        <w:jc w:val="both"/>
        <w:rPr>
          <w:rFonts w:ascii="Times New Roman" w:hAnsi="Times New Roman"/>
          <w:sz w:val="24"/>
          <w:szCs w:val="24"/>
        </w:rPr>
      </w:pPr>
      <w:r w:rsidRPr="002C7EA7">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2C7EA7" w:rsidRDefault="00DA0F76" w:rsidP="00ED171C">
      <w:pPr>
        <w:pStyle w:val="a9"/>
        <w:spacing w:line="276" w:lineRule="auto"/>
        <w:ind w:firstLine="567"/>
        <w:jc w:val="both"/>
        <w:rPr>
          <w:rFonts w:ascii="Times New Roman" w:hAnsi="Times New Roman"/>
          <w:sz w:val="24"/>
          <w:szCs w:val="24"/>
        </w:rPr>
      </w:pPr>
    </w:p>
    <w:p w14:paraId="73CD6FCC" w14:textId="19ECA437" w:rsidR="00DA0F76" w:rsidRPr="002C7EA7" w:rsidRDefault="00095C35" w:rsidP="00C37BAD">
      <w:pPr>
        <w:pStyle w:val="a9"/>
        <w:spacing w:line="276" w:lineRule="auto"/>
        <w:ind w:firstLine="567"/>
        <w:jc w:val="center"/>
        <w:rPr>
          <w:rFonts w:ascii="Times New Roman" w:hAnsi="Times New Roman"/>
          <w:sz w:val="24"/>
          <w:szCs w:val="24"/>
        </w:rPr>
      </w:pPr>
      <w:bookmarkStart w:id="33" w:name="Par2524"/>
      <w:bookmarkEnd w:id="33"/>
      <w:r w:rsidRPr="002C7EA7">
        <w:rPr>
          <w:rFonts w:ascii="Times New Roman" w:hAnsi="Times New Roman"/>
          <w:b/>
          <w:bCs/>
          <w:sz w:val="24"/>
          <w:szCs w:val="24"/>
        </w:rPr>
        <w:t xml:space="preserve">2.3.2. </w:t>
      </w:r>
      <w:r w:rsidR="00DA0F76" w:rsidRPr="002C7EA7">
        <w:rPr>
          <w:rFonts w:ascii="Times New Roman" w:hAnsi="Times New Roman"/>
          <w:b/>
          <w:bCs/>
          <w:sz w:val="24"/>
          <w:szCs w:val="24"/>
        </w:rPr>
        <w:t>Содержательный раздел</w:t>
      </w:r>
      <w:r w:rsidR="00DA0F76" w:rsidRPr="002C7EA7">
        <w:rPr>
          <w:rFonts w:ascii="Times New Roman" w:hAnsi="Times New Roman"/>
          <w:sz w:val="24"/>
          <w:szCs w:val="24"/>
        </w:rPr>
        <w:t>.</w:t>
      </w:r>
    </w:p>
    <w:p w14:paraId="60E91199" w14:textId="101DD71A" w:rsidR="00DA0F76" w:rsidRPr="002C7EA7" w:rsidRDefault="00DA0F76"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Виды, формы и содержание воспитательной деятельности.</w:t>
      </w:r>
    </w:p>
    <w:p w14:paraId="6855116B" w14:textId="01AAB6FC"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2C7EA7" w:rsidRDefault="00DA0F76" w:rsidP="00B554B4">
      <w:pPr>
        <w:pStyle w:val="a9"/>
        <w:spacing w:line="276" w:lineRule="auto"/>
        <w:ind w:firstLine="567"/>
        <w:jc w:val="center"/>
        <w:rPr>
          <w:rFonts w:ascii="Times New Roman" w:hAnsi="Times New Roman"/>
          <w:sz w:val="24"/>
          <w:szCs w:val="24"/>
        </w:rPr>
      </w:pPr>
      <w:r w:rsidRPr="002C7EA7">
        <w:rPr>
          <w:rFonts w:ascii="Times New Roman" w:hAnsi="Times New Roman"/>
          <w:sz w:val="24"/>
          <w:szCs w:val="24"/>
        </w:rPr>
        <w:t>Модуль "Урочная деятельность".</w:t>
      </w:r>
    </w:p>
    <w:p w14:paraId="4DA1693D" w14:textId="1029A2A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Реализация воспитательного потенциала уроков </w:t>
      </w:r>
      <w:r w:rsidR="00B554B4" w:rsidRPr="002C7EA7">
        <w:rPr>
          <w:rFonts w:ascii="Times New Roman" w:hAnsi="Times New Roman"/>
          <w:sz w:val="24"/>
          <w:szCs w:val="24"/>
        </w:rPr>
        <w:t>п</w:t>
      </w:r>
      <w:r w:rsidRPr="002C7EA7">
        <w:rPr>
          <w:rFonts w:ascii="Times New Roman" w:hAnsi="Times New Roman"/>
          <w:sz w:val="24"/>
          <w:szCs w:val="24"/>
        </w:rPr>
        <w:t>редусматрива</w:t>
      </w:r>
      <w:r w:rsidR="00B554B4" w:rsidRPr="002C7EA7">
        <w:rPr>
          <w:rFonts w:ascii="Times New Roman" w:hAnsi="Times New Roman"/>
          <w:sz w:val="24"/>
          <w:szCs w:val="24"/>
        </w:rPr>
        <w:t>ет</w:t>
      </w:r>
      <w:r w:rsidRPr="002C7EA7">
        <w:rPr>
          <w:rFonts w:ascii="Times New Roman" w:hAnsi="Times New Roman"/>
          <w:sz w:val="24"/>
          <w:szCs w:val="24"/>
        </w:rPr>
        <w:t>:</w:t>
      </w:r>
    </w:p>
    <w:p w14:paraId="444F1F41" w14:textId="77777777" w:rsidR="00DA0F76" w:rsidRPr="002C7EA7" w:rsidRDefault="00DA0F76" w:rsidP="003C40C6">
      <w:pPr>
        <w:pStyle w:val="a9"/>
        <w:numPr>
          <w:ilvl w:val="0"/>
          <w:numId w:val="73"/>
        </w:numPr>
        <w:spacing w:line="276" w:lineRule="auto"/>
        <w:jc w:val="both"/>
        <w:rPr>
          <w:rFonts w:ascii="Times New Roman" w:hAnsi="Times New Roman"/>
          <w:sz w:val="24"/>
          <w:szCs w:val="24"/>
        </w:rPr>
      </w:pPr>
      <w:r w:rsidRPr="002C7EA7">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2C7EA7" w:rsidRDefault="00DA0F76" w:rsidP="003C40C6">
      <w:pPr>
        <w:pStyle w:val="a9"/>
        <w:numPr>
          <w:ilvl w:val="0"/>
          <w:numId w:val="73"/>
        </w:numPr>
        <w:spacing w:line="276" w:lineRule="auto"/>
        <w:jc w:val="both"/>
        <w:rPr>
          <w:rFonts w:ascii="Times New Roman" w:hAnsi="Times New Roman"/>
          <w:sz w:val="24"/>
          <w:szCs w:val="24"/>
        </w:rPr>
      </w:pPr>
      <w:r w:rsidRPr="002C7EA7">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2C7EA7" w:rsidRDefault="00DA0F76" w:rsidP="003C40C6">
      <w:pPr>
        <w:pStyle w:val="a9"/>
        <w:numPr>
          <w:ilvl w:val="0"/>
          <w:numId w:val="73"/>
        </w:numPr>
        <w:spacing w:line="276" w:lineRule="auto"/>
        <w:jc w:val="both"/>
        <w:rPr>
          <w:rFonts w:ascii="Times New Roman" w:hAnsi="Times New Roman"/>
          <w:sz w:val="24"/>
          <w:szCs w:val="24"/>
        </w:rPr>
      </w:pPr>
      <w:r w:rsidRPr="002C7EA7">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2C7EA7" w:rsidRDefault="00DA0F76" w:rsidP="003C40C6">
      <w:pPr>
        <w:pStyle w:val="a9"/>
        <w:numPr>
          <w:ilvl w:val="0"/>
          <w:numId w:val="73"/>
        </w:numPr>
        <w:spacing w:line="276" w:lineRule="auto"/>
        <w:jc w:val="both"/>
        <w:rPr>
          <w:rFonts w:ascii="Times New Roman" w:hAnsi="Times New Roman"/>
          <w:sz w:val="24"/>
          <w:szCs w:val="24"/>
        </w:rPr>
      </w:pPr>
      <w:r w:rsidRPr="002C7EA7">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2C7EA7" w:rsidRDefault="00DA0F76" w:rsidP="003C40C6">
      <w:pPr>
        <w:pStyle w:val="a9"/>
        <w:numPr>
          <w:ilvl w:val="0"/>
          <w:numId w:val="73"/>
        </w:numPr>
        <w:spacing w:line="276" w:lineRule="auto"/>
        <w:jc w:val="both"/>
        <w:rPr>
          <w:rFonts w:ascii="Times New Roman" w:hAnsi="Times New Roman"/>
          <w:sz w:val="24"/>
          <w:szCs w:val="24"/>
        </w:rPr>
      </w:pPr>
      <w:r w:rsidRPr="002C7EA7">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2C7EA7" w:rsidRDefault="00DA0F76" w:rsidP="003C40C6">
      <w:pPr>
        <w:pStyle w:val="a9"/>
        <w:numPr>
          <w:ilvl w:val="0"/>
          <w:numId w:val="73"/>
        </w:numPr>
        <w:spacing w:line="276" w:lineRule="auto"/>
        <w:jc w:val="both"/>
        <w:rPr>
          <w:rFonts w:ascii="Times New Roman" w:hAnsi="Times New Roman"/>
          <w:sz w:val="24"/>
          <w:szCs w:val="24"/>
        </w:rPr>
      </w:pPr>
      <w:r w:rsidRPr="002C7EA7">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2C7EA7" w:rsidRDefault="00DA0F76" w:rsidP="003C40C6">
      <w:pPr>
        <w:pStyle w:val="a9"/>
        <w:numPr>
          <w:ilvl w:val="0"/>
          <w:numId w:val="73"/>
        </w:numPr>
        <w:spacing w:line="276" w:lineRule="auto"/>
        <w:jc w:val="both"/>
        <w:rPr>
          <w:rFonts w:ascii="Times New Roman" w:hAnsi="Times New Roman"/>
          <w:sz w:val="24"/>
          <w:szCs w:val="24"/>
        </w:rPr>
      </w:pPr>
      <w:r w:rsidRPr="002C7EA7">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66901B8" w14:textId="6C23BEB9" w:rsidR="00DA0F76" w:rsidRPr="002C7EA7" w:rsidRDefault="00DA0F76" w:rsidP="00B554B4">
      <w:pPr>
        <w:pStyle w:val="a9"/>
        <w:spacing w:line="276" w:lineRule="auto"/>
        <w:ind w:firstLine="567"/>
        <w:jc w:val="center"/>
        <w:rPr>
          <w:rFonts w:ascii="Times New Roman" w:hAnsi="Times New Roman"/>
          <w:sz w:val="24"/>
          <w:szCs w:val="24"/>
        </w:rPr>
      </w:pPr>
      <w:r w:rsidRPr="002C7EA7">
        <w:rPr>
          <w:rFonts w:ascii="Times New Roman" w:hAnsi="Times New Roman"/>
          <w:sz w:val="24"/>
          <w:szCs w:val="24"/>
        </w:rPr>
        <w:t>Модуль "Внеурочная деятельность".</w:t>
      </w:r>
    </w:p>
    <w:p w14:paraId="00E77F31" w14:textId="11412B1E" w:rsidR="00B554B4" w:rsidRPr="002C7EA7" w:rsidRDefault="00B554B4" w:rsidP="00B554B4">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Внеурочная деятельность в </w:t>
      </w:r>
      <w:r w:rsidR="00121C0E" w:rsidRPr="002C7EA7">
        <w:rPr>
          <w:rFonts w:ascii="Times New Roman" w:hAnsi="Times New Roman"/>
          <w:sz w:val="24"/>
          <w:szCs w:val="24"/>
        </w:rPr>
        <w:t>МБОУ СОШ № 6</w:t>
      </w:r>
      <w:r w:rsidRPr="002C7EA7">
        <w:rPr>
          <w:rFonts w:ascii="Times New Roman" w:hAnsi="Times New Roman"/>
          <w:sz w:val="24"/>
          <w:szCs w:val="24"/>
        </w:rPr>
        <w:t xml:space="preserve"> выведена за рамки учебного плана и находит отражение в  образовательной программе лицея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
    <w:p w14:paraId="77E8551F" w14:textId="38BCF876" w:rsidR="00B554B4" w:rsidRPr="002C7EA7" w:rsidRDefault="00B554B4" w:rsidP="006267A0">
      <w:pPr>
        <w:spacing w:line="276" w:lineRule="auto"/>
        <w:ind w:firstLine="567"/>
        <w:jc w:val="both"/>
        <w:rPr>
          <w:rFonts w:ascii="Times New Roman" w:hAnsi="Times New Roman"/>
          <w:sz w:val="24"/>
          <w:szCs w:val="24"/>
        </w:rPr>
      </w:pPr>
      <w:r w:rsidRPr="002C7EA7">
        <w:rPr>
          <w:rFonts w:ascii="Times New Roman" w:hAnsi="Times New Roman"/>
          <w:sz w:val="24"/>
          <w:szCs w:val="24"/>
        </w:rPr>
        <w:t>Внеурочная деятельность реализуется по направлениям: спортивно-оздоровительное, общеинтеллектуальное</w:t>
      </w:r>
      <w:r w:rsidR="006267A0" w:rsidRPr="002C7EA7">
        <w:rPr>
          <w:rFonts w:ascii="Times New Roman" w:hAnsi="Times New Roman"/>
          <w:sz w:val="24"/>
          <w:szCs w:val="24"/>
        </w:rPr>
        <w:t>, к</w:t>
      </w:r>
      <w:r w:rsidR="006267A0" w:rsidRPr="002C7EA7">
        <w:rPr>
          <w:rFonts w:ascii="Times New Roman" w:eastAsia="Calibri" w:hAnsi="Times New Roman"/>
          <w:sz w:val="24"/>
          <w:szCs w:val="24"/>
          <w:lang w:eastAsia="en-US"/>
        </w:rPr>
        <w:t xml:space="preserve">ружок «Решение естественно-научных и математических задач повышенной сложности» и др.), </w:t>
      </w:r>
      <w:r w:rsidRPr="002C7EA7">
        <w:rPr>
          <w:rFonts w:ascii="Times New Roman" w:hAnsi="Times New Roman"/>
          <w:sz w:val="24"/>
          <w:szCs w:val="24"/>
        </w:rPr>
        <w:t>духовно-нравственное</w:t>
      </w:r>
      <w:r w:rsidR="006267A0" w:rsidRPr="002C7EA7">
        <w:rPr>
          <w:rFonts w:ascii="Times New Roman" w:hAnsi="Times New Roman"/>
          <w:sz w:val="24"/>
          <w:szCs w:val="24"/>
        </w:rPr>
        <w:t xml:space="preserve"> (</w:t>
      </w:r>
      <w:r w:rsidR="006267A0" w:rsidRPr="002C7EA7">
        <w:rPr>
          <w:rFonts w:ascii="Times New Roman" w:eastAsia="Calibri" w:hAnsi="Times New Roman"/>
          <w:sz w:val="24"/>
          <w:szCs w:val="24"/>
        </w:rPr>
        <w:t>«Разговоры о важном» и др.)</w:t>
      </w:r>
      <w:r w:rsidRPr="002C7EA7">
        <w:rPr>
          <w:rFonts w:ascii="Times New Roman" w:hAnsi="Times New Roman"/>
          <w:sz w:val="24"/>
          <w:szCs w:val="24"/>
        </w:rPr>
        <w:t>, социальное</w:t>
      </w:r>
      <w:r w:rsidR="006267A0" w:rsidRPr="002C7EA7">
        <w:rPr>
          <w:rFonts w:ascii="Times New Roman" w:hAnsi="Times New Roman"/>
          <w:sz w:val="24"/>
          <w:szCs w:val="24"/>
        </w:rPr>
        <w:t xml:space="preserve"> (к</w:t>
      </w:r>
      <w:r w:rsidR="006267A0" w:rsidRPr="002C7EA7">
        <w:rPr>
          <w:rFonts w:ascii="Times New Roman" w:eastAsia="Calibri" w:hAnsi="Times New Roman"/>
          <w:sz w:val="24"/>
          <w:szCs w:val="24"/>
          <w:lang w:eastAsia="en-US"/>
        </w:rPr>
        <w:t xml:space="preserve">луб </w:t>
      </w:r>
      <w:r w:rsidR="00121C0E" w:rsidRPr="002C7EA7">
        <w:rPr>
          <w:rFonts w:ascii="Times New Roman" w:eastAsia="Calibri" w:hAnsi="Times New Roman"/>
          <w:sz w:val="24"/>
          <w:szCs w:val="24"/>
        </w:rPr>
        <w:t>«В мире профессий»</w:t>
      </w:r>
      <w:r w:rsidR="006267A0" w:rsidRPr="002C7EA7">
        <w:rPr>
          <w:rFonts w:ascii="Times New Roman" w:hAnsi="Times New Roman"/>
          <w:sz w:val="24"/>
          <w:szCs w:val="24"/>
        </w:rPr>
        <w:t>).</w:t>
      </w:r>
      <w:r w:rsidRPr="002C7EA7">
        <w:rPr>
          <w:rFonts w:ascii="Times New Roman" w:hAnsi="Times New Roman"/>
          <w:sz w:val="24"/>
          <w:szCs w:val="24"/>
        </w:rPr>
        <w:t xml:space="preserve"> </w:t>
      </w:r>
    </w:p>
    <w:p w14:paraId="0DD2EDFE" w14:textId="074F3639" w:rsidR="00DA0F76" w:rsidRPr="002C7EA7" w:rsidRDefault="00DA0F76" w:rsidP="006267A0">
      <w:pPr>
        <w:pStyle w:val="a9"/>
        <w:spacing w:line="276" w:lineRule="auto"/>
        <w:ind w:firstLine="567"/>
        <w:jc w:val="center"/>
        <w:rPr>
          <w:rFonts w:ascii="Times New Roman" w:hAnsi="Times New Roman"/>
          <w:sz w:val="24"/>
          <w:szCs w:val="24"/>
        </w:rPr>
      </w:pPr>
      <w:r w:rsidRPr="002C7EA7">
        <w:rPr>
          <w:rFonts w:ascii="Times New Roman" w:hAnsi="Times New Roman"/>
          <w:sz w:val="24"/>
          <w:szCs w:val="24"/>
        </w:rPr>
        <w:t>Модуль "Классное руководство".</w:t>
      </w:r>
    </w:p>
    <w:p w14:paraId="7000EFDA" w14:textId="3C1A652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sidRPr="002C7EA7">
        <w:rPr>
          <w:rFonts w:ascii="Times New Roman" w:hAnsi="Times New Roman"/>
          <w:sz w:val="24"/>
          <w:szCs w:val="24"/>
        </w:rPr>
        <w:t>ет</w:t>
      </w:r>
      <w:r w:rsidRPr="002C7EA7">
        <w:rPr>
          <w:rFonts w:ascii="Times New Roman" w:hAnsi="Times New Roman"/>
          <w:sz w:val="24"/>
          <w:szCs w:val="24"/>
        </w:rPr>
        <w:t>:</w:t>
      </w:r>
    </w:p>
    <w:p w14:paraId="6EFE8271"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A34B1FE"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00FE592"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D4B7C1D" w14:textId="77777777" w:rsidR="00DA0F76" w:rsidRPr="002C7EA7" w:rsidRDefault="00DA0F76" w:rsidP="003C40C6">
      <w:pPr>
        <w:pStyle w:val="a9"/>
        <w:numPr>
          <w:ilvl w:val="0"/>
          <w:numId w:val="74"/>
        </w:numPr>
        <w:spacing w:line="276" w:lineRule="auto"/>
        <w:jc w:val="both"/>
        <w:rPr>
          <w:rFonts w:ascii="Times New Roman" w:hAnsi="Times New Roman"/>
          <w:sz w:val="24"/>
          <w:szCs w:val="24"/>
        </w:rPr>
      </w:pPr>
      <w:r w:rsidRPr="002C7EA7">
        <w:rPr>
          <w:rFonts w:ascii="Times New Roman" w:hAnsi="Times New Roman"/>
          <w:sz w:val="24"/>
          <w:szCs w:val="24"/>
        </w:rPr>
        <w:t>проведение в классе праздников, конкурсов, соревнований и других мероприятий.</w:t>
      </w:r>
    </w:p>
    <w:p w14:paraId="7F302FE0" w14:textId="77777777" w:rsidR="006267A0" w:rsidRPr="002C7EA7" w:rsidRDefault="006267A0" w:rsidP="00ED171C">
      <w:pPr>
        <w:pStyle w:val="a9"/>
        <w:spacing w:line="276" w:lineRule="auto"/>
        <w:ind w:firstLine="567"/>
        <w:jc w:val="both"/>
        <w:rPr>
          <w:rFonts w:ascii="Times New Roman" w:hAnsi="Times New Roman"/>
          <w:sz w:val="24"/>
          <w:szCs w:val="24"/>
        </w:rPr>
      </w:pPr>
    </w:p>
    <w:p w14:paraId="43E53323" w14:textId="463BCCE4" w:rsidR="00DA0F76" w:rsidRPr="002C7EA7" w:rsidRDefault="00DA0F76" w:rsidP="006267A0">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Модуль "Основные школьные дела".</w:t>
      </w:r>
    </w:p>
    <w:p w14:paraId="4AE78DF2" w14:textId="01BF18B4"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Реализация воспитательного потенциала основных школьных дел </w:t>
      </w:r>
      <w:r w:rsidR="006267A0" w:rsidRPr="002C7EA7">
        <w:rPr>
          <w:rFonts w:ascii="Times New Roman" w:hAnsi="Times New Roman"/>
          <w:sz w:val="24"/>
          <w:szCs w:val="24"/>
        </w:rPr>
        <w:t>предусматривает:</w:t>
      </w:r>
    </w:p>
    <w:p w14:paraId="303D5AA7" w14:textId="77777777" w:rsidR="00DA0F76" w:rsidRPr="002C7EA7" w:rsidRDefault="00DA0F76" w:rsidP="003C40C6">
      <w:pPr>
        <w:pStyle w:val="a9"/>
        <w:numPr>
          <w:ilvl w:val="0"/>
          <w:numId w:val="75"/>
        </w:numPr>
        <w:spacing w:line="276" w:lineRule="auto"/>
        <w:jc w:val="both"/>
        <w:rPr>
          <w:rFonts w:ascii="Times New Roman" w:hAnsi="Times New Roman"/>
          <w:sz w:val="24"/>
          <w:szCs w:val="24"/>
        </w:rPr>
      </w:pPr>
      <w:r w:rsidRPr="002C7EA7">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2C7EA7" w:rsidRDefault="00DA0F76" w:rsidP="003C40C6">
      <w:pPr>
        <w:pStyle w:val="a9"/>
        <w:numPr>
          <w:ilvl w:val="0"/>
          <w:numId w:val="75"/>
        </w:numPr>
        <w:spacing w:line="276" w:lineRule="auto"/>
        <w:jc w:val="both"/>
        <w:rPr>
          <w:rFonts w:ascii="Times New Roman" w:hAnsi="Times New Roman"/>
          <w:sz w:val="24"/>
          <w:szCs w:val="24"/>
        </w:rPr>
      </w:pPr>
      <w:r w:rsidRPr="002C7EA7">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2C7EA7" w:rsidRDefault="00DA0F76" w:rsidP="003C40C6">
      <w:pPr>
        <w:pStyle w:val="a9"/>
        <w:numPr>
          <w:ilvl w:val="0"/>
          <w:numId w:val="75"/>
        </w:numPr>
        <w:spacing w:line="276" w:lineRule="auto"/>
        <w:jc w:val="both"/>
        <w:rPr>
          <w:rFonts w:ascii="Times New Roman" w:hAnsi="Times New Roman"/>
          <w:sz w:val="24"/>
          <w:szCs w:val="24"/>
        </w:rPr>
      </w:pPr>
      <w:r w:rsidRPr="002C7EA7">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2C7EA7" w:rsidRDefault="00DA0F76" w:rsidP="003C40C6">
      <w:pPr>
        <w:pStyle w:val="a9"/>
        <w:numPr>
          <w:ilvl w:val="0"/>
          <w:numId w:val="75"/>
        </w:numPr>
        <w:spacing w:line="276" w:lineRule="auto"/>
        <w:jc w:val="both"/>
        <w:rPr>
          <w:rFonts w:ascii="Times New Roman" w:hAnsi="Times New Roman"/>
          <w:sz w:val="24"/>
          <w:szCs w:val="24"/>
        </w:rPr>
      </w:pPr>
      <w:r w:rsidRPr="002C7EA7">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2C7EA7" w:rsidRDefault="00DA0F76" w:rsidP="003C40C6">
      <w:pPr>
        <w:pStyle w:val="a9"/>
        <w:numPr>
          <w:ilvl w:val="0"/>
          <w:numId w:val="75"/>
        </w:numPr>
        <w:spacing w:line="276" w:lineRule="auto"/>
        <w:jc w:val="both"/>
        <w:rPr>
          <w:rFonts w:ascii="Times New Roman" w:hAnsi="Times New Roman"/>
          <w:sz w:val="24"/>
          <w:szCs w:val="24"/>
        </w:rPr>
      </w:pPr>
      <w:r w:rsidRPr="002C7EA7">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2C7EA7" w:rsidRDefault="00DA0F76" w:rsidP="003C40C6">
      <w:pPr>
        <w:pStyle w:val="a9"/>
        <w:numPr>
          <w:ilvl w:val="0"/>
          <w:numId w:val="75"/>
        </w:numPr>
        <w:spacing w:line="276" w:lineRule="auto"/>
        <w:jc w:val="both"/>
        <w:rPr>
          <w:rFonts w:ascii="Times New Roman" w:hAnsi="Times New Roman"/>
          <w:sz w:val="24"/>
          <w:szCs w:val="24"/>
        </w:rPr>
      </w:pPr>
      <w:r w:rsidRPr="002C7EA7">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2C7EA7" w:rsidRDefault="00DA0F76" w:rsidP="003C40C6">
      <w:pPr>
        <w:pStyle w:val="a9"/>
        <w:numPr>
          <w:ilvl w:val="0"/>
          <w:numId w:val="75"/>
        </w:numPr>
        <w:spacing w:line="276" w:lineRule="auto"/>
        <w:jc w:val="both"/>
        <w:rPr>
          <w:rFonts w:ascii="Times New Roman" w:hAnsi="Times New Roman"/>
          <w:sz w:val="24"/>
          <w:szCs w:val="24"/>
        </w:rPr>
      </w:pPr>
      <w:r w:rsidRPr="002C7EA7">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2C7EA7" w:rsidRDefault="00DA0F76" w:rsidP="003C40C6">
      <w:pPr>
        <w:pStyle w:val="a9"/>
        <w:numPr>
          <w:ilvl w:val="0"/>
          <w:numId w:val="75"/>
        </w:numPr>
        <w:spacing w:line="276" w:lineRule="auto"/>
        <w:jc w:val="both"/>
        <w:rPr>
          <w:rFonts w:ascii="Times New Roman" w:hAnsi="Times New Roman"/>
          <w:sz w:val="24"/>
          <w:szCs w:val="24"/>
        </w:rPr>
      </w:pPr>
      <w:r w:rsidRPr="002C7EA7">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2C7EA7" w:rsidRDefault="00DA0F76" w:rsidP="003C40C6">
      <w:pPr>
        <w:pStyle w:val="a9"/>
        <w:numPr>
          <w:ilvl w:val="0"/>
          <w:numId w:val="75"/>
        </w:numPr>
        <w:spacing w:line="276" w:lineRule="auto"/>
        <w:jc w:val="both"/>
        <w:rPr>
          <w:rFonts w:ascii="Times New Roman" w:hAnsi="Times New Roman"/>
          <w:sz w:val="24"/>
          <w:szCs w:val="24"/>
        </w:rPr>
      </w:pPr>
      <w:r w:rsidRPr="002C7EA7">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2C7EA7" w:rsidRDefault="00DA0F76" w:rsidP="006267A0">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Модуль "Внешкольные мероприятия".</w:t>
      </w:r>
    </w:p>
    <w:p w14:paraId="17916A3A" w14:textId="69277C9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Реализация воспитательного потенциала внешкольных мероприятий </w:t>
      </w:r>
      <w:r w:rsidR="006267A0" w:rsidRPr="002C7EA7">
        <w:rPr>
          <w:rFonts w:ascii="Times New Roman" w:hAnsi="Times New Roman"/>
          <w:sz w:val="24"/>
          <w:szCs w:val="24"/>
        </w:rPr>
        <w:t>предусматривает</w:t>
      </w:r>
      <w:r w:rsidRPr="002C7EA7">
        <w:rPr>
          <w:rFonts w:ascii="Times New Roman" w:hAnsi="Times New Roman"/>
          <w:sz w:val="24"/>
          <w:szCs w:val="24"/>
        </w:rPr>
        <w:t>:</w:t>
      </w:r>
    </w:p>
    <w:p w14:paraId="40A4E4E6" w14:textId="77777777" w:rsidR="00DA0F76" w:rsidRPr="002C7EA7" w:rsidRDefault="00DA0F76" w:rsidP="003C40C6">
      <w:pPr>
        <w:pStyle w:val="a9"/>
        <w:numPr>
          <w:ilvl w:val="0"/>
          <w:numId w:val="76"/>
        </w:numPr>
        <w:spacing w:line="276" w:lineRule="auto"/>
        <w:jc w:val="both"/>
        <w:rPr>
          <w:rFonts w:ascii="Times New Roman" w:hAnsi="Times New Roman"/>
          <w:sz w:val="24"/>
          <w:szCs w:val="24"/>
        </w:rPr>
      </w:pPr>
      <w:r w:rsidRPr="002C7EA7">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2C7EA7" w:rsidRDefault="00DA0F76" w:rsidP="003C40C6">
      <w:pPr>
        <w:pStyle w:val="a9"/>
        <w:numPr>
          <w:ilvl w:val="0"/>
          <w:numId w:val="76"/>
        </w:numPr>
        <w:spacing w:line="276" w:lineRule="auto"/>
        <w:jc w:val="both"/>
        <w:rPr>
          <w:rFonts w:ascii="Times New Roman" w:hAnsi="Times New Roman"/>
          <w:sz w:val="24"/>
          <w:szCs w:val="24"/>
        </w:rPr>
      </w:pPr>
      <w:r w:rsidRPr="002C7EA7">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2C7EA7" w:rsidRDefault="00DA0F76" w:rsidP="003C40C6">
      <w:pPr>
        <w:pStyle w:val="a9"/>
        <w:numPr>
          <w:ilvl w:val="0"/>
          <w:numId w:val="76"/>
        </w:numPr>
        <w:spacing w:line="276" w:lineRule="auto"/>
        <w:jc w:val="both"/>
        <w:rPr>
          <w:rFonts w:ascii="Times New Roman" w:hAnsi="Times New Roman"/>
          <w:sz w:val="24"/>
          <w:szCs w:val="24"/>
        </w:rPr>
      </w:pPr>
      <w:r w:rsidRPr="002C7EA7">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2C7EA7" w:rsidRDefault="00DA0F76" w:rsidP="003C40C6">
      <w:pPr>
        <w:pStyle w:val="a9"/>
        <w:numPr>
          <w:ilvl w:val="0"/>
          <w:numId w:val="76"/>
        </w:numPr>
        <w:spacing w:line="276" w:lineRule="auto"/>
        <w:jc w:val="both"/>
        <w:rPr>
          <w:rFonts w:ascii="Times New Roman" w:hAnsi="Times New Roman"/>
          <w:sz w:val="24"/>
          <w:szCs w:val="24"/>
        </w:rPr>
      </w:pPr>
      <w:r w:rsidRPr="002C7EA7">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2C7EA7" w:rsidRDefault="00DA0F76" w:rsidP="003C40C6">
      <w:pPr>
        <w:pStyle w:val="a9"/>
        <w:numPr>
          <w:ilvl w:val="0"/>
          <w:numId w:val="76"/>
        </w:numPr>
        <w:spacing w:line="276" w:lineRule="auto"/>
        <w:jc w:val="both"/>
        <w:rPr>
          <w:rFonts w:ascii="Times New Roman" w:hAnsi="Times New Roman"/>
          <w:sz w:val="24"/>
          <w:szCs w:val="24"/>
        </w:rPr>
      </w:pPr>
      <w:r w:rsidRPr="002C7EA7">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Pr="002C7EA7" w:rsidRDefault="006267A0" w:rsidP="006267A0">
      <w:pPr>
        <w:pStyle w:val="a9"/>
        <w:spacing w:line="276" w:lineRule="auto"/>
        <w:ind w:firstLine="567"/>
        <w:jc w:val="center"/>
        <w:rPr>
          <w:rFonts w:ascii="Times New Roman" w:hAnsi="Times New Roman"/>
          <w:sz w:val="24"/>
          <w:szCs w:val="24"/>
        </w:rPr>
      </w:pPr>
    </w:p>
    <w:p w14:paraId="55B274AC" w14:textId="09BC4787" w:rsidR="00DA0F76" w:rsidRPr="002C7EA7" w:rsidRDefault="00DA0F76" w:rsidP="006267A0">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Модуль "Организация предметно-пространственной среды".</w:t>
      </w:r>
    </w:p>
    <w:p w14:paraId="3A32C885" w14:textId="7393BD72"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Реализация воспитательного потенциала предметно-пространственной среды </w:t>
      </w:r>
      <w:r w:rsidR="006267A0" w:rsidRPr="002C7EA7">
        <w:rPr>
          <w:rFonts w:ascii="Times New Roman" w:hAnsi="Times New Roman"/>
          <w:sz w:val="24"/>
          <w:szCs w:val="24"/>
        </w:rPr>
        <w:t xml:space="preserve">предусматривает </w:t>
      </w:r>
      <w:r w:rsidRPr="002C7EA7">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F622EB"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D3181F"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5C585D15"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295C0F5"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2C7EA7" w:rsidRDefault="00DA0F76" w:rsidP="003C40C6">
      <w:pPr>
        <w:pStyle w:val="a9"/>
        <w:numPr>
          <w:ilvl w:val="0"/>
          <w:numId w:val="77"/>
        </w:numPr>
        <w:spacing w:line="276" w:lineRule="auto"/>
        <w:jc w:val="both"/>
        <w:rPr>
          <w:rFonts w:ascii="Times New Roman" w:hAnsi="Times New Roman"/>
          <w:sz w:val="24"/>
          <w:szCs w:val="24"/>
        </w:rPr>
      </w:pPr>
      <w:r w:rsidRPr="002C7EA7">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Pr="002C7EA7" w:rsidRDefault="006267A0" w:rsidP="006267A0">
      <w:pPr>
        <w:pStyle w:val="a9"/>
        <w:spacing w:line="276" w:lineRule="auto"/>
        <w:ind w:firstLine="567"/>
        <w:jc w:val="center"/>
        <w:rPr>
          <w:rFonts w:ascii="Times New Roman" w:hAnsi="Times New Roman"/>
          <w:sz w:val="24"/>
          <w:szCs w:val="24"/>
        </w:rPr>
      </w:pPr>
    </w:p>
    <w:p w14:paraId="21236356" w14:textId="652B8CEE" w:rsidR="00DA0F76" w:rsidRPr="002C7EA7" w:rsidRDefault="00DA0F76" w:rsidP="006267A0">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sidRPr="002C7EA7">
        <w:rPr>
          <w:rFonts w:ascii="Times New Roman" w:hAnsi="Times New Roman"/>
          <w:sz w:val="24"/>
          <w:szCs w:val="24"/>
        </w:rPr>
        <w:t>предусматривает</w:t>
      </w:r>
      <w:r w:rsidRPr="002C7EA7">
        <w:rPr>
          <w:rFonts w:ascii="Times New Roman" w:hAnsi="Times New Roman"/>
          <w:sz w:val="24"/>
          <w:szCs w:val="24"/>
        </w:rPr>
        <w:t>:</w:t>
      </w:r>
    </w:p>
    <w:p w14:paraId="44801C05" w14:textId="77777777" w:rsidR="00DA0F76" w:rsidRPr="002C7EA7" w:rsidRDefault="00DA0F76" w:rsidP="003C40C6">
      <w:pPr>
        <w:pStyle w:val="a9"/>
        <w:numPr>
          <w:ilvl w:val="0"/>
          <w:numId w:val="78"/>
        </w:numPr>
        <w:spacing w:line="276" w:lineRule="auto"/>
        <w:jc w:val="both"/>
        <w:rPr>
          <w:rFonts w:ascii="Times New Roman" w:hAnsi="Times New Roman"/>
          <w:sz w:val="24"/>
          <w:szCs w:val="24"/>
        </w:rPr>
      </w:pPr>
      <w:r w:rsidRPr="002C7EA7">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2C7EA7" w:rsidRDefault="00DA0F76" w:rsidP="003C40C6">
      <w:pPr>
        <w:pStyle w:val="a9"/>
        <w:numPr>
          <w:ilvl w:val="0"/>
          <w:numId w:val="78"/>
        </w:numPr>
        <w:spacing w:line="276" w:lineRule="auto"/>
        <w:jc w:val="both"/>
        <w:rPr>
          <w:rFonts w:ascii="Times New Roman" w:hAnsi="Times New Roman"/>
          <w:sz w:val="24"/>
          <w:szCs w:val="24"/>
        </w:rPr>
      </w:pPr>
      <w:r w:rsidRPr="002C7EA7">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2C7EA7" w:rsidRDefault="00DA0F76" w:rsidP="003C40C6">
      <w:pPr>
        <w:pStyle w:val="a9"/>
        <w:numPr>
          <w:ilvl w:val="0"/>
          <w:numId w:val="78"/>
        </w:numPr>
        <w:spacing w:line="276" w:lineRule="auto"/>
        <w:jc w:val="both"/>
        <w:rPr>
          <w:rFonts w:ascii="Times New Roman" w:hAnsi="Times New Roman"/>
          <w:sz w:val="24"/>
          <w:szCs w:val="24"/>
        </w:rPr>
      </w:pPr>
      <w:r w:rsidRPr="002C7EA7">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280CEE7E" w14:textId="77777777" w:rsidR="00DA0F76" w:rsidRPr="002C7EA7" w:rsidRDefault="00DA0F76" w:rsidP="003C40C6">
      <w:pPr>
        <w:pStyle w:val="a9"/>
        <w:numPr>
          <w:ilvl w:val="0"/>
          <w:numId w:val="78"/>
        </w:numPr>
        <w:spacing w:line="276" w:lineRule="auto"/>
        <w:jc w:val="both"/>
        <w:rPr>
          <w:rFonts w:ascii="Times New Roman" w:hAnsi="Times New Roman"/>
          <w:sz w:val="24"/>
          <w:szCs w:val="24"/>
        </w:rPr>
      </w:pPr>
      <w:r w:rsidRPr="002C7EA7">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2C7EA7" w:rsidRDefault="00DA0F76" w:rsidP="003C40C6">
      <w:pPr>
        <w:pStyle w:val="a9"/>
        <w:numPr>
          <w:ilvl w:val="0"/>
          <w:numId w:val="78"/>
        </w:numPr>
        <w:spacing w:line="276" w:lineRule="auto"/>
        <w:jc w:val="both"/>
        <w:rPr>
          <w:rFonts w:ascii="Times New Roman" w:hAnsi="Times New Roman"/>
          <w:sz w:val="24"/>
          <w:szCs w:val="24"/>
        </w:rPr>
      </w:pPr>
      <w:r w:rsidRPr="002C7EA7">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2C7EA7" w:rsidRDefault="00DA0F76" w:rsidP="003C40C6">
      <w:pPr>
        <w:pStyle w:val="a9"/>
        <w:numPr>
          <w:ilvl w:val="0"/>
          <w:numId w:val="78"/>
        </w:numPr>
        <w:spacing w:line="276" w:lineRule="auto"/>
        <w:jc w:val="both"/>
        <w:rPr>
          <w:rFonts w:ascii="Times New Roman" w:hAnsi="Times New Roman"/>
          <w:sz w:val="24"/>
          <w:szCs w:val="24"/>
        </w:rPr>
      </w:pPr>
      <w:r w:rsidRPr="002C7EA7">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9A28505" w14:textId="77777777" w:rsidR="00DA0F76" w:rsidRPr="002C7EA7" w:rsidRDefault="00DA0F76" w:rsidP="003C40C6">
      <w:pPr>
        <w:pStyle w:val="a9"/>
        <w:numPr>
          <w:ilvl w:val="0"/>
          <w:numId w:val="78"/>
        </w:numPr>
        <w:spacing w:line="276" w:lineRule="auto"/>
        <w:jc w:val="both"/>
        <w:rPr>
          <w:rFonts w:ascii="Times New Roman" w:hAnsi="Times New Roman"/>
          <w:sz w:val="24"/>
          <w:szCs w:val="24"/>
        </w:rPr>
      </w:pPr>
      <w:r w:rsidRPr="002C7EA7">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2C7EA7" w:rsidRDefault="00DA0F76" w:rsidP="003C40C6">
      <w:pPr>
        <w:pStyle w:val="a9"/>
        <w:numPr>
          <w:ilvl w:val="0"/>
          <w:numId w:val="78"/>
        </w:numPr>
        <w:spacing w:line="276" w:lineRule="auto"/>
        <w:jc w:val="both"/>
        <w:rPr>
          <w:rFonts w:ascii="Times New Roman" w:hAnsi="Times New Roman"/>
          <w:sz w:val="24"/>
          <w:szCs w:val="24"/>
        </w:rPr>
      </w:pPr>
      <w:r w:rsidRPr="002C7EA7">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47C0ECEF" w14:textId="77777777" w:rsidR="00DA0F76" w:rsidRPr="002C7EA7" w:rsidRDefault="00DA0F76" w:rsidP="003C40C6">
      <w:pPr>
        <w:pStyle w:val="a9"/>
        <w:numPr>
          <w:ilvl w:val="0"/>
          <w:numId w:val="78"/>
        </w:numPr>
        <w:spacing w:line="276" w:lineRule="auto"/>
        <w:jc w:val="both"/>
        <w:rPr>
          <w:rFonts w:ascii="Times New Roman" w:hAnsi="Times New Roman"/>
          <w:sz w:val="24"/>
          <w:szCs w:val="24"/>
        </w:rPr>
      </w:pPr>
      <w:r w:rsidRPr="002C7EA7">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Pr="002C7EA7" w:rsidRDefault="006267A0" w:rsidP="00ED171C">
      <w:pPr>
        <w:pStyle w:val="a9"/>
        <w:spacing w:line="276" w:lineRule="auto"/>
        <w:ind w:firstLine="567"/>
        <w:jc w:val="both"/>
        <w:rPr>
          <w:rFonts w:ascii="Times New Roman" w:hAnsi="Times New Roman"/>
          <w:sz w:val="24"/>
          <w:szCs w:val="24"/>
        </w:rPr>
      </w:pPr>
    </w:p>
    <w:p w14:paraId="4F4E5C2C" w14:textId="5211FC7A" w:rsidR="00DA0F76" w:rsidRPr="002C7EA7" w:rsidRDefault="00DA0F76" w:rsidP="006267A0">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Модуль "Самоуправление".</w:t>
      </w:r>
    </w:p>
    <w:p w14:paraId="0C32EB8A" w14:textId="2D7FA9CC"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sidRPr="002C7EA7">
        <w:rPr>
          <w:rFonts w:ascii="Times New Roman" w:hAnsi="Times New Roman"/>
          <w:sz w:val="24"/>
          <w:szCs w:val="24"/>
        </w:rPr>
        <w:t xml:space="preserve"> предусматривает</w:t>
      </w:r>
      <w:r w:rsidRPr="002C7EA7">
        <w:rPr>
          <w:rFonts w:ascii="Times New Roman" w:hAnsi="Times New Roman"/>
          <w:sz w:val="24"/>
          <w:szCs w:val="24"/>
        </w:rPr>
        <w:t>:</w:t>
      </w:r>
    </w:p>
    <w:p w14:paraId="1882C1A9" w14:textId="77777777" w:rsidR="00DA0F76" w:rsidRPr="002C7EA7" w:rsidRDefault="00DA0F76" w:rsidP="003C40C6">
      <w:pPr>
        <w:pStyle w:val="a9"/>
        <w:numPr>
          <w:ilvl w:val="0"/>
          <w:numId w:val="79"/>
        </w:numPr>
        <w:spacing w:line="276" w:lineRule="auto"/>
        <w:jc w:val="both"/>
        <w:rPr>
          <w:rFonts w:ascii="Times New Roman" w:hAnsi="Times New Roman"/>
          <w:sz w:val="24"/>
          <w:szCs w:val="24"/>
        </w:rPr>
      </w:pPr>
      <w:r w:rsidRPr="002C7EA7">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B4C3088" w14:textId="77777777" w:rsidR="00DA0F76" w:rsidRPr="002C7EA7" w:rsidRDefault="00DA0F76" w:rsidP="003C40C6">
      <w:pPr>
        <w:pStyle w:val="a9"/>
        <w:numPr>
          <w:ilvl w:val="0"/>
          <w:numId w:val="79"/>
        </w:numPr>
        <w:spacing w:line="276" w:lineRule="auto"/>
        <w:jc w:val="both"/>
        <w:rPr>
          <w:rFonts w:ascii="Times New Roman" w:hAnsi="Times New Roman"/>
          <w:sz w:val="24"/>
          <w:szCs w:val="24"/>
        </w:rPr>
      </w:pPr>
      <w:r w:rsidRPr="002C7EA7">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4EEBDD3" w14:textId="77777777" w:rsidR="00DA0F76" w:rsidRPr="002C7EA7" w:rsidRDefault="00DA0F76" w:rsidP="003C40C6">
      <w:pPr>
        <w:pStyle w:val="a9"/>
        <w:numPr>
          <w:ilvl w:val="0"/>
          <w:numId w:val="79"/>
        </w:numPr>
        <w:spacing w:line="276" w:lineRule="auto"/>
        <w:jc w:val="both"/>
        <w:rPr>
          <w:rFonts w:ascii="Times New Roman" w:hAnsi="Times New Roman"/>
          <w:sz w:val="24"/>
          <w:szCs w:val="24"/>
        </w:rPr>
      </w:pPr>
      <w:r w:rsidRPr="002C7EA7">
        <w:rPr>
          <w:rFonts w:ascii="Times New Roman" w:hAnsi="Times New Roman"/>
          <w:sz w:val="24"/>
          <w:szCs w:val="24"/>
        </w:rPr>
        <w:t>защиту органами ученического самоуправления законных интересов и прав обучающихся;</w:t>
      </w:r>
    </w:p>
    <w:p w14:paraId="35F54190" w14:textId="77777777" w:rsidR="00DA0F76" w:rsidRPr="002C7EA7" w:rsidRDefault="00DA0F76" w:rsidP="003C40C6">
      <w:pPr>
        <w:pStyle w:val="a9"/>
        <w:numPr>
          <w:ilvl w:val="0"/>
          <w:numId w:val="79"/>
        </w:numPr>
        <w:spacing w:line="276" w:lineRule="auto"/>
        <w:jc w:val="both"/>
        <w:rPr>
          <w:rFonts w:ascii="Times New Roman" w:hAnsi="Times New Roman"/>
          <w:sz w:val="24"/>
          <w:szCs w:val="24"/>
        </w:rPr>
      </w:pPr>
      <w:r w:rsidRPr="002C7EA7">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010D9F6" w14:textId="77777777" w:rsidR="006267A0" w:rsidRPr="002C7EA7" w:rsidRDefault="006267A0" w:rsidP="00ED171C">
      <w:pPr>
        <w:pStyle w:val="a9"/>
        <w:spacing w:line="276" w:lineRule="auto"/>
        <w:ind w:firstLine="567"/>
        <w:jc w:val="both"/>
        <w:rPr>
          <w:rFonts w:ascii="Times New Roman" w:hAnsi="Times New Roman"/>
          <w:sz w:val="24"/>
          <w:szCs w:val="24"/>
        </w:rPr>
      </w:pPr>
    </w:p>
    <w:p w14:paraId="1CE0F919" w14:textId="7AE576F0" w:rsidR="00DA0F76" w:rsidRPr="002C7EA7" w:rsidRDefault="00DA0F76" w:rsidP="006267A0">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Модуль "Профилактика и безопасность".</w:t>
      </w:r>
    </w:p>
    <w:p w14:paraId="7DC0E801" w14:textId="35FBE3A6"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sidRPr="002C7EA7">
        <w:rPr>
          <w:rFonts w:ascii="Times New Roman" w:hAnsi="Times New Roman"/>
          <w:sz w:val="24"/>
          <w:szCs w:val="24"/>
        </w:rPr>
        <w:t>предусматривает</w:t>
      </w:r>
      <w:r w:rsidRPr="002C7EA7">
        <w:rPr>
          <w:rFonts w:ascii="Times New Roman" w:hAnsi="Times New Roman"/>
          <w:sz w:val="24"/>
          <w:szCs w:val="24"/>
        </w:rPr>
        <w:t>:</w:t>
      </w:r>
    </w:p>
    <w:p w14:paraId="6C9169D8" w14:textId="77777777" w:rsidR="00DA0F76" w:rsidRPr="002C7EA7" w:rsidRDefault="00DA0F76" w:rsidP="003C40C6">
      <w:pPr>
        <w:pStyle w:val="a9"/>
        <w:numPr>
          <w:ilvl w:val="0"/>
          <w:numId w:val="80"/>
        </w:numPr>
        <w:spacing w:line="276" w:lineRule="auto"/>
        <w:jc w:val="both"/>
        <w:rPr>
          <w:rFonts w:ascii="Times New Roman" w:hAnsi="Times New Roman"/>
          <w:sz w:val="24"/>
          <w:szCs w:val="24"/>
        </w:rPr>
      </w:pPr>
      <w:r w:rsidRPr="002C7EA7">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2C7EA7" w:rsidRDefault="00DA0F76" w:rsidP="003C40C6">
      <w:pPr>
        <w:pStyle w:val="a9"/>
        <w:numPr>
          <w:ilvl w:val="0"/>
          <w:numId w:val="80"/>
        </w:numPr>
        <w:spacing w:line="276" w:lineRule="auto"/>
        <w:jc w:val="both"/>
        <w:rPr>
          <w:rFonts w:ascii="Times New Roman" w:hAnsi="Times New Roman"/>
          <w:sz w:val="24"/>
          <w:szCs w:val="24"/>
        </w:rPr>
      </w:pPr>
      <w:r w:rsidRPr="002C7EA7">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2C7EA7" w:rsidRDefault="00DA0F76" w:rsidP="003C40C6">
      <w:pPr>
        <w:pStyle w:val="a9"/>
        <w:numPr>
          <w:ilvl w:val="0"/>
          <w:numId w:val="80"/>
        </w:numPr>
        <w:spacing w:line="276" w:lineRule="auto"/>
        <w:jc w:val="both"/>
        <w:rPr>
          <w:rFonts w:ascii="Times New Roman" w:hAnsi="Times New Roman"/>
          <w:sz w:val="24"/>
          <w:szCs w:val="24"/>
        </w:rPr>
      </w:pPr>
      <w:r w:rsidRPr="002C7EA7">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123CF88" w14:textId="77777777" w:rsidR="00DA0F76" w:rsidRPr="002C7EA7" w:rsidRDefault="00DA0F76" w:rsidP="003C40C6">
      <w:pPr>
        <w:pStyle w:val="a9"/>
        <w:numPr>
          <w:ilvl w:val="0"/>
          <w:numId w:val="80"/>
        </w:numPr>
        <w:spacing w:line="276" w:lineRule="auto"/>
        <w:jc w:val="both"/>
        <w:rPr>
          <w:rFonts w:ascii="Times New Roman" w:hAnsi="Times New Roman"/>
          <w:sz w:val="24"/>
          <w:szCs w:val="24"/>
        </w:rPr>
      </w:pPr>
      <w:r w:rsidRPr="002C7EA7">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5DD53B8" w14:textId="77777777" w:rsidR="00DA0F76" w:rsidRPr="002C7EA7" w:rsidRDefault="00DA0F76" w:rsidP="003C40C6">
      <w:pPr>
        <w:pStyle w:val="a9"/>
        <w:numPr>
          <w:ilvl w:val="0"/>
          <w:numId w:val="80"/>
        </w:numPr>
        <w:spacing w:line="276" w:lineRule="auto"/>
        <w:jc w:val="both"/>
        <w:rPr>
          <w:rFonts w:ascii="Times New Roman" w:hAnsi="Times New Roman"/>
          <w:sz w:val="24"/>
          <w:szCs w:val="24"/>
        </w:rPr>
      </w:pPr>
      <w:r w:rsidRPr="002C7EA7">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56E1A657" w14:textId="77777777" w:rsidR="00DA0F76" w:rsidRPr="002C7EA7" w:rsidRDefault="00DA0F76" w:rsidP="003C40C6">
      <w:pPr>
        <w:pStyle w:val="a9"/>
        <w:numPr>
          <w:ilvl w:val="0"/>
          <w:numId w:val="80"/>
        </w:numPr>
        <w:spacing w:line="276" w:lineRule="auto"/>
        <w:jc w:val="both"/>
        <w:rPr>
          <w:rFonts w:ascii="Times New Roman" w:hAnsi="Times New Roman"/>
          <w:sz w:val="24"/>
          <w:szCs w:val="24"/>
        </w:rPr>
      </w:pPr>
      <w:r w:rsidRPr="002C7EA7">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9B7320C" w14:textId="77777777" w:rsidR="00DA0F76" w:rsidRPr="002C7EA7" w:rsidRDefault="00DA0F76" w:rsidP="003C40C6">
      <w:pPr>
        <w:pStyle w:val="a9"/>
        <w:numPr>
          <w:ilvl w:val="0"/>
          <w:numId w:val="80"/>
        </w:numPr>
        <w:spacing w:line="276" w:lineRule="auto"/>
        <w:jc w:val="both"/>
        <w:rPr>
          <w:rFonts w:ascii="Times New Roman" w:hAnsi="Times New Roman"/>
          <w:sz w:val="24"/>
          <w:szCs w:val="24"/>
        </w:rPr>
      </w:pPr>
      <w:r w:rsidRPr="002C7EA7">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2C7EA7" w:rsidRDefault="00DA0F76" w:rsidP="003C40C6">
      <w:pPr>
        <w:pStyle w:val="a9"/>
        <w:numPr>
          <w:ilvl w:val="0"/>
          <w:numId w:val="80"/>
        </w:numPr>
        <w:spacing w:line="276" w:lineRule="auto"/>
        <w:jc w:val="both"/>
        <w:rPr>
          <w:rFonts w:ascii="Times New Roman" w:hAnsi="Times New Roman"/>
          <w:sz w:val="24"/>
          <w:szCs w:val="24"/>
        </w:rPr>
      </w:pPr>
      <w:r w:rsidRPr="002C7EA7">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66CD881" w14:textId="77777777" w:rsidR="00DA0F76" w:rsidRPr="002C7EA7" w:rsidRDefault="00DA0F76" w:rsidP="003C40C6">
      <w:pPr>
        <w:pStyle w:val="a9"/>
        <w:numPr>
          <w:ilvl w:val="0"/>
          <w:numId w:val="80"/>
        </w:numPr>
        <w:spacing w:line="276" w:lineRule="auto"/>
        <w:jc w:val="both"/>
        <w:rPr>
          <w:rFonts w:ascii="Times New Roman" w:hAnsi="Times New Roman"/>
          <w:sz w:val="24"/>
          <w:szCs w:val="24"/>
        </w:rPr>
      </w:pPr>
      <w:r w:rsidRPr="002C7EA7">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Pr="002C7EA7" w:rsidRDefault="006267A0" w:rsidP="00ED171C">
      <w:pPr>
        <w:pStyle w:val="a9"/>
        <w:spacing w:line="276" w:lineRule="auto"/>
        <w:ind w:firstLine="567"/>
        <w:jc w:val="both"/>
        <w:rPr>
          <w:rFonts w:ascii="Times New Roman" w:hAnsi="Times New Roman"/>
          <w:sz w:val="24"/>
          <w:szCs w:val="24"/>
        </w:rPr>
      </w:pPr>
    </w:p>
    <w:p w14:paraId="78BAC485" w14:textId="501DBFC9" w:rsidR="00DA0F76" w:rsidRPr="002C7EA7" w:rsidRDefault="00DA0F76" w:rsidP="006267A0">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Модуль "Социальное партнерство".</w:t>
      </w:r>
    </w:p>
    <w:p w14:paraId="30122598" w14:textId="4D2BE0F1"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Реализация воспитательного потенциала социального партнерства </w:t>
      </w:r>
      <w:r w:rsidR="006267A0" w:rsidRPr="002C7EA7">
        <w:rPr>
          <w:rFonts w:ascii="Times New Roman" w:hAnsi="Times New Roman"/>
          <w:sz w:val="24"/>
          <w:szCs w:val="24"/>
        </w:rPr>
        <w:t>предусматривает</w:t>
      </w:r>
      <w:r w:rsidRPr="002C7EA7">
        <w:rPr>
          <w:rFonts w:ascii="Times New Roman" w:hAnsi="Times New Roman"/>
          <w:sz w:val="24"/>
          <w:szCs w:val="24"/>
        </w:rPr>
        <w:t>:</w:t>
      </w:r>
    </w:p>
    <w:p w14:paraId="4338F4B0" w14:textId="77777777" w:rsidR="00DA0F76" w:rsidRPr="002C7EA7" w:rsidRDefault="00DA0F76" w:rsidP="003C40C6">
      <w:pPr>
        <w:pStyle w:val="a9"/>
        <w:numPr>
          <w:ilvl w:val="0"/>
          <w:numId w:val="81"/>
        </w:numPr>
        <w:spacing w:line="276" w:lineRule="auto"/>
        <w:jc w:val="both"/>
        <w:rPr>
          <w:rFonts w:ascii="Times New Roman" w:hAnsi="Times New Roman"/>
          <w:sz w:val="24"/>
          <w:szCs w:val="24"/>
        </w:rPr>
      </w:pPr>
      <w:r w:rsidRPr="002C7EA7">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2C7EA7" w:rsidRDefault="00DA0F76" w:rsidP="003C40C6">
      <w:pPr>
        <w:pStyle w:val="a9"/>
        <w:numPr>
          <w:ilvl w:val="0"/>
          <w:numId w:val="81"/>
        </w:numPr>
        <w:spacing w:line="276" w:lineRule="auto"/>
        <w:jc w:val="both"/>
        <w:rPr>
          <w:rFonts w:ascii="Times New Roman" w:hAnsi="Times New Roman"/>
          <w:sz w:val="24"/>
          <w:szCs w:val="24"/>
        </w:rPr>
      </w:pPr>
      <w:r w:rsidRPr="002C7EA7">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2C7EA7" w:rsidRDefault="00DA0F76" w:rsidP="003C40C6">
      <w:pPr>
        <w:pStyle w:val="a9"/>
        <w:numPr>
          <w:ilvl w:val="0"/>
          <w:numId w:val="81"/>
        </w:numPr>
        <w:spacing w:line="276" w:lineRule="auto"/>
        <w:jc w:val="both"/>
        <w:rPr>
          <w:rFonts w:ascii="Times New Roman" w:hAnsi="Times New Roman"/>
          <w:sz w:val="24"/>
          <w:szCs w:val="24"/>
        </w:rPr>
      </w:pPr>
      <w:r w:rsidRPr="002C7EA7">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2C7EA7" w:rsidRDefault="00DA0F76" w:rsidP="003C40C6">
      <w:pPr>
        <w:pStyle w:val="a9"/>
        <w:numPr>
          <w:ilvl w:val="0"/>
          <w:numId w:val="81"/>
        </w:numPr>
        <w:spacing w:line="276" w:lineRule="auto"/>
        <w:jc w:val="both"/>
        <w:rPr>
          <w:rFonts w:ascii="Times New Roman" w:hAnsi="Times New Roman"/>
          <w:sz w:val="24"/>
          <w:szCs w:val="24"/>
        </w:rPr>
      </w:pPr>
      <w:r w:rsidRPr="002C7EA7">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2C7EA7" w:rsidRDefault="00DA0F76" w:rsidP="003C40C6">
      <w:pPr>
        <w:pStyle w:val="a9"/>
        <w:numPr>
          <w:ilvl w:val="0"/>
          <w:numId w:val="81"/>
        </w:numPr>
        <w:spacing w:line="276" w:lineRule="auto"/>
        <w:jc w:val="both"/>
        <w:rPr>
          <w:rFonts w:ascii="Times New Roman" w:hAnsi="Times New Roman"/>
          <w:sz w:val="24"/>
          <w:szCs w:val="24"/>
        </w:rPr>
      </w:pPr>
      <w:r w:rsidRPr="002C7EA7">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Pr="002C7EA7" w:rsidRDefault="006267A0" w:rsidP="00ED171C">
      <w:pPr>
        <w:pStyle w:val="a9"/>
        <w:spacing w:line="276" w:lineRule="auto"/>
        <w:ind w:firstLine="567"/>
        <w:jc w:val="both"/>
        <w:rPr>
          <w:rFonts w:ascii="Times New Roman" w:hAnsi="Times New Roman"/>
          <w:sz w:val="24"/>
          <w:szCs w:val="24"/>
        </w:rPr>
      </w:pPr>
    </w:p>
    <w:p w14:paraId="2956A775" w14:textId="02FA78C1" w:rsidR="00DA0F76" w:rsidRPr="002C7EA7" w:rsidRDefault="00DA0F76" w:rsidP="006267A0">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Модуль "Профориентация".</w:t>
      </w:r>
    </w:p>
    <w:p w14:paraId="7C630F5D" w14:textId="32D639C2"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sidRPr="002C7EA7">
        <w:rPr>
          <w:rFonts w:ascii="Times New Roman" w:hAnsi="Times New Roman"/>
          <w:sz w:val="24"/>
          <w:szCs w:val="24"/>
        </w:rPr>
        <w:t xml:space="preserve"> предусматривает</w:t>
      </w:r>
      <w:r w:rsidRPr="002C7EA7">
        <w:rPr>
          <w:rFonts w:ascii="Times New Roman" w:hAnsi="Times New Roman"/>
          <w:sz w:val="24"/>
          <w:szCs w:val="24"/>
        </w:rPr>
        <w:t>:</w:t>
      </w:r>
    </w:p>
    <w:p w14:paraId="7F516E26" w14:textId="77777777" w:rsidR="00DA0F76" w:rsidRPr="002C7EA7" w:rsidRDefault="00DA0F76" w:rsidP="003C40C6">
      <w:pPr>
        <w:pStyle w:val="a9"/>
        <w:numPr>
          <w:ilvl w:val="0"/>
          <w:numId w:val="82"/>
        </w:numPr>
        <w:spacing w:line="276" w:lineRule="auto"/>
        <w:jc w:val="both"/>
        <w:rPr>
          <w:rFonts w:ascii="Times New Roman" w:hAnsi="Times New Roman"/>
          <w:sz w:val="24"/>
          <w:szCs w:val="24"/>
        </w:rPr>
      </w:pPr>
      <w:r w:rsidRPr="002C7EA7">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2C7EA7" w:rsidRDefault="00DA0F76" w:rsidP="003C40C6">
      <w:pPr>
        <w:pStyle w:val="a9"/>
        <w:numPr>
          <w:ilvl w:val="0"/>
          <w:numId w:val="82"/>
        </w:numPr>
        <w:spacing w:line="276" w:lineRule="auto"/>
        <w:jc w:val="both"/>
        <w:rPr>
          <w:rFonts w:ascii="Times New Roman" w:hAnsi="Times New Roman"/>
          <w:sz w:val="24"/>
          <w:szCs w:val="24"/>
        </w:rPr>
      </w:pPr>
      <w:r w:rsidRPr="002C7EA7">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2C7EA7" w:rsidRDefault="00DA0F76" w:rsidP="003C40C6">
      <w:pPr>
        <w:pStyle w:val="a9"/>
        <w:numPr>
          <w:ilvl w:val="0"/>
          <w:numId w:val="82"/>
        </w:numPr>
        <w:spacing w:line="276" w:lineRule="auto"/>
        <w:jc w:val="both"/>
        <w:rPr>
          <w:rFonts w:ascii="Times New Roman" w:hAnsi="Times New Roman"/>
          <w:sz w:val="24"/>
          <w:szCs w:val="24"/>
        </w:rPr>
      </w:pPr>
      <w:r w:rsidRPr="002C7EA7">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2C7EA7" w:rsidRDefault="00DA0F76" w:rsidP="003C40C6">
      <w:pPr>
        <w:pStyle w:val="a9"/>
        <w:numPr>
          <w:ilvl w:val="0"/>
          <w:numId w:val="82"/>
        </w:numPr>
        <w:spacing w:line="276" w:lineRule="auto"/>
        <w:jc w:val="both"/>
        <w:rPr>
          <w:rFonts w:ascii="Times New Roman" w:hAnsi="Times New Roman"/>
          <w:sz w:val="24"/>
          <w:szCs w:val="24"/>
        </w:rPr>
      </w:pPr>
      <w:r w:rsidRPr="002C7EA7">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0A08DFE" w14:textId="77777777" w:rsidR="00DA0F76" w:rsidRPr="002C7EA7" w:rsidRDefault="00DA0F76" w:rsidP="003C40C6">
      <w:pPr>
        <w:pStyle w:val="a9"/>
        <w:numPr>
          <w:ilvl w:val="0"/>
          <w:numId w:val="82"/>
        </w:numPr>
        <w:spacing w:line="276" w:lineRule="auto"/>
        <w:jc w:val="both"/>
        <w:rPr>
          <w:rFonts w:ascii="Times New Roman" w:hAnsi="Times New Roman"/>
          <w:sz w:val="24"/>
          <w:szCs w:val="24"/>
        </w:rPr>
      </w:pPr>
      <w:r w:rsidRPr="002C7EA7">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2C7EA7" w:rsidRDefault="00DA0F76" w:rsidP="003C40C6">
      <w:pPr>
        <w:pStyle w:val="a9"/>
        <w:numPr>
          <w:ilvl w:val="0"/>
          <w:numId w:val="82"/>
        </w:numPr>
        <w:spacing w:line="276" w:lineRule="auto"/>
        <w:jc w:val="both"/>
        <w:rPr>
          <w:rFonts w:ascii="Times New Roman" w:hAnsi="Times New Roman"/>
          <w:sz w:val="24"/>
          <w:szCs w:val="24"/>
        </w:rPr>
      </w:pPr>
      <w:r w:rsidRPr="002C7EA7">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1A54189" w14:textId="77777777" w:rsidR="00DA0F76" w:rsidRPr="002C7EA7" w:rsidRDefault="00DA0F76" w:rsidP="003C40C6">
      <w:pPr>
        <w:pStyle w:val="a9"/>
        <w:numPr>
          <w:ilvl w:val="0"/>
          <w:numId w:val="82"/>
        </w:numPr>
        <w:spacing w:line="276" w:lineRule="auto"/>
        <w:jc w:val="both"/>
        <w:rPr>
          <w:rFonts w:ascii="Times New Roman" w:hAnsi="Times New Roman"/>
          <w:sz w:val="24"/>
          <w:szCs w:val="24"/>
        </w:rPr>
      </w:pPr>
      <w:r w:rsidRPr="002C7EA7">
        <w:rPr>
          <w:rFonts w:ascii="Times New Roman" w:hAnsi="Times New Roman"/>
          <w:sz w:val="24"/>
          <w:szCs w:val="24"/>
        </w:rPr>
        <w:t>участие в работе всероссийских профориентационных проектов;</w:t>
      </w:r>
    </w:p>
    <w:p w14:paraId="6BD01EFA" w14:textId="77777777" w:rsidR="00DA0F76" w:rsidRPr="002C7EA7" w:rsidRDefault="00DA0F76" w:rsidP="003C40C6">
      <w:pPr>
        <w:pStyle w:val="a9"/>
        <w:numPr>
          <w:ilvl w:val="0"/>
          <w:numId w:val="82"/>
        </w:numPr>
        <w:spacing w:line="276" w:lineRule="auto"/>
        <w:jc w:val="both"/>
        <w:rPr>
          <w:rFonts w:ascii="Times New Roman" w:hAnsi="Times New Roman"/>
          <w:sz w:val="24"/>
          <w:szCs w:val="24"/>
        </w:rPr>
      </w:pPr>
      <w:r w:rsidRPr="002C7EA7">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A41408D" w14:textId="77777777" w:rsidR="00DA0F76" w:rsidRPr="002C7EA7" w:rsidRDefault="00DA0F76" w:rsidP="003C40C6">
      <w:pPr>
        <w:pStyle w:val="a9"/>
        <w:numPr>
          <w:ilvl w:val="0"/>
          <w:numId w:val="82"/>
        </w:numPr>
        <w:spacing w:line="276" w:lineRule="auto"/>
        <w:jc w:val="both"/>
        <w:rPr>
          <w:rFonts w:ascii="Times New Roman" w:hAnsi="Times New Roman"/>
          <w:sz w:val="24"/>
          <w:szCs w:val="24"/>
        </w:rPr>
      </w:pPr>
      <w:r w:rsidRPr="002C7EA7">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119E47B" w14:textId="77777777" w:rsidR="00FD7F0E" w:rsidRPr="002C7EA7" w:rsidRDefault="00FD7F0E" w:rsidP="00FD7F0E">
      <w:pPr>
        <w:pStyle w:val="a9"/>
        <w:spacing w:line="276" w:lineRule="auto"/>
        <w:jc w:val="both"/>
        <w:rPr>
          <w:rFonts w:ascii="Times New Roman" w:hAnsi="Times New Roman"/>
          <w:sz w:val="24"/>
          <w:szCs w:val="24"/>
        </w:rPr>
      </w:pPr>
    </w:p>
    <w:p w14:paraId="264F1C9B" w14:textId="77777777" w:rsidR="00FD7F0E" w:rsidRPr="002C7EA7" w:rsidRDefault="00FD7F0E" w:rsidP="00FD7F0E">
      <w:pPr>
        <w:pStyle w:val="a9"/>
        <w:spacing w:line="276" w:lineRule="auto"/>
        <w:ind w:firstLine="567"/>
        <w:jc w:val="both"/>
        <w:rPr>
          <w:rFonts w:ascii="Times New Roman" w:hAnsi="Times New Roman"/>
          <w:sz w:val="24"/>
          <w:szCs w:val="24"/>
        </w:rPr>
      </w:pPr>
    </w:p>
    <w:p w14:paraId="19CBB602" w14:textId="73C0625E" w:rsidR="00DA0F76" w:rsidRPr="002C7EA7" w:rsidRDefault="00095C35" w:rsidP="00095C35">
      <w:pPr>
        <w:pStyle w:val="a9"/>
        <w:spacing w:line="276" w:lineRule="auto"/>
        <w:ind w:firstLine="567"/>
        <w:jc w:val="center"/>
        <w:rPr>
          <w:rFonts w:ascii="Times New Roman" w:hAnsi="Times New Roman"/>
          <w:b/>
          <w:bCs/>
          <w:sz w:val="24"/>
          <w:szCs w:val="24"/>
        </w:rPr>
      </w:pPr>
      <w:bookmarkStart w:id="34" w:name="Par2668"/>
      <w:bookmarkEnd w:id="34"/>
      <w:r w:rsidRPr="002C7EA7">
        <w:rPr>
          <w:rFonts w:ascii="Times New Roman" w:hAnsi="Times New Roman"/>
          <w:b/>
          <w:bCs/>
          <w:sz w:val="24"/>
          <w:szCs w:val="24"/>
        </w:rPr>
        <w:t xml:space="preserve">2.3.3. </w:t>
      </w:r>
      <w:r w:rsidR="00DA0F76" w:rsidRPr="002C7EA7">
        <w:rPr>
          <w:rFonts w:ascii="Times New Roman" w:hAnsi="Times New Roman"/>
          <w:b/>
          <w:bCs/>
          <w:sz w:val="24"/>
          <w:szCs w:val="24"/>
        </w:rPr>
        <w:t>Организационный раздел.</w:t>
      </w:r>
    </w:p>
    <w:p w14:paraId="3712198F" w14:textId="368AA92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Кадровое обеспечение</w:t>
      </w:r>
      <w:r w:rsidRPr="002C7EA7">
        <w:rPr>
          <w:rFonts w:ascii="Times New Roman" w:hAnsi="Times New Roman"/>
          <w:sz w:val="24"/>
          <w:szCs w:val="24"/>
        </w:rPr>
        <w:t>.</w:t>
      </w:r>
    </w:p>
    <w:p w14:paraId="042C373F" w14:textId="2F500D28" w:rsidR="00095C35" w:rsidRPr="002C7EA7" w:rsidRDefault="00095C35"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 помощь заместителю директора по ВР выделена ставка педагога-организатора,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14:paraId="07AC9FE9" w14:textId="4339317C" w:rsidR="00095C35" w:rsidRPr="002C7EA7" w:rsidRDefault="00095C35"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Нормативно-методическое обеспечение</w:t>
      </w:r>
      <w:r w:rsidRPr="002C7EA7">
        <w:rPr>
          <w:rFonts w:ascii="Times New Roman" w:hAnsi="Times New Roman"/>
          <w:sz w:val="24"/>
          <w:szCs w:val="24"/>
        </w:rPr>
        <w:t>.</w:t>
      </w:r>
    </w:p>
    <w:p w14:paraId="6F755F24" w14:textId="5133413D" w:rsidR="00095C35" w:rsidRPr="002C7EA7" w:rsidRDefault="00095C35"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Работа заместителя директора по ВР и педагога-организатора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68A0F515" w:rsidR="007C56B6" w:rsidRPr="002C7EA7" w:rsidRDefault="007C56B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мероприятий»  и др. Разработка и утверждение локальных нормативных актов осуществляется в соответствии с законодательством Российской Федерации». </w:t>
      </w:r>
    </w:p>
    <w:p w14:paraId="59E3E6F2" w14:textId="22D68ADD" w:rsidR="00DA0F76" w:rsidRPr="002C7EA7" w:rsidRDefault="00DA0F76"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2C7EA7" w:rsidRDefault="007C56B6" w:rsidP="007C56B6">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2C7EA7" w:rsidRDefault="00DA0F76"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2C7EA7" w:rsidRDefault="00DA0F76" w:rsidP="003C40C6">
      <w:pPr>
        <w:pStyle w:val="a9"/>
        <w:numPr>
          <w:ilvl w:val="0"/>
          <w:numId w:val="83"/>
        </w:numPr>
        <w:spacing w:line="276" w:lineRule="auto"/>
        <w:jc w:val="both"/>
        <w:rPr>
          <w:rFonts w:ascii="Times New Roman" w:hAnsi="Times New Roman"/>
          <w:sz w:val="24"/>
          <w:szCs w:val="24"/>
        </w:rPr>
      </w:pPr>
      <w:r w:rsidRPr="002C7EA7">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2C7EA7" w:rsidRDefault="00DA0F76" w:rsidP="003C40C6">
      <w:pPr>
        <w:pStyle w:val="a9"/>
        <w:numPr>
          <w:ilvl w:val="0"/>
          <w:numId w:val="83"/>
        </w:numPr>
        <w:spacing w:line="276" w:lineRule="auto"/>
        <w:jc w:val="both"/>
        <w:rPr>
          <w:rFonts w:ascii="Times New Roman" w:hAnsi="Times New Roman"/>
          <w:sz w:val="24"/>
          <w:szCs w:val="24"/>
        </w:rPr>
      </w:pPr>
      <w:r w:rsidRPr="002C7EA7">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2C7EA7" w:rsidRDefault="00DA0F76" w:rsidP="003C40C6">
      <w:pPr>
        <w:pStyle w:val="a9"/>
        <w:numPr>
          <w:ilvl w:val="0"/>
          <w:numId w:val="83"/>
        </w:numPr>
        <w:spacing w:line="276" w:lineRule="auto"/>
        <w:jc w:val="both"/>
        <w:rPr>
          <w:rFonts w:ascii="Times New Roman" w:hAnsi="Times New Roman"/>
          <w:sz w:val="24"/>
          <w:szCs w:val="24"/>
        </w:rPr>
      </w:pPr>
      <w:r w:rsidRPr="002C7EA7">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2C7EA7" w:rsidRDefault="00DA0F76" w:rsidP="003C40C6">
      <w:pPr>
        <w:pStyle w:val="a9"/>
        <w:numPr>
          <w:ilvl w:val="0"/>
          <w:numId w:val="83"/>
        </w:numPr>
        <w:spacing w:line="276" w:lineRule="auto"/>
        <w:jc w:val="both"/>
        <w:rPr>
          <w:rFonts w:ascii="Times New Roman" w:hAnsi="Times New Roman"/>
          <w:sz w:val="24"/>
          <w:szCs w:val="24"/>
        </w:rPr>
      </w:pPr>
      <w:r w:rsidRPr="002C7EA7">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7BB64758" w14:textId="77777777" w:rsidR="00DA0F76" w:rsidRPr="002C7EA7" w:rsidRDefault="00DA0F76" w:rsidP="003C40C6">
      <w:pPr>
        <w:pStyle w:val="a9"/>
        <w:numPr>
          <w:ilvl w:val="0"/>
          <w:numId w:val="83"/>
        </w:numPr>
        <w:spacing w:line="276" w:lineRule="auto"/>
        <w:jc w:val="both"/>
        <w:rPr>
          <w:rFonts w:ascii="Times New Roman" w:hAnsi="Times New Roman"/>
          <w:sz w:val="24"/>
          <w:szCs w:val="24"/>
        </w:rPr>
      </w:pPr>
      <w:r w:rsidRPr="002C7EA7">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2C7EA7" w:rsidRDefault="00DA0F76" w:rsidP="003C40C6">
      <w:pPr>
        <w:pStyle w:val="a9"/>
        <w:numPr>
          <w:ilvl w:val="0"/>
          <w:numId w:val="83"/>
        </w:numPr>
        <w:spacing w:line="276" w:lineRule="auto"/>
        <w:jc w:val="both"/>
        <w:rPr>
          <w:rFonts w:ascii="Times New Roman" w:hAnsi="Times New Roman"/>
          <w:sz w:val="24"/>
          <w:szCs w:val="24"/>
        </w:rPr>
      </w:pPr>
      <w:r w:rsidRPr="002C7EA7">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2C7EA7" w:rsidRDefault="00DA0F76" w:rsidP="003C40C6">
      <w:pPr>
        <w:pStyle w:val="a9"/>
        <w:numPr>
          <w:ilvl w:val="0"/>
          <w:numId w:val="83"/>
        </w:numPr>
        <w:spacing w:line="276" w:lineRule="auto"/>
        <w:jc w:val="both"/>
        <w:rPr>
          <w:rFonts w:ascii="Times New Roman" w:hAnsi="Times New Roman"/>
          <w:sz w:val="24"/>
          <w:szCs w:val="24"/>
        </w:rPr>
      </w:pPr>
      <w:r w:rsidRPr="002C7EA7">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C95D6E0" w14:textId="404841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Ведение портфолио</w:t>
      </w:r>
      <w:r w:rsidRPr="002C7EA7">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Рейтинги</w:t>
      </w:r>
      <w:r w:rsidRPr="002C7EA7">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Благотворительная поддержка</w:t>
      </w:r>
      <w:r w:rsidRPr="002C7EA7">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Pr="002C7EA7" w:rsidRDefault="007C56B6" w:rsidP="007C56B6">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Анализ воспитательного процесса</w:t>
      </w:r>
    </w:p>
    <w:p w14:paraId="7972CCE4" w14:textId="4457CF7C"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Анализ воспитательного процесса</w:t>
      </w:r>
      <w:r w:rsidRPr="002C7EA7">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образования, установленными ФГОС </w:t>
      </w:r>
      <w:r w:rsidR="007C56B6" w:rsidRPr="002C7EA7">
        <w:rPr>
          <w:rFonts w:ascii="Times New Roman" w:hAnsi="Times New Roman"/>
          <w:sz w:val="24"/>
          <w:szCs w:val="24"/>
        </w:rPr>
        <w:t>С</w:t>
      </w:r>
      <w:r w:rsidRPr="002C7EA7">
        <w:rPr>
          <w:rFonts w:ascii="Times New Roman" w:hAnsi="Times New Roman"/>
          <w:sz w:val="24"/>
          <w:szCs w:val="24"/>
        </w:rPr>
        <w:t>ОО.</w:t>
      </w:r>
    </w:p>
    <w:p w14:paraId="442B3100"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3B5AD"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Основные принципы самоанализа воспитательной работы:</w:t>
      </w:r>
    </w:p>
    <w:p w14:paraId="0ABE2D0A" w14:textId="77777777" w:rsidR="00DA0F76" w:rsidRPr="002C7EA7" w:rsidRDefault="00DA0F76" w:rsidP="003C40C6">
      <w:pPr>
        <w:pStyle w:val="a9"/>
        <w:numPr>
          <w:ilvl w:val="0"/>
          <w:numId w:val="84"/>
        </w:numPr>
        <w:spacing w:line="276" w:lineRule="auto"/>
        <w:jc w:val="both"/>
        <w:rPr>
          <w:rFonts w:ascii="Times New Roman" w:hAnsi="Times New Roman"/>
          <w:sz w:val="24"/>
          <w:szCs w:val="24"/>
        </w:rPr>
      </w:pPr>
      <w:r w:rsidRPr="002C7EA7">
        <w:rPr>
          <w:rFonts w:ascii="Times New Roman" w:hAnsi="Times New Roman"/>
          <w:sz w:val="24"/>
          <w:szCs w:val="24"/>
        </w:rPr>
        <w:t>взаимное уважение всех участников образовательных отношений;</w:t>
      </w:r>
    </w:p>
    <w:p w14:paraId="3CD27DF3" w14:textId="77777777" w:rsidR="00DA0F76" w:rsidRPr="002C7EA7" w:rsidRDefault="00DA0F76" w:rsidP="003C40C6">
      <w:pPr>
        <w:pStyle w:val="a9"/>
        <w:numPr>
          <w:ilvl w:val="0"/>
          <w:numId w:val="84"/>
        </w:numPr>
        <w:spacing w:line="276" w:lineRule="auto"/>
        <w:jc w:val="both"/>
        <w:rPr>
          <w:rFonts w:ascii="Times New Roman" w:hAnsi="Times New Roman"/>
          <w:sz w:val="24"/>
          <w:szCs w:val="24"/>
        </w:rPr>
      </w:pPr>
      <w:r w:rsidRPr="002C7EA7">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2C7EA7" w:rsidRDefault="00DA0F76" w:rsidP="003C40C6">
      <w:pPr>
        <w:pStyle w:val="a9"/>
        <w:numPr>
          <w:ilvl w:val="0"/>
          <w:numId w:val="84"/>
        </w:numPr>
        <w:spacing w:line="276" w:lineRule="auto"/>
        <w:jc w:val="both"/>
        <w:rPr>
          <w:rFonts w:ascii="Times New Roman" w:hAnsi="Times New Roman"/>
          <w:sz w:val="24"/>
          <w:szCs w:val="24"/>
        </w:rPr>
      </w:pPr>
      <w:r w:rsidRPr="002C7EA7">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77777777" w:rsidR="00DA0F76" w:rsidRPr="002C7EA7" w:rsidRDefault="00DA0F76" w:rsidP="003C40C6">
      <w:pPr>
        <w:pStyle w:val="a9"/>
        <w:numPr>
          <w:ilvl w:val="0"/>
          <w:numId w:val="84"/>
        </w:numPr>
        <w:spacing w:line="276" w:lineRule="auto"/>
        <w:jc w:val="both"/>
        <w:rPr>
          <w:rFonts w:ascii="Times New Roman" w:hAnsi="Times New Roman"/>
          <w:sz w:val="24"/>
          <w:szCs w:val="24"/>
        </w:rPr>
      </w:pPr>
      <w:r w:rsidRPr="002C7EA7">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2C7EA7" w:rsidRDefault="00DA0F76" w:rsidP="00ED171C">
      <w:pPr>
        <w:pStyle w:val="a9"/>
        <w:spacing w:line="276" w:lineRule="auto"/>
        <w:ind w:firstLine="567"/>
        <w:jc w:val="both"/>
        <w:rPr>
          <w:rFonts w:ascii="Times New Roman" w:hAnsi="Times New Roman"/>
          <w:b/>
          <w:bCs/>
          <w:sz w:val="24"/>
          <w:szCs w:val="24"/>
        </w:rPr>
      </w:pPr>
      <w:r w:rsidRPr="002C7EA7">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1D2DA3E" w14:textId="45C43B1E"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2C7EA7" w:rsidRDefault="00DA0F76" w:rsidP="003C40C6">
      <w:pPr>
        <w:pStyle w:val="a9"/>
        <w:numPr>
          <w:ilvl w:val="0"/>
          <w:numId w:val="85"/>
        </w:numPr>
        <w:spacing w:line="276" w:lineRule="auto"/>
        <w:jc w:val="both"/>
        <w:rPr>
          <w:rFonts w:ascii="Times New Roman" w:hAnsi="Times New Roman"/>
          <w:sz w:val="24"/>
          <w:szCs w:val="24"/>
        </w:rPr>
      </w:pPr>
      <w:r w:rsidRPr="002C7EA7">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6DBA5FF9" w14:textId="77777777" w:rsidR="00DA0F76" w:rsidRPr="002C7EA7" w:rsidRDefault="00DA0F76" w:rsidP="003C40C6">
      <w:pPr>
        <w:pStyle w:val="a9"/>
        <w:numPr>
          <w:ilvl w:val="0"/>
          <w:numId w:val="85"/>
        </w:numPr>
        <w:spacing w:line="276" w:lineRule="auto"/>
        <w:jc w:val="both"/>
        <w:rPr>
          <w:rFonts w:ascii="Times New Roman" w:hAnsi="Times New Roman"/>
          <w:sz w:val="24"/>
          <w:szCs w:val="24"/>
        </w:rPr>
      </w:pPr>
      <w:r w:rsidRPr="002C7EA7">
        <w:rPr>
          <w:rFonts w:ascii="Times New Roman" w:hAnsi="Times New Roman"/>
          <w:sz w:val="24"/>
          <w:szCs w:val="24"/>
        </w:rPr>
        <w:t>какие проблемы, затруднения решить не удалось и почему;</w:t>
      </w:r>
    </w:p>
    <w:p w14:paraId="2200D217" w14:textId="77777777" w:rsidR="00DA0F76" w:rsidRPr="002C7EA7" w:rsidRDefault="00DA0F76" w:rsidP="003C40C6">
      <w:pPr>
        <w:pStyle w:val="a9"/>
        <w:numPr>
          <w:ilvl w:val="0"/>
          <w:numId w:val="85"/>
        </w:numPr>
        <w:spacing w:line="276" w:lineRule="auto"/>
        <w:jc w:val="both"/>
        <w:rPr>
          <w:rFonts w:ascii="Times New Roman" w:hAnsi="Times New Roman"/>
          <w:sz w:val="24"/>
          <w:szCs w:val="24"/>
        </w:rPr>
      </w:pPr>
      <w:r w:rsidRPr="002C7EA7">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14886EEF" w14:textId="622775BC"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Состояние совместной деятельности обучающихся и взрослых</w:t>
      </w:r>
      <w:r w:rsidRPr="002C7EA7">
        <w:rPr>
          <w:rFonts w:ascii="Times New Roman" w:hAnsi="Times New Roman"/>
          <w:sz w:val="24"/>
          <w:szCs w:val="24"/>
        </w:rPr>
        <w:t>.</w:t>
      </w:r>
    </w:p>
    <w:p w14:paraId="5114919A" w14:textId="1EDC9DD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273B24B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4C6C652" w14:textId="22FCA014"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реализации воспитательного потенциала урочной деятельности;</w:t>
      </w:r>
    </w:p>
    <w:p w14:paraId="2667F9CE"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организуемой внеурочной деятельности обучающихся;</w:t>
      </w:r>
    </w:p>
    <w:p w14:paraId="7DE70BCE"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деятельности классных руководителей и их классов;</w:t>
      </w:r>
    </w:p>
    <w:p w14:paraId="23BCD1FA"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проводимых общешкольных основных дел, мероприятий;</w:t>
      </w:r>
    </w:p>
    <w:p w14:paraId="1DD02C47"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внешкольных мероприятий;</w:t>
      </w:r>
    </w:p>
    <w:p w14:paraId="563F6C12"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создания и поддержки предметно-пространственной среды;</w:t>
      </w:r>
    </w:p>
    <w:p w14:paraId="5A21C4EE"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взаимодействия с родительским сообществом;</w:t>
      </w:r>
    </w:p>
    <w:p w14:paraId="5C8CC8DC"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деятельности ученического самоуправления;</w:t>
      </w:r>
    </w:p>
    <w:p w14:paraId="20027711"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деятельности по профилактике и безопасности;</w:t>
      </w:r>
    </w:p>
    <w:p w14:paraId="199E842C"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реализации потенциала социального партнерства;</w:t>
      </w:r>
    </w:p>
    <w:p w14:paraId="714139EA"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деятельности по профориентации обучающихся;</w:t>
      </w:r>
    </w:p>
    <w:p w14:paraId="6E57AD1B" w14:textId="77777777" w:rsidR="00DA0F76" w:rsidRPr="002C7EA7" w:rsidRDefault="00DA0F76" w:rsidP="003C40C6">
      <w:pPr>
        <w:pStyle w:val="a9"/>
        <w:numPr>
          <w:ilvl w:val="0"/>
          <w:numId w:val="86"/>
        </w:numPr>
        <w:spacing w:line="276" w:lineRule="auto"/>
        <w:jc w:val="both"/>
        <w:rPr>
          <w:rFonts w:ascii="Times New Roman" w:hAnsi="Times New Roman"/>
          <w:sz w:val="24"/>
          <w:szCs w:val="24"/>
        </w:rPr>
      </w:pPr>
      <w:r w:rsidRPr="002C7EA7">
        <w:rPr>
          <w:rFonts w:ascii="Times New Roman" w:hAnsi="Times New Roman"/>
          <w:sz w:val="24"/>
          <w:szCs w:val="24"/>
        </w:rPr>
        <w:t>и другое по дополнительным модулям.</w:t>
      </w:r>
    </w:p>
    <w:p w14:paraId="3498E29D" w14:textId="2EF715A8"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683A79F9" w14:textId="5806ABFD"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66369A" w14:textId="77777777" w:rsidR="00DA0F76" w:rsidRPr="002C7EA7" w:rsidRDefault="00DA0F76" w:rsidP="00ED171C">
      <w:pPr>
        <w:pStyle w:val="a9"/>
        <w:spacing w:line="276" w:lineRule="auto"/>
        <w:ind w:firstLine="567"/>
        <w:jc w:val="both"/>
        <w:rPr>
          <w:rFonts w:ascii="Times New Roman" w:hAnsi="Times New Roman"/>
          <w:sz w:val="24"/>
          <w:szCs w:val="24"/>
        </w:rPr>
      </w:pPr>
    </w:p>
    <w:p w14:paraId="122CA575" w14:textId="0C707C77" w:rsidR="00A9502E" w:rsidRPr="002C7EA7" w:rsidRDefault="00A9502E" w:rsidP="00A9502E">
      <w:pPr>
        <w:pStyle w:val="2"/>
        <w:rPr>
          <w:color w:val="auto"/>
        </w:rPr>
      </w:pPr>
      <w:bookmarkStart w:id="35" w:name="_Toc138712891"/>
      <w:bookmarkStart w:id="36" w:name="_Toc138880961"/>
      <w:r w:rsidRPr="002C7EA7">
        <w:rPr>
          <w:color w:val="auto"/>
        </w:rPr>
        <w:t>2.4. Программа коррекционной работы, включающая организацию работы с обучающимися с ограниченными возможностями здоровья и инвалидами</w:t>
      </w:r>
      <w:bookmarkEnd w:id="35"/>
      <w:bookmarkEnd w:id="36"/>
    </w:p>
    <w:p w14:paraId="0932915B" w14:textId="77777777" w:rsidR="000B5816" w:rsidRPr="002C7EA7" w:rsidRDefault="000B5816" w:rsidP="000B5816"/>
    <w:p w14:paraId="0B4CC2F8" w14:textId="607DE48C"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Вместе с тем педагогическим коллективом разработана </w:t>
      </w:r>
      <w:bookmarkStart w:id="37" w:name="_Hlk138882079"/>
      <w:r w:rsidRPr="002C7EA7">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2C7EA7">
        <w:rPr>
          <w:rFonts w:ascii="Times New Roman" w:hAnsi="Times New Roman"/>
          <w:b/>
          <w:bCs/>
          <w:sz w:val="24"/>
          <w:szCs w:val="24"/>
        </w:rPr>
        <w:t>, а также обучающихся с трудностями в обучении и социализации</w:t>
      </w:r>
      <w:bookmarkEnd w:id="37"/>
    </w:p>
    <w:p w14:paraId="49129D3F" w14:textId="30E0E3DA" w:rsidR="000B5816" w:rsidRPr="002C7EA7" w:rsidRDefault="000B5816" w:rsidP="000B5816">
      <w:pPr>
        <w:pStyle w:val="a9"/>
        <w:ind w:firstLine="567"/>
        <w:jc w:val="both"/>
        <w:rPr>
          <w:rFonts w:ascii="Times New Roman" w:hAnsi="Times New Roman"/>
          <w:sz w:val="24"/>
          <w:szCs w:val="24"/>
        </w:rPr>
      </w:pPr>
      <w:bookmarkStart w:id="38" w:name="_Toc435412734"/>
      <w:bookmarkStart w:id="39" w:name="_Toc453968209"/>
      <w:r w:rsidRPr="002C7EA7">
        <w:rPr>
          <w:rFonts w:ascii="Times New Roman" w:hAnsi="Times New Roman"/>
          <w:sz w:val="24"/>
          <w:szCs w:val="24"/>
        </w:rPr>
        <w:t>2.4.1.  </w:t>
      </w:r>
      <w:r w:rsidRPr="002C7EA7">
        <w:rPr>
          <w:rFonts w:ascii="Times New Roman" w:hAnsi="Times New Roman"/>
          <w:b/>
          <w:bCs/>
          <w:sz w:val="24"/>
          <w:szCs w:val="24"/>
        </w:rPr>
        <w:t>Цели и задачи</w:t>
      </w:r>
      <w:r w:rsidRPr="002C7EA7">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2C7EA7">
        <w:rPr>
          <w:rFonts w:ascii="Times New Roman" w:hAnsi="Times New Roman"/>
          <w:sz w:val="24"/>
          <w:szCs w:val="24"/>
        </w:rPr>
        <w:t>, а также обучающихся с трудностями в обучении и социализации</w:t>
      </w:r>
      <w:r w:rsidRPr="002C7EA7">
        <w:rPr>
          <w:rFonts w:ascii="Times New Roman" w:hAnsi="Times New Roman"/>
          <w:sz w:val="24"/>
          <w:szCs w:val="24"/>
        </w:rPr>
        <w:t xml:space="preserve"> на уровне среднего общего образования</w:t>
      </w:r>
      <w:bookmarkEnd w:id="38"/>
      <w:bookmarkEnd w:id="39"/>
      <w:r w:rsidR="00B12964" w:rsidRPr="002C7EA7">
        <w:rPr>
          <w:rFonts w:ascii="Times New Roman" w:hAnsi="Times New Roman"/>
          <w:sz w:val="24"/>
          <w:szCs w:val="24"/>
        </w:rPr>
        <w:t xml:space="preserve"> (далее – Программа).</w:t>
      </w:r>
      <w:r w:rsidRPr="002C7EA7">
        <w:rPr>
          <w:rFonts w:ascii="Times New Roman" w:hAnsi="Times New Roman"/>
          <w:sz w:val="24"/>
          <w:szCs w:val="24"/>
        </w:rPr>
        <w:t xml:space="preserve"> </w:t>
      </w:r>
    </w:p>
    <w:p w14:paraId="6A2745C9" w14:textId="7E0F1E83"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В основу </w:t>
      </w:r>
      <w:r w:rsidR="00B12964" w:rsidRPr="002C7EA7">
        <w:rPr>
          <w:rFonts w:ascii="Times New Roman" w:hAnsi="Times New Roman"/>
          <w:sz w:val="24"/>
          <w:szCs w:val="24"/>
        </w:rPr>
        <w:t>П</w:t>
      </w:r>
      <w:r w:rsidRPr="002C7EA7">
        <w:rPr>
          <w:rFonts w:ascii="Times New Roman" w:hAnsi="Times New Roman"/>
          <w:sz w:val="24"/>
          <w:szCs w:val="24"/>
        </w:rPr>
        <w:t>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b/>
          <w:bCs/>
          <w:sz w:val="24"/>
          <w:szCs w:val="24"/>
        </w:rPr>
        <w:t xml:space="preserve">Цель </w:t>
      </w:r>
      <w:r w:rsidR="00B12964" w:rsidRPr="002C7EA7">
        <w:rPr>
          <w:rFonts w:ascii="Times New Roman" w:hAnsi="Times New Roman"/>
          <w:b/>
          <w:bCs/>
          <w:sz w:val="24"/>
          <w:szCs w:val="24"/>
        </w:rPr>
        <w:t>П</w:t>
      </w:r>
      <w:r w:rsidRPr="002C7EA7">
        <w:rPr>
          <w:rFonts w:ascii="Times New Roman" w:hAnsi="Times New Roman"/>
          <w:b/>
          <w:bCs/>
          <w:sz w:val="24"/>
          <w:szCs w:val="24"/>
        </w:rPr>
        <w:t>рограммы</w:t>
      </w:r>
      <w:r w:rsidRPr="002C7EA7">
        <w:rPr>
          <w:rFonts w:ascii="Times New Roman" w:hAnsi="Times New Roman"/>
          <w:sz w:val="24"/>
          <w:szCs w:val="24"/>
        </w:rPr>
        <w:t xml:space="preserve"> — </w:t>
      </w:r>
      <w:r w:rsidR="00B12964" w:rsidRPr="002C7EA7">
        <w:rPr>
          <w:rFonts w:ascii="Times New Roman" w:hAnsi="Times New Roman"/>
          <w:sz w:val="24"/>
          <w:szCs w:val="24"/>
        </w:rPr>
        <w:t>разработка</w:t>
      </w:r>
      <w:r w:rsidRPr="002C7EA7">
        <w:rPr>
          <w:rFonts w:ascii="Times New Roman" w:hAnsi="Times New Roman"/>
          <w:sz w:val="24"/>
          <w:szCs w:val="24"/>
        </w:rPr>
        <w:t xml:space="preserve"> систем</w:t>
      </w:r>
      <w:r w:rsidR="00B12964" w:rsidRPr="002C7EA7">
        <w:rPr>
          <w:rFonts w:ascii="Times New Roman" w:hAnsi="Times New Roman"/>
          <w:sz w:val="24"/>
          <w:szCs w:val="24"/>
        </w:rPr>
        <w:t>ы</w:t>
      </w:r>
      <w:r w:rsidRPr="002C7EA7">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2C7EA7">
        <w:rPr>
          <w:rFonts w:ascii="Times New Roman" w:hAnsi="Times New Roman"/>
          <w:sz w:val="24"/>
          <w:szCs w:val="24"/>
        </w:rPr>
        <w:t>.</w:t>
      </w:r>
    </w:p>
    <w:p w14:paraId="7736E897" w14:textId="77777777"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Цель определяет </w:t>
      </w:r>
      <w:r w:rsidRPr="002C7EA7">
        <w:rPr>
          <w:rFonts w:ascii="Times New Roman" w:hAnsi="Times New Roman"/>
          <w:b/>
          <w:bCs/>
          <w:sz w:val="24"/>
          <w:szCs w:val="24"/>
        </w:rPr>
        <w:t>задачи</w:t>
      </w:r>
      <w:r w:rsidRPr="002C7EA7">
        <w:rPr>
          <w:rFonts w:ascii="Times New Roman" w:hAnsi="Times New Roman"/>
          <w:sz w:val="24"/>
          <w:szCs w:val="24"/>
        </w:rPr>
        <w:t xml:space="preserve">: </w:t>
      </w:r>
    </w:p>
    <w:p w14:paraId="7BA6DDA4" w14:textId="4391C712"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2C7EA7" w:rsidRDefault="000B5816" w:rsidP="003C40C6">
      <w:pPr>
        <w:pStyle w:val="a9"/>
        <w:numPr>
          <w:ilvl w:val="0"/>
          <w:numId w:val="88"/>
        </w:numPr>
        <w:jc w:val="both"/>
        <w:rPr>
          <w:rFonts w:ascii="Times New Roman" w:hAnsi="Times New Roman"/>
          <w:sz w:val="24"/>
          <w:szCs w:val="24"/>
        </w:rPr>
      </w:pPr>
      <w:r w:rsidRPr="002C7EA7">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2C7EA7" w:rsidRDefault="000B5816" w:rsidP="003C40C6">
      <w:pPr>
        <w:pStyle w:val="a9"/>
        <w:numPr>
          <w:ilvl w:val="0"/>
          <w:numId w:val="88"/>
        </w:numPr>
        <w:jc w:val="both"/>
        <w:rPr>
          <w:rFonts w:ascii="Times New Roman" w:hAnsi="Times New Roman"/>
          <w:sz w:val="24"/>
          <w:szCs w:val="24"/>
        </w:rPr>
      </w:pPr>
      <w:r w:rsidRPr="002C7EA7">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2C7EA7" w:rsidRDefault="000B5816" w:rsidP="003C40C6">
      <w:pPr>
        <w:pStyle w:val="a9"/>
        <w:numPr>
          <w:ilvl w:val="0"/>
          <w:numId w:val="88"/>
        </w:numPr>
        <w:jc w:val="both"/>
        <w:rPr>
          <w:rFonts w:ascii="Times New Roman" w:hAnsi="Times New Roman"/>
          <w:sz w:val="24"/>
          <w:szCs w:val="24"/>
        </w:rPr>
      </w:pPr>
      <w:r w:rsidRPr="002C7EA7">
        <w:rPr>
          <w:rFonts w:ascii="Times New Roman" w:hAnsi="Times New Roman"/>
          <w:sz w:val="24"/>
          <w:szCs w:val="24"/>
        </w:rPr>
        <w:t>проведение информационно-просветительских мероприятий.</w:t>
      </w:r>
    </w:p>
    <w:p w14:paraId="43459B12" w14:textId="77777777" w:rsidR="000B5816" w:rsidRPr="002C7EA7" w:rsidRDefault="000B5816" w:rsidP="000B5816">
      <w:pPr>
        <w:pStyle w:val="a9"/>
        <w:ind w:firstLine="567"/>
        <w:jc w:val="both"/>
        <w:rPr>
          <w:rFonts w:ascii="Times New Roman" w:hAnsi="Times New Roman"/>
          <w:sz w:val="24"/>
          <w:szCs w:val="24"/>
        </w:rPr>
      </w:pPr>
    </w:p>
    <w:p w14:paraId="605ACB0B" w14:textId="439760BF" w:rsidR="000B5816" w:rsidRPr="002C7EA7" w:rsidRDefault="00B12964" w:rsidP="000B5816">
      <w:pPr>
        <w:pStyle w:val="a9"/>
        <w:ind w:firstLine="567"/>
        <w:jc w:val="both"/>
        <w:rPr>
          <w:rFonts w:ascii="Times New Roman" w:hAnsi="Times New Roman"/>
          <w:sz w:val="24"/>
          <w:szCs w:val="24"/>
        </w:rPr>
      </w:pPr>
      <w:bookmarkStart w:id="40" w:name="_Toc435412735"/>
      <w:bookmarkStart w:id="41" w:name="_Toc453968210"/>
      <w:r w:rsidRPr="002C7EA7">
        <w:rPr>
          <w:rFonts w:ascii="Times New Roman" w:hAnsi="Times New Roman"/>
          <w:sz w:val="24"/>
          <w:szCs w:val="24"/>
        </w:rPr>
        <w:t xml:space="preserve">2.4.2. </w:t>
      </w:r>
      <w:r w:rsidR="000B5816" w:rsidRPr="002C7EA7">
        <w:rPr>
          <w:rFonts w:ascii="Times New Roman" w:hAnsi="Times New Roman"/>
          <w:sz w:val="24"/>
          <w:szCs w:val="24"/>
        </w:rPr>
        <w:t> </w:t>
      </w:r>
      <w:r w:rsidR="000B5816" w:rsidRPr="002C7EA7">
        <w:rPr>
          <w:rFonts w:ascii="Times New Roman" w:hAnsi="Times New Roman"/>
          <w:b/>
          <w:bCs/>
          <w:sz w:val="24"/>
          <w:szCs w:val="24"/>
        </w:rPr>
        <w:t xml:space="preserve">Перечень и содержание </w:t>
      </w:r>
      <w:r w:rsidR="000B5816" w:rsidRPr="002C7EA7">
        <w:rPr>
          <w:rFonts w:ascii="Times New Roman" w:hAnsi="Times New Roman"/>
          <w:sz w:val="24"/>
          <w:szCs w:val="24"/>
        </w:rPr>
        <w:t xml:space="preserve">комплексных, индивидуально ориентированных </w:t>
      </w:r>
      <w:r w:rsidR="000B5816" w:rsidRPr="002C7EA7">
        <w:rPr>
          <w:rFonts w:ascii="Times New Roman" w:hAnsi="Times New Roman"/>
          <w:b/>
          <w:bCs/>
          <w:sz w:val="24"/>
          <w:szCs w:val="24"/>
        </w:rPr>
        <w:t>мероприятий</w:t>
      </w:r>
      <w:r w:rsidR="000B5816" w:rsidRPr="002C7EA7">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0"/>
      <w:bookmarkEnd w:id="41"/>
      <w:r w:rsidRPr="002C7EA7">
        <w:rPr>
          <w:rFonts w:ascii="Times New Roman" w:hAnsi="Times New Roman"/>
          <w:sz w:val="24"/>
          <w:szCs w:val="24"/>
        </w:rPr>
        <w:t>.</w:t>
      </w:r>
    </w:p>
    <w:p w14:paraId="0AA6EC08" w14:textId="77777777" w:rsidR="00C07110" w:rsidRPr="002C7EA7" w:rsidRDefault="00C07110" w:rsidP="000B5816">
      <w:pPr>
        <w:pStyle w:val="a9"/>
        <w:ind w:firstLine="567"/>
        <w:jc w:val="both"/>
        <w:rPr>
          <w:rFonts w:ascii="Times New Roman" w:hAnsi="Times New Roman"/>
          <w:sz w:val="24"/>
          <w:szCs w:val="24"/>
        </w:rPr>
      </w:pPr>
    </w:p>
    <w:p w14:paraId="28152002"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2C7EA7" w:rsidRDefault="00C07110" w:rsidP="003C40C6">
      <w:pPr>
        <w:pStyle w:val="a9"/>
        <w:numPr>
          <w:ilvl w:val="0"/>
          <w:numId w:val="90"/>
        </w:numPr>
        <w:jc w:val="both"/>
        <w:rPr>
          <w:rFonts w:ascii="Times New Roman" w:hAnsi="Times New Roman"/>
          <w:sz w:val="24"/>
          <w:szCs w:val="24"/>
        </w:rPr>
      </w:pPr>
      <w:r w:rsidRPr="002C7EA7">
        <w:rPr>
          <w:rFonts w:ascii="Times New Roman" w:hAnsi="Times New Roman"/>
          <w:sz w:val="24"/>
          <w:szCs w:val="24"/>
        </w:rPr>
        <w:t>Работа с детьми особых образовательных потребностей,</w:t>
      </w:r>
    </w:p>
    <w:p w14:paraId="50E67B53" w14:textId="77777777" w:rsidR="00C07110" w:rsidRPr="002C7EA7" w:rsidRDefault="00C07110" w:rsidP="003C40C6">
      <w:pPr>
        <w:pStyle w:val="a9"/>
        <w:numPr>
          <w:ilvl w:val="0"/>
          <w:numId w:val="90"/>
        </w:numPr>
        <w:jc w:val="both"/>
        <w:rPr>
          <w:rFonts w:ascii="Times New Roman" w:hAnsi="Times New Roman"/>
          <w:sz w:val="24"/>
          <w:szCs w:val="24"/>
        </w:rPr>
      </w:pPr>
      <w:r w:rsidRPr="002C7EA7">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2C7EA7" w:rsidRDefault="00C07110" w:rsidP="00010D5F">
      <w:pPr>
        <w:pStyle w:val="a9"/>
        <w:ind w:firstLine="567"/>
        <w:jc w:val="center"/>
        <w:rPr>
          <w:rFonts w:ascii="Times New Roman" w:hAnsi="Times New Roman"/>
          <w:b/>
          <w:bCs/>
          <w:sz w:val="24"/>
          <w:szCs w:val="24"/>
        </w:rPr>
      </w:pPr>
      <w:bookmarkStart w:id="42" w:name="_Toc133230108"/>
      <w:r w:rsidRPr="002C7EA7">
        <w:rPr>
          <w:rFonts w:ascii="Times New Roman" w:hAnsi="Times New Roman"/>
          <w:b/>
          <w:bCs/>
          <w:sz w:val="24"/>
          <w:szCs w:val="24"/>
        </w:rPr>
        <w:t>Работа с детьми особых образовательных потребностей</w:t>
      </w:r>
      <w:bookmarkEnd w:id="42"/>
    </w:p>
    <w:p w14:paraId="780D3AFB"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Выделены четыре группы детей особых образовательных отношений:</w:t>
      </w:r>
    </w:p>
    <w:p w14:paraId="2E9CA01A" w14:textId="77777777" w:rsidR="00C07110" w:rsidRPr="002C7EA7" w:rsidRDefault="00C07110" w:rsidP="003C40C6">
      <w:pPr>
        <w:pStyle w:val="a9"/>
        <w:numPr>
          <w:ilvl w:val="0"/>
          <w:numId w:val="91"/>
        </w:numPr>
        <w:jc w:val="both"/>
        <w:rPr>
          <w:rFonts w:ascii="Times New Roman" w:hAnsi="Times New Roman"/>
          <w:sz w:val="24"/>
          <w:szCs w:val="24"/>
        </w:rPr>
      </w:pPr>
      <w:r w:rsidRPr="002C7EA7">
        <w:rPr>
          <w:rFonts w:ascii="Times New Roman" w:hAnsi="Times New Roman"/>
          <w:sz w:val="24"/>
          <w:szCs w:val="24"/>
        </w:rPr>
        <w:t>Дети с ограниченными возможностями здоровья,</w:t>
      </w:r>
    </w:p>
    <w:p w14:paraId="49B6D518" w14:textId="77777777" w:rsidR="00C07110" w:rsidRPr="002C7EA7" w:rsidRDefault="00C07110" w:rsidP="003C40C6">
      <w:pPr>
        <w:pStyle w:val="a9"/>
        <w:numPr>
          <w:ilvl w:val="0"/>
          <w:numId w:val="91"/>
        </w:numPr>
        <w:jc w:val="both"/>
        <w:rPr>
          <w:rFonts w:ascii="Times New Roman" w:hAnsi="Times New Roman"/>
          <w:sz w:val="24"/>
          <w:szCs w:val="24"/>
        </w:rPr>
      </w:pPr>
      <w:r w:rsidRPr="002C7EA7">
        <w:rPr>
          <w:rFonts w:ascii="Times New Roman" w:hAnsi="Times New Roman"/>
          <w:sz w:val="24"/>
          <w:szCs w:val="24"/>
        </w:rPr>
        <w:t>Дети со склонностью к девиантному поведению,</w:t>
      </w:r>
    </w:p>
    <w:p w14:paraId="0619D6C9" w14:textId="77777777" w:rsidR="00C07110" w:rsidRPr="002C7EA7" w:rsidRDefault="00C07110" w:rsidP="003C40C6">
      <w:pPr>
        <w:pStyle w:val="a9"/>
        <w:numPr>
          <w:ilvl w:val="0"/>
          <w:numId w:val="91"/>
        </w:numPr>
        <w:jc w:val="both"/>
        <w:rPr>
          <w:rFonts w:ascii="Times New Roman" w:hAnsi="Times New Roman"/>
          <w:sz w:val="24"/>
          <w:szCs w:val="24"/>
        </w:rPr>
      </w:pPr>
      <w:r w:rsidRPr="002C7EA7">
        <w:rPr>
          <w:rFonts w:ascii="Times New Roman" w:hAnsi="Times New Roman"/>
          <w:sz w:val="24"/>
          <w:szCs w:val="24"/>
        </w:rPr>
        <w:t>Дети с трудностями адаптации к обучению и к учебному коллективу,</w:t>
      </w:r>
    </w:p>
    <w:p w14:paraId="28518110" w14:textId="5ED918A5" w:rsidR="00C07110" w:rsidRPr="002C7EA7" w:rsidRDefault="00C07110" w:rsidP="003C40C6">
      <w:pPr>
        <w:pStyle w:val="a9"/>
        <w:numPr>
          <w:ilvl w:val="0"/>
          <w:numId w:val="91"/>
        </w:numPr>
        <w:jc w:val="both"/>
        <w:rPr>
          <w:rFonts w:ascii="Times New Roman" w:hAnsi="Times New Roman"/>
          <w:sz w:val="24"/>
          <w:szCs w:val="24"/>
        </w:rPr>
      </w:pPr>
      <w:r w:rsidRPr="002C7EA7">
        <w:rPr>
          <w:rFonts w:ascii="Times New Roman" w:hAnsi="Times New Roman"/>
          <w:sz w:val="24"/>
          <w:szCs w:val="24"/>
        </w:rPr>
        <w:t>Дети мигрантов</w:t>
      </w:r>
      <w:r w:rsidR="00010D5F" w:rsidRPr="002C7EA7">
        <w:rPr>
          <w:rFonts w:ascii="Times New Roman" w:hAnsi="Times New Roman"/>
          <w:sz w:val="24"/>
          <w:szCs w:val="24"/>
        </w:rPr>
        <w:t>.</w:t>
      </w:r>
    </w:p>
    <w:p w14:paraId="59D10473" w14:textId="6F1668A8"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2C7EA7" w:rsidRDefault="00C07110" w:rsidP="00010D5F">
      <w:pPr>
        <w:pStyle w:val="a9"/>
        <w:ind w:firstLine="567"/>
        <w:jc w:val="center"/>
        <w:rPr>
          <w:rFonts w:ascii="Times New Roman" w:hAnsi="Times New Roman"/>
          <w:b/>
          <w:bCs/>
          <w:sz w:val="24"/>
          <w:szCs w:val="24"/>
        </w:rPr>
      </w:pPr>
      <w:r w:rsidRPr="002C7EA7">
        <w:rPr>
          <w:rFonts w:ascii="Times New Roman" w:hAnsi="Times New Roman"/>
          <w:b/>
          <w:bCs/>
          <w:sz w:val="24"/>
          <w:szCs w:val="24"/>
        </w:rPr>
        <w:t>Работа с детьми со склонностью к девиантному поведению</w:t>
      </w:r>
    </w:p>
    <w:p w14:paraId="3DECBC50"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605"/>
        <w:gridCol w:w="2606"/>
        <w:gridCol w:w="2606"/>
        <w:gridCol w:w="2606"/>
      </w:tblGrid>
      <w:tr w:rsidR="00010D5F" w:rsidRPr="002C7EA7" w14:paraId="1DA7E1F2" w14:textId="77777777" w:rsidTr="00010D5F">
        <w:tc>
          <w:tcPr>
            <w:tcW w:w="1250" w:type="pct"/>
          </w:tcPr>
          <w:p w14:paraId="3E01115E" w14:textId="77777777" w:rsidR="00C07110" w:rsidRPr="002C7EA7" w:rsidRDefault="00C07110" w:rsidP="00010D5F">
            <w:pPr>
              <w:pStyle w:val="a9"/>
              <w:ind w:firstLine="29"/>
              <w:jc w:val="center"/>
              <w:rPr>
                <w:rFonts w:ascii="Times New Roman" w:hAnsi="Times New Roman"/>
                <w:sz w:val="24"/>
                <w:szCs w:val="24"/>
              </w:rPr>
            </w:pPr>
            <w:r w:rsidRPr="002C7EA7">
              <w:rPr>
                <w:rFonts w:ascii="Times New Roman" w:hAnsi="Times New Roman"/>
                <w:sz w:val="24"/>
                <w:szCs w:val="24"/>
              </w:rPr>
              <w:t>Направление деятельности</w:t>
            </w:r>
          </w:p>
        </w:tc>
        <w:tc>
          <w:tcPr>
            <w:tcW w:w="1250" w:type="pct"/>
          </w:tcPr>
          <w:p w14:paraId="4A0427DA" w14:textId="77777777" w:rsidR="00C07110" w:rsidRPr="002C7EA7" w:rsidRDefault="00C07110" w:rsidP="00010D5F">
            <w:pPr>
              <w:pStyle w:val="a9"/>
              <w:ind w:firstLine="29"/>
              <w:jc w:val="center"/>
              <w:rPr>
                <w:rFonts w:ascii="Times New Roman" w:hAnsi="Times New Roman"/>
                <w:sz w:val="24"/>
                <w:szCs w:val="24"/>
              </w:rPr>
            </w:pPr>
            <w:r w:rsidRPr="002C7EA7">
              <w:rPr>
                <w:rFonts w:ascii="Times New Roman" w:hAnsi="Times New Roman"/>
                <w:sz w:val="24"/>
                <w:szCs w:val="24"/>
              </w:rPr>
              <w:t>Особенности работы</w:t>
            </w:r>
          </w:p>
        </w:tc>
        <w:tc>
          <w:tcPr>
            <w:tcW w:w="1250" w:type="pct"/>
          </w:tcPr>
          <w:p w14:paraId="1C79B4D5" w14:textId="77777777" w:rsidR="00C07110" w:rsidRPr="002C7EA7" w:rsidRDefault="00C07110" w:rsidP="00010D5F">
            <w:pPr>
              <w:pStyle w:val="a9"/>
              <w:ind w:firstLine="29"/>
              <w:jc w:val="center"/>
              <w:rPr>
                <w:rFonts w:ascii="Times New Roman" w:hAnsi="Times New Roman"/>
                <w:sz w:val="24"/>
                <w:szCs w:val="24"/>
              </w:rPr>
            </w:pPr>
            <w:r w:rsidRPr="002C7EA7">
              <w:rPr>
                <w:rFonts w:ascii="Times New Roman" w:hAnsi="Times New Roman"/>
                <w:sz w:val="24"/>
                <w:szCs w:val="24"/>
              </w:rPr>
              <w:t>Ответственный</w:t>
            </w:r>
          </w:p>
        </w:tc>
        <w:tc>
          <w:tcPr>
            <w:tcW w:w="1250" w:type="pct"/>
          </w:tcPr>
          <w:p w14:paraId="041B12AB" w14:textId="77777777" w:rsidR="00C07110" w:rsidRPr="002C7EA7" w:rsidRDefault="00C07110" w:rsidP="00010D5F">
            <w:pPr>
              <w:pStyle w:val="a9"/>
              <w:ind w:firstLine="29"/>
              <w:jc w:val="center"/>
              <w:rPr>
                <w:rFonts w:ascii="Times New Roman" w:hAnsi="Times New Roman"/>
                <w:sz w:val="24"/>
                <w:szCs w:val="24"/>
              </w:rPr>
            </w:pPr>
            <w:r w:rsidRPr="002C7EA7">
              <w:rPr>
                <w:rFonts w:ascii="Times New Roman" w:hAnsi="Times New Roman"/>
                <w:sz w:val="24"/>
                <w:szCs w:val="24"/>
              </w:rPr>
              <w:t>Сроки</w:t>
            </w:r>
          </w:p>
        </w:tc>
      </w:tr>
      <w:tr w:rsidR="00010D5F" w:rsidRPr="002C7EA7" w14:paraId="5B567CA9" w14:textId="77777777" w:rsidTr="00010D5F">
        <w:tc>
          <w:tcPr>
            <w:tcW w:w="5000" w:type="pct"/>
            <w:gridSpan w:val="4"/>
          </w:tcPr>
          <w:p w14:paraId="4C93C0C1" w14:textId="77777777" w:rsidR="00C07110" w:rsidRPr="002C7EA7" w:rsidRDefault="00C07110" w:rsidP="00010D5F">
            <w:pPr>
              <w:pStyle w:val="a9"/>
              <w:ind w:firstLine="29"/>
              <w:jc w:val="center"/>
              <w:rPr>
                <w:rFonts w:ascii="Times New Roman" w:hAnsi="Times New Roman"/>
                <w:sz w:val="24"/>
                <w:szCs w:val="24"/>
              </w:rPr>
            </w:pPr>
            <w:r w:rsidRPr="002C7EA7">
              <w:rPr>
                <w:rFonts w:ascii="Times New Roman" w:hAnsi="Times New Roman"/>
                <w:sz w:val="24"/>
                <w:szCs w:val="24"/>
              </w:rPr>
              <w:t>Мероприятия по профилактике появления детей с девиантным поведением</w:t>
            </w:r>
          </w:p>
        </w:tc>
      </w:tr>
      <w:tr w:rsidR="00010D5F" w:rsidRPr="002C7EA7" w14:paraId="6524BF92" w14:textId="77777777" w:rsidTr="00010D5F">
        <w:tc>
          <w:tcPr>
            <w:tcW w:w="1250" w:type="pct"/>
          </w:tcPr>
          <w:p w14:paraId="1FF9435A"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Работа педагога-психолога</w:t>
            </w:r>
          </w:p>
        </w:tc>
        <w:tc>
          <w:tcPr>
            <w:tcW w:w="1250" w:type="pct"/>
          </w:tcPr>
          <w:p w14:paraId="38999303"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Педагог-психолог</w:t>
            </w:r>
          </w:p>
        </w:tc>
        <w:tc>
          <w:tcPr>
            <w:tcW w:w="1250" w:type="pct"/>
          </w:tcPr>
          <w:p w14:paraId="64748525"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По плану</w:t>
            </w:r>
          </w:p>
        </w:tc>
      </w:tr>
      <w:tr w:rsidR="00010D5F" w:rsidRPr="002C7EA7" w14:paraId="34ADFE10" w14:textId="77777777" w:rsidTr="00010D5F">
        <w:tc>
          <w:tcPr>
            <w:tcW w:w="1250" w:type="pct"/>
          </w:tcPr>
          <w:p w14:paraId="4DD629CB"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Дополнительное образование, система воспитательной работы</w:t>
            </w:r>
          </w:p>
        </w:tc>
        <w:tc>
          <w:tcPr>
            <w:tcW w:w="1250" w:type="pct"/>
          </w:tcPr>
          <w:p w14:paraId="2C0E1DD9"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Администрация</w:t>
            </w:r>
          </w:p>
        </w:tc>
        <w:tc>
          <w:tcPr>
            <w:tcW w:w="1250" w:type="pct"/>
          </w:tcPr>
          <w:p w14:paraId="5B8C693C"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По плану</w:t>
            </w:r>
          </w:p>
        </w:tc>
      </w:tr>
      <w:tr w:rsidR="00010D5F" w:rsidRPr="002C7EA7" w14:paraId="01CB1BC8" w14:textId="77777777" w:rsidTr="00010D5F">
        <w:tc>
          <w:tcPr>
            <w:tcW w:w="5000" w:type="pct"/>
            <w:gridSpan w:val="4"/>
          </w:tcPr>
          <w:p w14:paraId="11F8686F" w14:textId="77777777" w:rsidR="00C07110" w:rsidRPr="002C7EA7" w:rsidRDefault="00C07110" w:rsidP="00010D5F">
            <w:pPr>
              <w:pStyle w:val="a9"/>
              <w:ind w:firstLine="29"/>
              <w:jc w:val="center"/>
              <w:rPr>
                <w:rFonts w:ascii="Times New Roman" w:hAnsi="Times New Roman"/>
                <w:sz w:val="24"/>
                <w:szCs w:val="24"/>
              </w:rPr>
            </w:pPr>
            <w:r w:rsidRPr="002C7EA7">
              <w:rPr>
                <w:rFonts w:ascii="Times New Roman" w:hAnsi="Times New Roman"/>
                <w:sz w:val="24"/>
                <w:szCs w:val="24"/>
              </w:rPr>
              <w:t>Выявление детей, склонных к девиантному поведению</w:t>
            </w:r>
          </w:p>
        </w:tc>
      </w:tr>
      <w:tr w:rsidR="00010D5F" w:rsidRPr="002C7EA7" w14:paraId="718CAB52" w14:textId="77777777" w:rsidTr="00010D5F">
        <w:tc>
          <w:tcPr>
            <w:tcW w:w="1250" w:type="pct"/>
          </w:tcPr>
          <w:p w14:paraId="67F576A2"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Наблюдение за детским коллективом, выявление детей, склонных к девиантному поведению</w:t>
            </w:r>
          </w:p>
        </w:tc>
        <w:tc>
          <w:tcPr>
            <w:tcW w:w="1250" w:type="pct"/>
          </w:tcPr>
          <w:p w14:paraId="4ED520C9"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 xml:space="preserve">Выявление </w:t>
            </w:r>
          </w:p>
          <w:p w14:paraId="61579A21"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склонности поведения в соответствии с методическими рекомендациями</w:t>
            </w:r>
          </w:p>
        </w:tc>
        <w:tc>
          <w:tcPr>
            <w:tcW w:w="1250" w:type="pct"/>
          </w:tcPr>
          <w:p w14:paraId="78C0DF64"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Классный руководитель, учитель-предметник,</w:t>
            </w:r>
          </w:p>
          <w:p w14:paraId="1A4705C1"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узкие специалисты</w:t>
            </w:r>
          </w:p>
        </w:tc>
        <w:tc>
          <w:tcPr>
            <w:tcW w:w="1250" w:type="pct"/>
          </w:tcPr>
          <w:p w14:paraId="31B46B7F"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Ежедневно</w:t>
            </w:r>
          </w:p>
        </w:tc>
      </w:tr>
      <w:tr w:rsidR="00010D5F" w:rsidRPr="002C7EA7" w14:paraId="4628FCB1" w14:textId="77777777" w:rsidTr="00010D5F">
        <w:tc>
          <w:tcPr>
            <w:tcW w:w="1250" w:type="pct"/>
          </w:tcPr>
          <w:p w14:paraId="3C954DDE"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Выявление причин возникновения девиантного поведения</w:t>
            </w:r>
          </w:p>
        </w:tc>
        <w:tc>
          <w:tcPr>
            <w:tcW w:w="1250" w:type="pct"/>
          </w:tcPr>
          <w:p w14:paraId="46D918D6"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Классный руководитель, педагог-психолог</w:t>
            </w:r>
          </w:p>
        </w:tc>
        <w:tc>
          <w:tcPr>
            <w:tcW w:w="1250" w:type="pct"/>
          </w:tcPr>
          <w:p w14:paraId="74D5B90C"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r w:rsidR="00010D5F" w:rsidRPr="002C7EA7" w14:paraId="2CC2F3C9" w14:textId="77777777" w:rsidTr="00010D5F">
        <w:tc>
          <w:tcPr>
            <w:tcW w:w="5000" w:type="pct"/>
            <w:gridSpan w:val="4"/>
          </w:tcPr>
          <w:p w14:paraId="2D72EB8B" w14:textId="77777777" w:rsidR="00C07110" w:rsidRPr="002C7EA7" w:rsidRDefault="00C07110" w:rsidP="00010D5F">
            <w:pPr>
              <w:pStyle w:val="a9"/>
              <w:ind w:firstLine="29"/>
              <w:jc w:val="center"/>
              <w:rPr>
                <w:rFonts w:ascii="Times New Roman" w:hAnsi="Times New Roman"/>
                <w:sz w:val="24"/>
                <w:szCs w:val="24"/>
              </w:rPr>
            </w:pPr>
            <w:r w:rsidRPr="002C7EA7">
              <w:rPr>
                <w:rFonts w:ascii="Times New Roman" w:hAnsi="Times New Roman"/>
                <w:sz w:val="24"/>
                <w:szCs w:val="24"/>
              </w:rPr>
              <w:t>Мероприятия по корректировке поведения</w:t>
            </w:r>
          </w:p>
        </w:tc>
      </w:tr>
      <w:tr w:rsidR="00010D5F" w:rsidRPr="002C7EA7" w14:paraId="01F75688" w14:textId="77777777" w:rsidTr="00010D5F">
        <w:tc>
          <w:tcPr>
            <w:tcW w:w="1250" w:type="pct"/>
          </w:tcPr>
          <w:p w14:paraId="4E0F3A03"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Встреча психолога с педагогами</w:t>
            </w:r>
          </w:p>
        </w:tc>
        <w:tc>
          <w:tcPr>
            <w:tcW w:w="1250" w:type="pct"/>
          </w:tcPr>
          <w:p w14:paraId="393176AF"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250" w:type="pct"/>
          </w:tcPr>
          <w:p w14:paraId="39A2D923"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Педагог-психолог</w:t>
            </w:r>
          </w:p>
        </w:tc>
        <w:tc>
          <w:tcPr>
            <w:tcW w:w="1250" w:type="pct"/>
          </w:tcPr>
          <w:p w14:paraId="3770EB15"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r w:rsidR="00010D5F" w:rsidRPr="002C7EA7" w14:paraId="3C9F613C" w14:textId="77777777" w:rsidTr="00010D5F">
        <w:tc>
          <w:tcPr>
            <w:tcW w:w="1250" w:type="pct"/>
          </w:tcPr>
          <w:p w14:paraId="08BF40FA"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Комплексное обследование ребенка</w:t>
            </w:r>
          </w:p>
        </w:tc>
        <w:tc>
          <w:tcPr>
            <w:tcW w:w="1250" w:type="pct"/>
          </w:tcPr>
          <w:p w14:paraId="2C2C78B0"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Педагог-психолог, классный руководитель, узкие специалисты</w:t>
            </w:r>
          </w:p>
        </w:tc>
        <w:tc>
          <w:tcPr>
            <w:tcW w:w="1250" w:type="pct"/>
          </w:tcPr>
          <w:p w14:paraId="5223A5E0"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r w:rsidR="00010D5F" w:rsidRPr="002C7EA7" w14:paraId="1BC23ACE" w14:textId="77777777" w:rsidTr="00010D5F">
        <w:tc>
          <w:tcPr>
            <w:tcW w:w="1250" w:type="pct"/>
          </w:tcPr>
          <w:p w14:paraId="496212FD"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Построение индивидуальной программы коррекции девиантного поведения</w:t>
            </w:r>
          </w:p>
        </w:tc>
        <w:tc>
          <w:tcPr>
            <w:tcW w:w="1250" w:type="pct"/>
          </w:tcPr>
          <w:p w14:paraId="527F45BB"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Педагог-психолог, классный руководитель</w:t>
            </w:r>
          </w:p>
        </w:tc>
        <w:tc>
          <w:tcPr>
            <w:tcW w:w="1250" w:type="pct"/>
          </w:tcPr>
          <w:p w14:paraId="43011653"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r w:rsidR="00010D5F" w:rsidRPr="002C7EA7" w14:paraId="6C9ECC8B" w14:textId="77777777" w:rsidTr="00010D5F">
        <w:tc>
          <w:tcPr>
            <w:tcW w:w="5000" w:type="pct"/>
            <w:gridSpan w:val="4"/>
          </w:tcPr>
          <w:p w14:paraId="0556C3B6" w14:textId="77777777" w:rsidR="00C07110" w:rsidRPr="002C7EA7" w:rsidRDefault="00C07110" w:rsidP="00010D5F">
            <w:pPr>
              <w:pStyle w:val="a9"/>
              <w:ind w:firstLine="29"/>
              <w:jc w:val="center"/>
              <w:rPr>
                <w:rFonts w:ascii="Times New Roman" w:hAnsi="Times New Roman"/>
                <w:sz w:val="24"/>
                <w:szCs w:val="24"/>
              </w:rPr>
            </w:pPr>
            <w:r w:rsidRPr="002C7EA7">
              <w:rPr>
                <w:rFonts w:ascii="Times New Roman" w:hAnsi="Times New Roman"/>
                <w:sz w:val="24"/>
                <w:szCs w:val="24"/>
              </w:rPr>
              <w:t>Методическое сопровождение педагогов</w:t>
            </w:r>
          </w:p>
        </w:tc>
      </w:tr>
      <w:tr w:rsidR="00010D5F" w:rsidRPr="002C7EA7" w14:paraId="275094C7" w14:textId="77777777" w:rsidTr="00010D5F">
        <w:tc>
          <w:tcPr>
            <w:tcW w:w="1250" w:type="pct"/>
          </w:tcPr>
          <w:p w14:paraId="2319EFE0"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Администрация</w:t>
            </w:r>
          </w:p>
        </w:tc>
        <w:tc>
          <w:tcPr>
            <w:tcW w:w="1250" w:type="pct"/>
          </w:tcPr>
          <w:p w14:paraId="6CFC54DD"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r w:rsidR="00010D5F" w:rsidRPr="002C7EA7" w14:paraId="67325AD9" w14:textId="77777777" w:rsidTr="00010D5F">
        <w:tc>
          <w:tcPr>
            <w:tcW w:w="1250" w:type="pct"/>
          </w:tcPr>
          <w:p w14:paraId="59685EBF"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 xml:space="preserve">Методика урока </w:t>
            </w:r>
          </w:p>
        </w:tc>
        <w:tc>
          <w:tcPr>
            <w:tcW w:w="1250" w:type="pct"/>
          </w:tcPr>
          <w:p w14:paraId="1407B808"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250" w:type="pct"/>
          </w:tcPr>
          <w:p w14:paraId="072BBAF0"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Администрация</w:t>
            </w:r>
          </w:p>
        </w:tc>
        <w:tc>
          <w:tcPr>
            <w:tcW w:w="1250" w:type="pct"/>
          </w:tcPr>
          <w:p w14:paraId="33AF4D39"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r w:rsidR="00010D5F" w:rsidRPr="002C7EA7" w14:paraId="5675F6FB" w14:textId="77777777" w:rsidTr="00010D5F">
        <w:tc>
          <w:tcPr>
            <w:tcW w:w="1250" w:type="pct"/>
          </w:tcPr>
          <w:p w14:paraId="11D41A31"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Методика работы на уроке и вне урока</w:t>
            </w:r>
          </w:p>
        </w:tc>
        <w:tc>
          <w:tcPr>
            <w:tcW w:w="1250" w:type="pct"/>
          </w:tcPr>
          <w:p w14:paraId="10FD77BC"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14:paraId="66E72808"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Педагог-психолог</w:t>
            </w:r>
          </w:p>
        </w:tc>
        <w:tc>
          <w:tcPr>
            <w:tcW w:w="1250" w:type="pct"/>
          </w:tcPr>
          <w:p w14:paraId="4CF7B8B6"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r w:rsidR="00010D5F" w:rsidRPr="002C7EA7" w14:paraId="1B01E8E9" w14:textId="77777777" w:rsidTr="00010D5F">
        <w:tc>
          <w:tcPr>
            <w:tcW w:w="1250" w:type="pct"/>
          </w:tcPr>
          <w:p w14:paraId="0690E55C"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Методическое занятие с психологом</w:t>
            </w:r>
          </w:p>
        </w:tc>
        <w:tc>
          <w:tcPr>
            <w:tcW w:w="1250" w:type="pct"/>
          </w:tcPr>
          <w:p w14:paraId="7FBBBCA8"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Педагог-психолог</w:t>
            </w:r>
          </w:p>
        </w:tc>
        <w:tc>
          <w:tcPr>
            <w:tcW w:w="1250" w:type="pct"/>
          </w:tcPr>
          <w:p w14:paraId="485C60FF"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r w:rsidR="00010D5F" w:rsidRPr="002C7EA7" w14:paraId="2754C867" w14:textId="77777777" w:rsidTr="00010D5F">
        <w:tc>
          <w:tcPr>
            <w:tcW w:w="1250" w:type="pct"/>
          </w:tcPr>
          <w:p w14:paraId="3350F70E"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Педагог-психолог, классный руководитель</w:t>
            </w:r>
          </w:p>
        </w:tc>
        <w:tc>
          <w:tcPr>
            <w:tcW w:w="1250" w:type="pct"/>
          </w:tcPr>
          <w:p w14:paraId="1375C009"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r w:rsidR="00010D5F" w:rsidRPr="002C7EA7" w14:paraId="55D89054" w14:textId="77777777" w:rsidTr="00010D5F">
        <w:tc>
          <w:tcPr>
            <w:tcW w:w="5000" w:type="pct"/>
            <w:gridSpan w:val="4"/>
          </w:tcPr>
          <w:p w14:paraId="7A98E00F" w14:textId="77777777" w:rsidR="00C07110" w:rsidRPr="002C7EA7" w:rsidRDefault="00C07110" w:rsidP="00010D5F">
            <w:pPr>
              <w:pStyle w:val="a9"/>
              <w:ind w:firstLine="29"/>
              <w:jc w:val="center"/>
              <w:rPr>
                <w:rFonts w:ascii="Times New Roman" w:hAnsi="Times New Roman"/>
                <w:sz w:val="24"/>
                <w:szCs w:val="24"/>
              </w:rPr>
            </w:pPr>
            <w:r w:rsidRPr="002C7EA7">
              <w:rPr>
                <w:rFonts w:ascii="Times New Roman" w:hAnsi="Times New Roman"/>
                <w:sz w:val="24"/>
                <w:szCs w:val="24"/>
              </w:rPr>
              <w:t>Итоги работы, коррекция программы</w:t>
            </w:r>
          </w:p>
        </w:tc>
      </w:tr>
      <w:tr w:rsidR="00010D5F" w:rsidRPr="002C7EA7" w14:paraId="0AEC173F" w14:textId="77777777" w:rsidTr="00010D5F">
        <w:tc>
          <w:tcPr>
            <w:tcW w:w="1250" w:type="pct"/>
          </w:tcPr>
          <w:p w14:paraId="7025C5E6"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Мониторинг поведения</w:t>
            </w:r>
          </w:p>
        </w:tc>
        <w:tc>
          <w:tcPr>
            <w:tcW w:w="1250" w:type="pct"/>
          </w:tcPr>
          <w:p w14:paraId="7425EB28"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Педагог-психолог</w:t>
            </w:r>
          </w:p>
        </w:tc>
        <w:tc>
          <w:tcPr>
            <w:tcW w:w="1250" w:type="pct"/>
          </w:tcPr>
          <w:p w14:paraId="48414475" w14:textId="77777777" w:rsidR="00C07110" w:rsidRPr="002C7EA7" w:rsidRDefault="00C07110" w:rsidP="00010D5F">
            <w:pPr>
              <w:pStyle w:val="a9"/>
              <w:ind w:firstLine="29"/>
              <w:jc w:val="both"/>
              <w:rPr>
                <w:rFonts w:ascii="Times New Roman" w:hAnsi="Times New Roman"/>
                <w:sz w:val="24"/>
                <w:szCs w:val="24"/>
              </w:rPr>
            </w:pPr>
            <w:r w:rsidRPr="002C7EA7">
              <w:rPr>
                <w:rFonts w:ascii="Times New Roman" w:hAnsi="Times New Roman"/>
                <w:sz w:val="24"/>
                <w:szCs w:val="24"/>
              </w:rPr>
              <w:t>Индивидуально, при выявлении ребенка, склонного к девиантному поведению</w:t>
            </w:r>
          </w:p>
        </w:tc>
      </w:tr>
    </w:tbl>
    <w:p w14:paraId="1E447E17" w14:textId="77777777" w:rsidR="00C07110" w:rsidRPr="002C7EA7" w:rsidRDefault="00C07110" w:rsidP="00010D5F">
      <w:pPr>
        <w:pStyle w:val="a9"/>
        <w:ind w:firstLine="567"/>
        <w:jc w:val="both"/>
        <w:rPr>
          <w:rFonts w:ascii="Times New Roman" w:hAnsi="Times New Roman"/>
          <w:sz w:val="24"/>
          <w:szCs w:val="24"/>
        </w:rPr>
      </w:pPr>
    </w:p>
    <w:p w14:paraId="38803C73" w14:textId="77777777" w:rsidR="00C07110" w:rsidRPr="002C7EA7" w:rsidRDefault="00C07110" w:rsidP="00010D5F">
      <w:pPr>
        <w:pStyle w:val="a9"/>
        <w:ind w:firstLine="567"/>
        <w:jc w:val="center"/>
        <w:rPr>
          <w:rFonts w:ascii="Times New Roman" w:hAnsi="Times New Roman"/>
          <w:b/>
          <w:bCs/>
          <w:sz w:val="24"/>
          <w:szCs w:val="24"/>
        </w:rPr>
      </w:pPr>
      <w:bookmarkStart w:id="43" w:name="_Toc133230109"/>
      <w:r w:rsidRPr="002C7EA7">
        <w:rPr>
          <w:rFonts w:ascii="Times New Roman" w:hAnsi="Times New Roman"/>
          <w:b/>
          <w:bCs/>
          <w:sz w:val="24"/>
          <w:szCs w:val="24"/>
        </w:rPr>
        <w:t>Работа с детьми, испытывающими трудности при изучении учебных предметов</w:t>
      </w:r>
      <w:bookmarkEnd w:id="43"/>
    </w:p>
    <w:p w14:paraId="2A9BCC0A" w14:textId="77777777" w:rsidR="00C07110" w:rsidRPr="002C7EA7" w:rsidRDefault="00C07110" w:rsidP="00010D5F">
      <w:pPr>
        <w:pStyle w:val="a9"/>
        <w:ind w:firstLine="567"/>
        <w:jc w:val="both"/>
        <w:rPr>
          <w:rFonts w:ascii="Times New Roman" w:hAnsi="Times New Roman"/>
          <w:sz w:val="24"/>
          <w:szCs w:val="24"/>
        </w:rPr>
      </w:pPr>
    </w:p>
    <w:p w14:paraId="35EF6151"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2C7EA7" w:rsidRDefault="00C07110" w:rsidP="003C40C6">
      <w:pPr>
        <w:pStyle w:val="a9"/>
        <w:numPr>
          <w:ilvl w:val="0"/>
          <w:numId w:val="92"/>
        </w:numPr>
        <w:jc w:val="both"/>
        <w:rPr>
          <w:rFonts w:ascii="Times New Roman" w:hAnsi="Times New Roman"/>
          <w:sz w:val="24"/>
          <w:szCs w:val="24"/>
        </w:rPr>
      </w:pPr>
      <w:r w:rsidRPr="002C7EA7">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2C7EA7" w:rsidRDefault="00C07110" w:rsidP="003C40C6">
      <w:pPr>
        <w:pStyle w:val="a9"/>
        <w:numPr>
          <w:ilvl w:val="0"/>
          <w:numId w:val="92"/>
        </w:numPr>
        <w:jc w:val="both"/>
        <w:rPr>
          <w:rFonts w:ascii="Times New Roman" w:hAnsi="Times New Roman"/>
          <w:sz w:val="24"/>
          <w:szCs w:val="24"/>
        </w:rPr>
      </w:pPr>
      <w:r w:rsidRPr="002C7EA7">
        <w:rPr>
          <w:rFonts w:ascii="Times New Roman" w:hAnsi="Times New Roman"/>
          <w:sz w:val="24"/>
          <w:szCs w:val="24"/>
        </w:rPr>
        <w:t xml:space="preserve">несформированность умения применять полученные знания при решении учебных и практических задач; </w:t>
      </w:r>
    </w:p>
    <w:p w14:paraId="4DB49739" w14:textId="77777777" w:rsidR="00C07110" w:rsidRPr="002C7EA7" w:rsidRDefault="00C07110" w:rsidP="003C40C6">
      <w:pPr>
        <w:pStyle w:val="a9"/>
        <w:numPr>
          <w:ilvl w:val="0"/>
          <w:numId w:val="92"/>
        </w:numPr>
        <w:jc w:val="both"/>
        <w:rPr>
          <w:rFonts w:ascii="Times New Roman" w:hAnsi="Times New Roman"/>
          <w:sz w:val="24"/>
          <w:szCs w:val="24"/>
        </w:rPr>
      </w:pPr>
      <w:r w:rsidRPr="002C7EA7">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2C7EA7" w:rsidRDefault="00C07110" w:rsidP="003C40C6">
      <w:pPr>
        <w:pStyle w:val="a9"/>
        <w:numPr>
          <w:ilvl w:val="0"/>
          <w:numId w:val="92"/>
        </w:numPr>
        <w:jc w:val="both"/>
        <w:rPr>
          <w:rFonts w:ascii="Times New Roman" w:hAnsi="Times New Roman"/>
          <w:sz w:val="24"/>
          <w:szCs w:val="24"/>
        </w:rPr>
      </w:pPr>
      <w:r w:rsidRPr="002C7EA7">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2C7EA7" w:rsidRDefault="00C07110" w:rsidP="003C40C6">
      <w:pPr>
        <w:pStyle w:val="a9"/>
        <w:numPr>
          <w:ilvl w:val="0"/>
          <w:numId w:val="93"/>
        </w:numPr>
        <w:jc w:val="both"/>
        <w:rPr>
          <w:rFonts w:ascii="Times New Roman" w:hAnsi="Times New Roman"/>
          <w:sz w:val="24"/>
          <w:szCs w:val="24"/>
        </w:rPr>
      </w:pPr>
      <w:r w:rsidRPr="002C7EA7">
        <w:rPr>
          <w:rFonts w:ascii="Times New Roman" w:hAnsi="Times New Roman"/>
          <w:sz w:val="24"/>
          <w:szCs w:val="24"/>
        </w:rPr>
        <w:t xml:space="preserve">конструировать дидактический процесс в соответствии с требованиями ФГОС </w:t>
      </w:r>
      <w:r w:rsidR="00010D5F" w:rsidRPr="002C7EA7">
        <w:rPr>
          <w:rFonts w:ascii="Times New Roman" w:hAnsi="Times New Roman"/>
          <w:sz w:val="24"/>
          <w:szCs w:val="24"/>
        </w:rPr>
        <w:t>СОО</w:t>
      </w:r>
      <w:r w:rsidRPr="002C7EA7">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4FCDE650" w14:textId="77777777" w:rsidR="00C07110" w:rsidRPr="002C7EA7" w:rsidRDefault="00C07110" w:rsidP="003C40C6">
      <w:pPr>
        <w:pStyle w:val="a9"/>
        <w:numPr>
          <w:ilvl w:val="0"/>
          <w:numId w:val="93"/>
        </w:numPr>
        <w:jc w:val="both"/>
        <w:rPr>
          <w:rFonts w:ascii="Times New Roman" w:hAnsi="Times New Roman"/>
          <w:sz w:val="24"/>
          <w:szCs w:val="24"/>
        </w:rPr>
      </w:pPr>
      <w:r w:rsidRPr="002C7EA7">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2C7EA7" w:rsidRDefault="00C07110" w:rsidP="003C40C6">
      <w:pPr>
        <w:pStyle w:val="a9"/>
        <w:numPr>
          <w:ilvl w:val="0"/>
          <w:numId w:val="93"/>
        </w:numPr>
        <w:jc w:val="both"/>
        <w:rPr>
          <w:rFonts w:ascii="Times New Roman" w:hAnsi="Times New Roman"/>
          <w:sz w:val="24"/>
          <w:szCs w:val="24"/>
        </w:rPr>
      </w:pPr>
      <w:r w:rsidRPr="002C7EA7">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14:paraId="5F9ED2F8"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 xml:space="preserve">а) устойчиво успешные («отличники»), </w:t>
      </w:r>
    </w:p>
    <w:p w14:paraId="6B104E88"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 xml:space="preserve">б) «хорошисты»; </w:t>
      </w:r>
    </w:p>
    <w:p w14:paraId="6BA19A76"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г) устойчиво неуспешные («двоечники»).</w:t>
      </w:r>
    </w:p>
    <w:p w14:paraId="34C6BAB5" w14:textId="77777777" w:rsidR="00C07110" w:rsidRPr="002C7EA7" w:rsidRDefault="00C07110" w:rsidP="00010D5F">
      <w:pPr>
        <w:pStyle w:val="a9"/>
        <w:ind w:firstLine="567"/>
        <w:jc w:val="both"/>
        <w:rPr>
          <w:rFonts w:ascii="Times New Roman" w:hAnsi="Times New Roman"/>
          <w:i/>
          <w:iCs/>
          <w:sz w:val="24"/>
          <w:szCs w:val="24"/>
        </w:rPr>
      </w:pPr>
      <w:r w:rsidRPr="002C7EA7">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2C7EA7" w:rsidRDefault="00C07110" w:rsidP="00010D5F">
      <w:pPr>
        <w:pStyle w:val="a9"/>
        <w:ind w:firstLine="567"/>
        <w:jc w:val="both"/>
        <w:rPr>
          <w:rFonts w:ascii="Times New Roman" w:hAnsi="Times New Roman"/>
          <w:b/>
          <w:bCs/>
          <w:sz w:val="24"/>
          <w:szCs w:val="24"/>
        </w:rPr>
      </w:pPr>
      <w:r w:rsidRPr="002C7EA7">
        <w:rPr>
          <w:rFonts w:ascii="Times New Roman" w:hAnsi="Times New Roman"/>
          <w:b/>
          <w:bCs/>
          <w:sz w:val="24"/>
          <w:szCs w:val="24"/>
        </w:rPr>
        <w:t>Устойчиво успешные («отличники»).</w:t>
      </w:r>
    </w:p>
    <w:p w14:paraId="3A1BD4C3" w14:textId="77777777" w:rsidR="00C07110" w:rsidRPr="002C7EA7" w:rsidRDefault="00C07110" w:rsidP="003C40C6">
      <w:pPr>
        <w:pStyle w:val="a9"/>
        <w:numPr>
          <w:ilvl w:val="0"/>
          <w:numId w:val="94"/>
        </w:numPr>
        <w:jc w:val="both"/>
        <w:rPr>
          <w:rFonts w:ascii="Times New Roman" w:hAnsi="Times New Roman"/>
          <w:sz w:val="24"/>
          <w:szCs w:val="24"/>
        </w:rPr>
      </w:pPr>
      <w:r w:rsidRPr="002C7EA7">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2C7EA7" w:rsidRDefault="00C07110" w:rsidP="003C40C6">
      <w:pPr>
        <w:pStyle w:val="a9"/>
        <w:numPr>
          <w:ilvl w:val="0"/>
          <w:numId w:val="94"/>
        </w:numPr>
        <w:jc w:val="both"/>
        <w:rPr>
          <w:rFonts w:ascii="Times New Roman" w:hAnsi="Times New Roman"/>
          <w:sz w:val="24"/>
          <w:szCs w:val="24"/>
        </w:rPr>
      </w:pPr>
      <w:r w:rsidRPr="002C7EA7">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2C7EA7" w:rsidRDefault="00C07110" w:rsidP="003C40C6">
      <w:pPr>
        <w:pStyle w:val="a9"/>
        <w:numPr>
          <w:ilvl w:val="0"/>
          <w:numId w:val="94"/>
        </w:numPr>
        <w:jc w:val="both"/>
        <w:rPr>
          <w:rFonts w:ascii="Times New Roman" w:hAnsi="Times New Roman"/>
          <w:sz w:val="24"/>
          <w:szCs w:val="24"/>
        </w:rPr>
      </w:pPr>
      <w:r w:rsidRPr="002C7EA7">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2C7EA7" w:rsidRDefault="00C07110" w:rsidP="003C40C6">
      <w:pPr>
        <w:pStyle w:val="a9"/>
        <w:numPr>
          <w:ilvl w:val="0"/>
          <w:numId w:val="94"/>
        </w:numPr>
        <w:jc w:val="both"/>
        <w:rPr>
          <w:rFonts w:ascii="Times New Roman" w:hAnsi="Times New Roman"/>
          <w:sz w:val="24"/>
          <w:szCs w:val="24"/>
        </w:rPr>
      </w:pPr>
      <w:r w:rsidRPr="002C7EA7">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2C7EA7" w:rsidRDefault="00C07110" w:rsidP="003C40C6">
      <w:pPr>
        <w:pStyle w:val="a9"/>
        <w:numPr>
          <w:ilvl w:val="0"/>
          <w:numId w:val="94"/>
        </w:numPr>
        <w:jc w:val="both"/>
        <w:rPr>
          <w:rFonts w:ascii="Times New Roman" w:hAnsi="Times New Roman"/>
          <w:sz w:val="24"/>
          <w:szCs w:val="24"/>
        </w:rPr>
      </w:pPr>
      <w:r w:rsidRPr="002C7EA7">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b/>
          <w:bCs/>
          <w:sz w:val="24"/>
          <w:szCs w:val="24"/>
        </w:rPr>
        <w:t>«Хорошисты».</w:t>
      </w:r>
      <w:r w:rsidRPr="002C7EA7">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 xml:space="preserve">Приоритетные направления педагогической поддержки: </w:t>
      </w:r>
    </w:p>
    <w:p w14:paraId="7E2FA116" w14:textId="77777777" w:rsidR="00C07110" w:rsidRPr="002C7EA7" w:rsidRDefault="00C07110" w:rsidP="003C40C6">
      <w:pPr>
        <w:pStyle w:val="a9"/>
        <w:numPr>
          <w:ilvl w:val="0"/>
          <w:numId w:val="95"/>
        </w:numPr>
        <w:jc w:val="both"/>
        <w:rPr>
          <w:rFonts w:ascii="Times New Roman" w:hAnsi="Times New Roman"/>
          <w:sz w:val="24"/>
          <w:szCs w:val="24"/>
        </w:rPr>
      </w:pPr>
      <w:r w:rsidRPr="002C7EA7">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2C7EA7" w:rsidRDefault="00C07110" w:rsidP="003C40C6">
      <w:pPr>
        <w:pStyle w:val="a9"/>
        <w:numPr>
          <w:ilvl w:val="0"/>
          <w:numId w:val="95"/>
        </w:numPr>
        <w:jc w:val="both"/>
        <w:rPr>
          <w:rFonts w:ascii="Times New Roman" w:hAnsi="Times New Roman"/>
          <w:sz w:val="24"/>
          <w:szCs w:val="24"/>
        </w:rPr>
      </w:pPr>
      <w:r w:rsidRPr="002C7EA7">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2C7EA7" w:rsidRDefault="00C07110" w:rsidP="003C40C6">
      <w:pPr>
        <w:pStyle w:val="a9"/>
        <w:numPr>
          <w:ilvl w:val="0"/>
          <w:numId w:val="95"/>
        </w:numPr>
        <w:jc w:val="both"/>
        <w:rPr>
          <w:rFonts w:ascii="Times New Roman" w:hAnsi="Times New Roman"/>
          <w:sz w:val="24"/>
          <w:szCs w:val="24"/>
        </w:rPr>
      </w:pPr>
      <w:r w:rsidRPr="002C7EA7">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2C7EA7" w:rsidRDefault="00C07110" w:rsidP="003C40C6">
      <w:pPr>
        <w:pStyle w:val="a9"/>
        <w:numPr>
          <w:ilvl w:val="0"/>
          <w:numId w:val="95"/>
        </w:numPr>
        <w:jc w:val="both"/>
        <w:rPr>
          <w:rFonts w:ascii="Times New Roman" w:hAnsi="Times New Roman"/>
          <w:sz w:val="24"/>
          <w:szCs w:val="24"/>
        </w:rPr>
      </w:pPr>
      <w:r w:rsidRPr="002C7EA7">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2C7EA7" w:rsidRDefault="00C07110" w:rsidP="00010D5F">
      <w:pPr>
        <w:pStyle w:val="a9"/>
        <w:ind w:firstLine="567"/>
        <w:jc w:val="both"/>
        <w:rPr>
          <w:rFonts w:ascii="Times New Roman" w:hAnsi="Times New Roman"/>
          <w:b/>
          <w:bCs/>
          <w:sz w:val="24"/>
          <w:szCs w:val="24"/>
        </w:rPr>
      </w:pPr>
      <w:r w:rsidRPr="002C7EA7">
        <w:rPr>
          <w:rFonts w:ascii="Times New Roman" w:hAnsi="Times New Roman"/>
          <w:b/>
          <w:bCs/>
          <w:sz w:val="24"/>
          <w:szCs w:val="24"/>
        </w:rPr>
        <w:t>Неустойчиво успешные («троечники»):</w:t>
      </w:r>
    </w:p>
    <w:p w14:paraId="0096F44F"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Приоритетные направления педагогической поддержки:</w:t>
      </w:r>
    </w:p>
    <w:p w14:paraId="0E902A17" w14:textId="77777777" w:rsidR="00C07110" w:rsidRPr="002C7EA7" w:rsidRDefault="00C07110" w:rsidP="003C40C6">
      <w:pPr>
        <w:pStyle w:val="a9"/>
        <w:numPr>
          <w:ilvl w:val="0"/>
          <w:numId w:val="96"/>
        </w:numPr>
        <w:jc w:val="both"/>
        <w:rPr>
          <w:rFonts w:ascii="Times New Roman" w:hAnsi="Times New Roman"/>
          <w:sz w:val="24"/>
          <w:szCs w:val="24"/>
        </w:rPr>
      </w:pPr>
      <w:r w:rsidRPr="002C7EA7">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2C7EA7" w:rsidRDefault="00C07110" w:rsidP="003C40C6">
      <w:pPr>
        <w:pStyle w:val="a9"/>
        <w:numPr>
          <w:ilvl w:val="0"/>
          <w:numId w:val="96"/>
        </w:numPr>
        <w:jc w:val="both"/>
        <w:rPr>
          <w:rFonts w:ascii="Times New Roman" w:hAnsi="Times New Roman"/>
          <w:sz w:val="24"/>
          <w:szCs w:val="24"/>
        </w:rPr>
      </w:pPr>
      <w:r w:rsidRPr="002C7EA7">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2C7EA7" w:rsidRDefault="00C07110" w:rsidP="003C40C6">
      <w:pPr>
        <w:pStyle w:val="a9"/>
        <w:numPr>
          <w:ilvl w:val="0"/>
          <w:numId w:val="96"/>
        </w:numPr>
        <w:jc w:val="both"/>
        <w:rPr>
          <w:rFonts w:ascii="Times New Roman" w:hAnsi="Times New Roman"/>
          <w:sz w:val="24"/>
          <w:szCs w:val="24"/>
        </w:rPr>
      </w:pPr>
      <w:r w:rsidRPr="002C7EA7">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2C7EA7" w:rsidRDefault="00C07110" w:rsidP="003C40C6">
      <w:pPr>
        <w:pStyle w:val="a9"/>
        <w:numPr>
          <w:ilvl w:val="0"/>
          <w:numId w:val="96"/>
        </w:numPr>
        <w:jc w:val="both"/>
        <w:rPr>
          <w:rFonts w:ascii="Times New Roman" w:hAnsi="Times New Roman"/>
          <w:sz w:val="24"/>
          <w:szCs w:val="24"/>
        </w:rPr>
      </w:pPr>
      <w:r w:rsidRPr="002C7EA7">
        <w:rPr>
          <w:rFonts w:ascii="Times New Roman" w:hAnsi="Times New Roman"/>
          <w:sz w:val="24"/>
          <w:szCs w:val="24"/>
        </w:rPr>
        <w:t>создание условий, стимулирующих общее развитие обучающегося</w:t>
      </w:r>
    </w:p>
    <w:p w14:paraId="5805237A" w14:textId="77777777" w:rsidR="00C07110" w:rsidRPr="002C7EA7" w:rsidRDefault="00C07110" w:rsidP="003C40C6">
      <w:pPr>
        <w:pStyle w:val="a9"/>
        <w:numPr>
          <w:ilvl w:val="0"/>
          <w:numId w:val="96"/>
        </w:numPr>
        <w:jc w:val="both"/>
        <w:rPr>
          <w:rFonts w:ascii="Times New Roman" w:hAnsi="Times New Roman"/>
          <w:sz w:val="24"/>
          <w:szCs w:val="24"/>
        </w:rPr>
      </w:pPr>
      <w:r w:rsidRPr="002C7EA7">
        <w:rPr>
          <w:rFonts w:ascii="Times New Roman" w:hAnsi="Times New Roman"/>
          <w:sz w:val="24"/>
          <w:szCs w:val="24"/>
        </w:rPr>
        <w:t xml:space="preserve">развитие связной речи и логического мышления </w:t>
      </w:r>
    </w:p>
    <w:p w14:paraId="582EF388" w14:textId="77777777" w:rsidR="00C07110" w:rsidRPr="002C7EA7" w:rsidRDefault="00C07110" w:rsidP="003C40C6">
      <w:pPr>
        <w:pStyle w:val="a9"/>
        <w:numPr>
          <w:ilvl w:val="0"/>
          <w:numId w:val="96"/>
        </w:numPr>
        <w:jc w:val="both"/>
        <w:rPr>
          <w:rFonts w:ascii="Times New Roman" w:hAnsi="Times New Roman"/>
          <w:sz w:val="24"/>
          <w:szCs w:val="24"/>
        </w:rPr>
      </w:pPr>
      <w:r w:rsidRPr="002C7EA7">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2C7EA7" w:rsidRDefault="00C07110" w:rsidP="003C40C6">
      <w:pPr>
        <w:pStyle w:val="a9"/>
        <w:numPr>
          <w:ilvl w:val="0"/>
          <w:numId w:val="96"/>
        </w:numPr>
        <w:jc w:val="both"/>
        <w:rPr>
          <w:rFonts w:ascii="Times New Roman" w:hAnsi="Times New Roman"/>
          <w:sz w:val="24"/>
          <w:szCs w:val="24"/>
        </w:rPr>
      </w:pPr>
      <w:r w:rsidRPr="002C7EA7">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2C7EA7" w:rsidRDefault="00C07110" w:rsidP="00010D5F">
      <w:pPr>
        <w:pStyle w:val="a9"/>
        <w:ind w:firstLine="567"/>
        <w:jc w:val="both"/>
        <w:rPr>
          <w:rFonts w:ascii="Times New Roman" w:hAnsi="Times New Roman"/>
          <w:b/>
          <w:bCs/>
          <w:sz w:val="24"/>
          <w:szCs w:val="24"/>
        </w:rPr>
      </w:pPr>
      <w:r w:rsidRPr="002C7EA7">
        <w:rPr>
          <w:rFonts w:ascii="Times New Roman" w:hAnsi="Times New Roman"/>
          <w:b/>
          <w:bCs/>
          <w:sz w:val="24"/>
          <w:szCs w:val="24"/>
        </w:rPr>
        <w:t>Устойчиво неуспешные («двоечники»):</w:t>
      </w:r>
    </w:p>
    <w:p w14:paraId="1A78C8C7"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2C7EA7" w:rsidRDefault="00C07110" w:rsidP="00010D5F">
      <w:pPr>
        <w:pStyle w:val="a9"/>
        <w:ind w:firstLine="567"/>
        <w:jc w:val="both"/>
        <w:rPr>
          <w:rFonts w:ascii="Times New Roman" w:hAnsi="Times New Roman"/>
          <w:sz w:val="24"/>
          <w:szCs w:val="24"/>
        </w:rPr>
      </w:pPr>
      <w:r w:rsidRPr="002C7EA7">
        <w:rPr>
          <w:rFonts w:ascii="Times New Roman" w:hAnsi="Times New Roman"/>
          <w:sz w:val="24"/>
          <w:szCs w:val="24"/>
        </w:rPr>
        <w:t xml:space="preserve">Приоритетные направления педагогической поддержки: </w:t>
      </w:r>
    </w:p>
    <w:p w14:paraId="77AF1B07" w14:textId="77777777" w:rsidR="00C07110" w:rsidRPr="002C7EA7" w:rsidRDefault="00C07110" w:rsidP="003C40C6">
      <w:pPr>
        <w:pStyle w:val="a9"/>
        <w:numPr>
          <w:ilvl w:val="0"/>
          <w:numId w:val="97"/>
        </w:numPr>
        <w:jc w:val="both"/>
        <w:rPr>
          <w:rFonts w:ascii="Times New Roman" w:hAnsi="Times New Roman"/>
          <w:sz w:val="24"/>
          <w:szCs w:val="24"/>
        </w:rPr>
      </w:pPr>
      <w:r w:rsidRPr="002C7EA7">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2C7EA7" w:rsidRDefault="00C07110" w:rsidP="003C40C6">
      <w:pPr>
        <w:pStyle w:val="a9"/>
        <w:numPr>
          <w:ilvl w:val="0"/>
          <w:numId w:val="97"/>
        </w:numPr>
        <w:jc w:val="both"/>
        <w:rPr>
          <w:rFonts w:ascii="Times New Roman" w:hAnsi="Times New Roman"/>
          <w:sz w:val="24"/>
          <w:szCs w:val="24"/>
        </w:rPr>
      </w:pPr>
      <w:r w:rsidRPr="002C7EA7">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2C7EA7" w:rsidRDefault="00C07110" w:rsidP="003C40C6">
      <w:pPr>
        <w:pStyle w:val="a9"/>
        <w:numPr>
          <w:ilvl w:val="0"/>
          <w:numId w:val="97"/>
        </w:numPr>
        <w:jc w:val="both"/>
        <w:rPr>
          <w:rFonts w:ascii="Times New Roman" w:hAnsi="Times New Roman"/>
          <w:sz w:val="24"/>
          <w:szCs w:val="24"/>
        </w:rPr>
      </w:pPr>
      <w:r w:rsidRPr="002C7EA7">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2C7EA7" w:rsidRDefault="00C07110" w:rsidP="003C40C6">
      <w:pPr>
        <w:pStyle w:val="a9"/>
        <w:numPr>
          <w:ilvl w:val="0"/>
          <w:numId w:val="97"/>
        </w:numPr>
        <w:jc w:val="both"/>
        <w:rPr>
          <w:rFonts w:ascii="Times New Roman" w:hAnsi="Times New Roman"/>
          <w:sz w:val="24"/>
          <w:szCs w:val="24"/>
        </w:rPr>
      </w:pPr>
      <w:r w:rsidRPr="002C7EA7">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2C7EA7" w:rsidRDefault="00C07110" w:rsidP="00010D5F">
      <w:pPr>
        <w:pStyle w:val="a9"/>
        <w:ind w:firstLine="567"/>
        <w:jc w:val="both"/>
        <w:rPr>
          <w:rFonts w:ascii="Times New Roman" w:hAnsi="Times New Roman"/>
          <w:b/>
          <w:bCs/>
          <w:i/>
          <w:iCs/>
          <w:sz w:val="24"/>
          <w:szCs w:val="24"/>
        </w:rPr>
      </w:pPr>
      <w:r w:rsidRPr="002C7EA7">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2C7EA7" w:rsidRDefault="00C07110" w:rsidP="000B5816">
      <w:pPr>
        <w:pStyle w:val="a9"/>
        <w:ind w:firstLine="567"/>
        <w:jc w:val="both"/>
        <w:rPr>
          <w:rFonts w:ascii="Times New Roman" w:hAnsi="Times New Roman"/>
          <w:sz w:val="24"/>
          <w:szCs w:val="24"/>
        </w:rPr>
      </w:pPr>
    </w:p>
    <w:p w14:paraId="3DA38481" w14:textId="77777777" w:rsidR="000B5816" w:rsidRPr="002C7EA7" w:rsidRDefault="000B5816" w:rsidP="000B5816">
      <w:pPr>
        <w:pStyle w:val="a9"/>
        <w:ind w:firstLine="567"/>
        <w:jc w:val="both"/>
        <w:rPr>
          <w:rFonts w:ascii="Times New Roman" w:hAnsi="Times New Roman"/>
          <w:sz w:val="24"/>
          <w:szCs w:val="24"/>
        </w:rPr>
      </w:pPr>
    </w:p>
    <w:p w14:paraId="451F2E64" w14:textId="1D1285DA" w:rsidR="000B5816" w:rsidRPr="002C7EA7" w:rsidRDefault="00704244" w:rsidP="000B5816">
      <w:pPr>
        <w:pStyle w:val="a9"/>
        <w:ind w:firstLine="567"/>
        <w:jc w:val="both"/>
        <w:rPr>
          <w:rFonts w:ascii="Times New Roman" w:hAnsi="Times New Roman"/>
          <w:sz w:val="24"/>
          <w:szCs w:val="24"/>
        </w:rPr>
      </w:pPr>
      <w:bookmarkStart w:id="44" w:name="_Toc435412736"/>
      <w:bookmarkStart w:id="45" w:name="_Toc453968211"/>
      <w:r w:rsidRPr="002C7EA7">
        <w:rPr>
          <w:rFonts w:ascii="Times New Roman" w:hAnsi="Times New Roman"/>
          <w:sz w:val="24"/>
          <w:szCs w:val="24"/>
        </w:rPr>
        <w:t xml:space="preserve">2.4.3. </w:t>
      </w:r>
      <w:r w:rsidR="000B5816" w:rsidRPr="002C7EA7">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4"/>
      <w:bookmarkEnd w:id="45"/>
    </w:p>
    <w:p w14:paraId="584390E3" w14:textId="5EC36DC0"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Для реализации требований к </w:t>
      </w:r>
      <w:r w:rsidR="00704244" w:rsidRPr="002C7EA7">
        <w:rPr>
          <w:rFonts w:ascii="Times New Roman" w:hAnsi="Times New Roman"/>
          <w:sz w:val="24"/>
          <w:szCs w:val="24"/>
        </w:rPr>
        <w:t>Программе</w:t>
      </w:r>
      <w:r w:rsidRPr="002C7EA7">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2C7EA7">
        <w:rPr>
          <w:rFonts w:ascii="Times New Roman" w:hAnsi="Times New Roman"/>
          <w:sz w:val="24"/>
          <w:szCs w:val="24"/>
        </w:rPr>
        <w:t>, социального педагога, заместителя директора по ВР.</w:t>
      </w:r>
    </w:p>
    <w:p w14:paraId="3EFCF766" w14:textId="77777777" w:rsidR="00AC16E9" w:rsidRPr="002C7EA7" w:rsidRDefault="00AC16E9"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2C7EA7">
        <w:rPr>
          <w:rFonts w:ascii="Times New Roman" w:hAnsi="Times New Roman"/>
          <w:sz w:val="24"/>
          <w:szCs w:val="24"/>
        </w:rPr>
        <w:t>П</w:t>
      </w:r>
      <w:r w:rsidR="00704244" w:rsidRPr="002C7EA7">
        <w:rPr>
          <w:rFonts w:ascii="Times New Roman" w:hAnsi="Times New Roman"/>
          <w:sz w:val="24"/>
          <w:szCs w:val="24"/>
        </w:rPr>
        <w:t>рограмма</w:t>
      </w:r>
      <w:r w:rsidRPr="002C7EA7">
        <w:rPr>
          <w:rFonts w:ascii="Times New Roman" w:hAnsi="Times New Roman"/>
          <w:sz w:val="24"/>
          <w:szCs w:val="24"/>
        </w:rPr>
        <w:t xml:space="preserve"> разрабатывается </w:t>
      </w:r>
      <w:r w:rsidR="000B5816" w:rsidRPr="002C7EA7">
        <w:rPr>
          <w:rFonts w:ascii="Times New Roman" w:hAnsi="Times New Roman"/>
          <w:sz w:val="24"/>
          <w:szCs w:val="24"/>
        </w:rPr>
        <w:t xml:space="preserve">поэтапно: </w:t>
      </w:r>
    </w:p>
    <w:p w14:paraId="11D4239A" w14:textId="77777777" w:rsidR="00AC16E9" w:rsidRPr="002C7EA7" w:rsidRDefault="000B5816" w:rsidP="003C40C6">
      <w:pPr>
        <w:pStyle w:val="a9"/>
        <w:numPr>
          <w:ilvl w:val="0"/>
          <w:numId w:val="89"/>
        </w:numPr>
        <w:ind w:firstLine="567"/>
        <w:jc w:val="both"/>
        <w:rPr>
          <w:rFonts w:ascii="Times New Roman" w:hAnsi="Times New Roman"/>
          <w:sz w:val="24"/>
          <w:szCs w:val="24"/>
        </w:rPr>
      </w:pPr>
      <w:r w:rsidRPr="002C7EA7">
        <w:rPr>
          <w:rFonts w:ascii="Times New Roman" w:hAnsi="Times New Roman"/>
          <w:sz w:val="24"/>
          <w:szCs w:val="24"/>
        </w:rPr>
        <w:t xml:space="preserve">на </w:t>
      </w:r>
      <w:r w:rsidRPr="002C7EA7">
        <w:rPr>
          <w:rFonts w:ascii="Times New Roman" w:hAnsi="Times New Roman"/>
          <w:b/>
          <w:bCs/>
          <w:sz w:val="24"/>
          <w:szCs w:val="24"/>
        </w:rPr>
        <w:t>подготовительном этапе</w:t>
      </w:r>
      <w:r w:rsidRPr="002C7EA7">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2C7EA7">
        <w:rPr>
          <w:rFonts w:ascii="Times New Roman" w:hAnsi="Times New Roman"/>
          <w:sz w:val="24"/>
          <w:szCs w:val="24"/>
        </w:rPr>
        <w:t xml:space="preserve">, </w:t>
      </w:r>
      <w:r w:rsidRPr="002C7EA7">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2C7EA7">
        <w:rPr>
          <w:rFonts w:ascii="Times New Roman" w:hAnsi="Times New Roman"/>
          <w:sz w:val="24"/>
          <w:szCs w:val="24"/>
        </w:rPr>
        <w:t>.</w:t>
      </w:r>
    </w:p>
    <w:p w14:paraId="5B09BF5A" w14:textId="77777777" w:rsidR="00AC16E9" w:rsidRPr="002C7EA7" w:rsidRDefault="00AC16E9" w:rsidP="003C40C6">
      <w:pPr>
        <w:pStyle w:val="a9"/>
        <w:numPr>
          <w:ilvl w:val="0"/>
          <w:numId w:val="89"/>
        </w:numPr>
        <w:ind w:firstLine="567"/>
        <w:jc w:val="both"/>
        <w:rPr>
          <w:rFonts w:ascii="Times New Roman" w:hAnsi="Times New Roman"/>
          <w:sz w:val="24"/>
          <w:szCs w:val="24"/>
        </w:rPr>
      </w:pPr>
      <w:r w:rsidRPr="002C7EA7">
        <w:rPr>
          <w:rFonts w:ascii="Times New Roman" w:hAnsi="Times New Roman"/>
          <w:sz w:val="24"/>
          <w:szCs w:val="24"/>
        </w:rPr>
        <w:t>н</w:t>
      </w:r>
      <w:r w:rsidR="000B5816" w:rsidRPr="002C7EA7">
        <w:rPr>
          <w:rFonts w:ascii="Times New Roman" w:hAnsi="Times New Roman"/>
          <w:sz w:val="24"/>
          <w:szCs w:val="24"/>
        </w:rPr>
        <w:t xml:space="preserve">а </w:t>
      </w:r>
      <w:r w:rsidR="000B5816" w:rsidRPr="002C7EA7">
        <w:rPr>
          <w:rFonts w:ascii="Times New Roman" w:hAnsi="Times New Roman"/>
          <w:b/>
          <w:bCs/>
          <w:sz w:val="24"/>
          <w:szCs w:val="24"/>
        </w:rPr>
        <w:t>основном этапе</w:t>
      </w:r>
      <w:r w:rsidR="000B5816" w:rsidRPr="002C7EA7">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2C7EA7" w:rsidRDefault="00AC16E9" w:rsidP="003C40C6">
      <w:pPr>
        <w:pStyle w:val="a9"/>
        <w:numPr>
          <w:ilvl w:val="0"/>
          <w:numId w:val="89"/>
        </w:numPr>
        <w:ind w:firstLine="567"/>
        <w:jc w:val="both"/>
        <w:rPr>
          <w:rFonts w:ascii="Times New Roman" w:hAnsi="Times New Roman"/>
          <w:sz w:val="24"/>
          <w:szCs w:val="24"/>
        </w:rPr>
      </w:pPr>
      <w:r w:rsidRPr="002C7EA7">
        <w:rPr>
          <w:rFonts w:ascii="Times New Roman" w:hAnsi="Times New Roman"/>
          <w:sz w:val="24"/>
          <w:szCs w:val="24"/>
        </w:rPr>
        <w:t>н</w:t>
      </w:r>
      <w:r w:rsidR="000B5816" w:rsidRPr="002C7EA7">
        <w:rPr>
          <w:rFonts w:ascii="Times New Roman" w:hAnsi="Times New Roman"/>
          <w:sz w:val="24"/>
          <w:szCs w:val="24"/>
        </w:rPr>
        <w:t xml:space="preserve">а </w:t>
      </w:r>
      <w:r w:rsidR="000B5816" w:rsidRPr="002C7EA7">
        <w:rPr>
          <w:rFonts w:ascii="Times New Roman" w:hAnsi="Times New Roman"/>
          <w:b/>
          <w:bCs/>
          <w:sz w:val="24"/>
          <w:szCs w:val="24"/>
        </w:rPr>
        <w:t>заключительном этапе</w:t>
      </w:r>
      <w:r w:rsidR="000B5816" w:rsidRPr="002C7EA7">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2C7EA7" w:rsidRDefault="000B5816" w:rsidP="00652BBB">
      <w:pPr>
        <w:pStyle w:val="a9"/>
        <w:ind w:firstLine="567"/>
        <w:jc w:val="both"/>
        <w:rPr>
          <w:rFonts w:ascii="Times New Roman" w:hAnsi="Times New Roman"/>
          <w:sz w:val="24"/>
          <w:szCs w:val="24"/>
        </w:rPr>
      </w:pPr>
      <w:r w:rsidRPr="002C7EA7">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2C7EA7" w:rsidRDefault="000B5816" w:rsidP="000B5816">
      <w:pPr>
        <w:pStyle w:val="a9"/>
        <w:ind w:firstLine="567"/>
        <w:jc w:val="both"/>
        <w:rPr>
          <w:rFonts w:ascii="Times New Roman" w:hAnsi="Times New Roman"/>
          <w:sz w:val="24"/>
          <w:szCs w:val="24"/>
        </w:rPr>
      </w:pPr>
    </w:p>
    <w:p w14:paraId="4D3AB4ED" w14:textId="4EDC5B4B" w:rsidR="000B5816" w:rsidRPr="002C7EA7" w:rsidRDefault="00652BBB" w:rsidP="000B5816">
      <w:pPr>
        <w:pStyle w:val="a9"/>
        <w:ind w:firstLine="567"/>
        <w:jc w:val="both"/>
        <w:rPr>
          <w:rFonts w:ascii="Times New Roman" w:hAnsi="Times New Roman"/>
          <w:sz w:val="24"/>
          <w:szCs w:val="24"/>
        </w:rPr>
      </w:pPr>
      <w:bookmarkStart w:id="46" w:name="_Toc435412737"/>
      <w:bookmarkStart w:id="47" w:name="_Toc453968212"/>
      <w:r w:rsidRPr="002C7EA7">
        <w:rPr>
          <w:rFonts w:ascii="Times New Roman" w:hAnsi="Times New Roman"/>
          <w:sz w:val="24"/>
          <w:szCs w:val="24"/>
        </w:rPr>
        <w:t xml:space="preserve">2.4.3. </w:t>
      </w:r>
      <w:r w:rsidR="000B5816" w:rsidRPr="002C7EA7">
        <w:rPr>
          <w:rFonts w:ascii="Times New Roman" w:hAnsi="Times New Roman"/>
          <w:sz w:val="24"/>
          <w:szCs w:val="24"/>
        </w:rPr>
        <w:t> </w:t>
      </w:r>
      <w:r w:rsidR="000B5816" w:rsidRPr="002C7EA7">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6"/>
      <w:bookmarkEnd w:id="47"/>
      <w:r w:rsidRPr="002C7EA7">
        <w:rPr>
          <w:rFonts w:ascii="Times New Roman" w:hAnsi="Times New Roman"/>
          <w:b/>
          <w:bCs/>
          <w:sz w:val="24"/>
          <w:szCs w:val="24"/>
        </w:rPr>
        <w:t>педагогов</w:t>
      </w:r>
      <w:r w:rsidR="000B5816" w:rsidRPr="002C7EA7">
        <w:rPr>
          <w:rFonts w:ascii="Times New Roman" w:hAnsi="Times New Roman"/>
          <w:sz w:val="24"/>
          <w:szCs w:val="24"/>
        </w:rPr>
        <w:t xml:space="preserve"> </w:t>
      </w:r>
    </w:p>
    <w:p w14:paraId="603BC382" w14:textId="4BCF6FC6"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2C7EA7">
        <w:rPr>
          <w:rFonts w:ascii="Times New Roman" w:hAnsi="Times New Roman"/>
          <w:sz w:val="24"/>
          <w:szCs w:val="24"/>
        </w:rPr>
        <w:t>.</w:t>
      </w:r>
    </w:p>
    <w:p w14:paraId="7D5C9E32" w14:textId="2276E91D"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Коррекционные занятия проводятся по индивидуально ориентированным </w:t>
      </w:r>
      <w:r w:rsidR="00652BBB" w:rsidRPr="002C7EA7">
        <w:rPr>
          <w:rFonts w:ascii="Times New Roman" w:hAnsi="Times New Roman"/>
          <w:sz w:val="24"/>
          <w:szCs w:val="24"/>
        </w:rPr>
        <w:t>планам</w:t>
      </w:r>
      <w:r w:rsidRPr="002C7EA7">
        <w:rPr>
          <w:rFonts w:ascii="Times New Roman" w:hAnsi="Times New Roman"/>
          <w:sz w:val="24"/>
          <w:szCs w:val="24"/>
        </w:rPr>
        <w:t xml:space="preserve"> в учебной </w:t>
      </w:r>
      <w:r w:rsidR="00652BBB" w:rsidRPr="002C7EA7">
        <w:rPr>
          <w:rFonts w:ascii="Times New Roman" w:hAnsi="Times New Roman"/>
          <w:sz w:val="24"/>
          <w:szCs w:val="24"/>
        </w:rPr>
        <w:t>и внеучебной</w:t>
      </w:r>
      <w:r w:rsidRPr="002C7EA7">
        <w:rPr>
          <w:rFonts w:ascii="Times New Roman" w:hAnsi="Times New Roman"/>
          <w:sz w:val="24"/>
          <w:szCs w:val="24"/>
        </w:rPr>
        <w:t xml:space="preserve"> деятельности.</w:t>
      </w:r>
    </w:p>
    <w:p w14:paraId="1207C556" w14:textId="124AE5C2" w:rsidR="00652BBB"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В части, формируемой участниками образовательных отношений, </w:t>
      </w:r>
      <w:r w:rsidR="00652BBB" w:rsidRPr="002C7EA7">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2C7EA7">
        <w:rPr>
          <w:rFonts w:ascii="Times New Roman" w:hAnsi="Times New Roman"/>
          <w:sz w:val="24"/>
          <w:szCs w:val="24"/>
        </w:rPr>
        <w:t>также провод</w:t>
      </w:r>
      <w:r w:rsidR="00652BBB" w:rsidRPr="002C7EA7">
        <w:rPr>
          <w:rFonts w:ascii="Times New Roman" w:hAnsi="Times New Roman"/>
          <w:sz w:val="24"/>
          <w:szCs w:val="24"/>
        </w:rPr>
        <w:t>я</w:t>
      </w:r>
      <w:r w:rsidRPr="002C7EA7">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2C7EA7">
        <w:rPr>
          <w:rFonts w:ascii="Times New Roman" w:hAnsi="Times New Roman"/>
          <w:sz w:val="24"/>
          <w:szCs w:val="24"/>
        </w:rPr>
        <w:t>я</w:t>
      </w:r>
      <w:r w:rsidRPr="002C7EA7">
        <w:rPr>
          <w:rFonts w:ascii="Times New Roman" w:hAnsi="Times New Roman"/>
          <w:sz w:val="24"/>
          <w:szCs w:val="24"/>
        </w:rPr>
        <w:t xml:space="preserve">. </w:t>
      </w:r>
    </w:p>
    <w:p w14:paraId="1A68BC25" w14:textId="3EBD52A4"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2C7EA7">
        <w:rPr>
          <w:rFonts w:ascii="Times New Roman" w:hAnsi="Times New Roman"/>
          <w:sz w:val="24"/>
          <w:szCs w:val="24"/>
        </w:rPr>
        <w:t xml:space="preserve">учебные </w:t>
      </w:r>
      <w:r w:rsidRPr="002C7EA7">
        <w:rPr>
          <w:rFonts w:ascii="Times New Roman" w:hAnsi="Times New Roman"/>
          <w:sz w:val="24"/>
          <w:szCs w:val="24"/>
        </w:rPr>
        <w:t xml:space="preserve">планы с целью развития потенциала школьников. </w:t>
      </w:r>
    </w:p>
    <w:p w14:paraId="3F069508" w14:textId="77777777" w:rsidR="000B5816" w:rsidRPr="002C7EA7" w:rsidRDefault="000B5816" w:rsidP="000B5816">
      <w:pPr>
        <w:pStyle w:val="a9"/>
        <w:ind w:firstLine="567"/>
        <w:jc w:val="both"/>
        <w:rPr>
          <w:rFonts w:ascii="Times New Roman" w:hAnsi="Times New Roman"/>
          <w:sz w:val="24"/>
          <w:szCs w:val="24"/>
        </w:rPr>
      </w:pPr>
    </w:p>
    <w:p w14:paraId="7A903995" w14:textId="252B6C9E" w:rsidR="000B5816" w:rsidRPr="002C7EA7" w:rsidRDefault="00652BBB" w:rsidP="000B5816">
      <w:pPr>
        <w:pStyle w:val="a9"/>
        <w:ind w:firstLine="567"/>
        <w:jc w:val="both"/>
        <w:rPr>
          <w:rFonts w:ascii="Times New Roman" w:hAnsi="Times New Roman"/>
          <w:sz w:val="24"/>
          <w:szCs w:val="24"/>
        </w:rPr>
      </w:pPr>
      <w:bookmarkStart w:id="48" w:name="_Toc435412738"/>
      <w:bookmarkStart w:id="49" w:name="_Toc453968213"/>
      <w:r w:rsidRPr="002C7EA7">
        <w:rPr>
          <w:rFonts w:ascii="Times New Roman" w:hAnsi="Times New Roman"/>
          <w:sz w:val="24"/>
          <w:szCs w:val="24"/>
        </w:rPr>
        <w:t xml:space="preserve">2.4.4. </w:t>
      </w:r>
      <w:r w:rsidR="000B5816" w:rsidRPr="002C7EA7">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8"/>
      <w:bookmarkEnd w:id="49"/>
    </w:p>
    <w:p w14:paraId="09FDF5A1" w14:textId="39BFD050"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2C7EA7" w:rsidRDefault="000B5816" w:rsidP="000B5816">
      <w:pPr>
        <w:pStyle w:val="a9"/>
        <w:ind w:firstLine="567"/>
        <w:jc w:val="both"/>
        <w:rPr>
          <w:rFonts w:ascii="Times New Roman" w:hAnsi="Times New Roman"/>
          <w:sz w:val="24"/>
          <w:szCs w:val="24"/>
        </w:rPr>
      </w:pPr>
      <w:r w:rsidRPr="002C7EA7">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2C7EA7" w:rsidRDefault="000B5816" w:rsidP="000B5816">
      <w:pPr>
        <w:pStyle w:val="a9"/>
        <w:ind w:firstLine="567"/>
        <w:jc w:val="both"/>
        <w:rPr>
          <w:rFonts w:ascii="Times New Roman" w:hAnsi="Times New Roman"/>
          <w:b/>
          <w:bCs/>
          <w:sz w:val="24"/>
          <w:szCs w:val="24"/>
        </w:rPr>
      </w:pPr>
      <w:r w:rsidRPr="002C7EA7">
        <w:rPr>
          <w:rFonts w:ascii="Times New Roman" w:hAnsi="Times New Roman"/>
          <w:b/>
          <w:bCs/>
          <w:sz w:val="24"/>
          <w:szCs w:val="24"/>
        </w:rPr>
        <w:t>Личностные</w:t>
      </w:r>
      <w:r w:rsidR="00652BBB" w:rsidRPr="002C7EA7">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p>
    <w:p w14:paraId="2316070F" w14:textId="77777777" w:rsidR="00010D5F" w:rsidRPr="002C7EA7" w:rsidRDefault="00010D5F" w:rsidP="00010D5F">
      <w:pPr>
        <w:pStyle w:val="a9"/>
        <w:jc w:val="both"/>
        <w:rPr>
          <w:rFonts w:ascii="Times New Roman" w:hAnsi="Times New Roman"/>
          <w:sz w:val="24"/>
          <w:szCs w:val="24"/>
        </w:rPr>
      </w:pPr>
      <w:bookmarkStart w:id="50" w:name="Par2741"/>
      <w:bookmarkEnd w:id="50"/>
    </w:p>
    <w:p w14:paraId="3A497010" w14:textId="0D417444" w:rsidR="00DA0F76" w:rsidRPr="002C7EA7" w:rsidRDefault="00A9502E" w:rsidP="00010D5F">
      <w:pPr>
        <w:pStyle w:val="1"/>
        <w:jc w:val="center"/>
        <w:rPr>
          <w:color w:val="auto"/>
        </w:rPr>
      </w:pPr>
      <w:bookmarkStart w:id="51" w:name="_Toc138712892"/>
      <w:bookmarkStart w:id="52" w:name="_Toc138880962"/>
      <w:r w:rsidRPr="002C7EA7">
        <w:rPr>
          <w:color w:val="auto"/>
        </w:rPr>
        <w:t>3.</w:t>
      </w:r>
      <w:r w:rsidR="00DA0F76" w:rsidRPr="002C7EA7">
        <w:rPr>
          <w:color w:val="auto"/>
        </w:rPr>
        <w:t>Организационный раздел</w:t>
      </w:r>
      <w:bookmarkEnd w:id="51"/>
      <w:bookmarkEnd w:id="52"/>
    </w:p>
    <w:p w14:paraId="2E5CDF8B" w14:textId="77777777" w:rsidR="00DA0F76" w:rsidRPr="002C7EA7" w:rsidRDefault="00DA0F76" w:rsidP="00ED171C">
      <w:pPr>
        <w:pStyle w:val="a9"/>
        <w:spacing w:line="276" w:lineRule="auto"/>
        <w:ind w:firstLine="567"/>
        <w:jc w:val="both"/>
        <w:rPr>
          <w:rFonts w:ascii="Times New Roman" w:hAnsi="Times New Roman"/>
          <w:sz w:val="24"/>
          <w:szCs w:val="24"/>
        </w:rPr>
      </w:pPr>
    </w:p>
    <w:p w14:paraId="49B8D9EC" w14:textId="704CDA84" w:rsidR="00010D5F" w:rsidRPr="002C7EA7" w:rsidRDefault="00010D5F" w:rsidP="00010D5F">
      <w:pPr>
        <w:pStyle w:val="2"/>
        <w:rPr>
          <w:color w:val="auto"/>
        </w:rPr>
      </w:pPr>
      <w:bookmarkStart w:id="53" w:name="_Toc138712893"/>
      <w:bookmarkStart w:id="54" w:name="_Toc138880963"/>
      <w:r w:rsidRPr="002C7EA7">
        <w:rPr>
          <w:color w:val="auto"/>
        </w:rPr>
        <w:t>3.1. Учебный план</w:t>
      </w:r>
      <w:bookmarkEnd w:id="53"/>
      <w:bookmarkEnd w:id="54"/>
    </w:p>
    <w:p w14:paraId="3DEB46B4" w14:textId="42486D12" w:rsidR="00DA0F76" w:rsidRPr="002C7EA7" w:rsidRDefault="00010D5F"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w:t>
      </w:r>
      <w:r w:rsidR="00DA0F76" w:rsidRPr="002C7EA7">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2C7EA7">
        <w:rPr>
          <w:rFonts w:ascii="Times New Roman" w:hAnsi="Times New Roman"/>
          <w:sz w:val="24"/>
          <w:szCs w:val="24"/>
        </w:rPr>
        <w:t xml:space="preserve">, и формы промежуточной аттестации обучающихся согласно Пункту 22 Статьи 2 </w:t>
      </w:r>
      <w:r w:rsidR="00DA0F76" w:rsidRPr="002C7EA7">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14:textId="1DDB5594" w:rsidR="00DA0F76" w:rsidRPr="002C7EA7" w:rsidRDefault="00010D5F"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w:t>
      </w:r>
      <w:r w:rsidR="00DA0F76" w:rsidRPr="002C7EA7">
        <w:rPr>
          <w:rFonts w:ascii="Times New Roman" w:hAnsi="Times New Roman"/>
          <w:sz w:val="24"/>
          <w:szCs w:val="24"/>
        </w:rPr>
        <w:t>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2C7EA7" w:rsidRDefault="00010D5F"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w:t>
      </w:r>
      <w:r w:rsidR="00DA0F76" w:rsidRPr="002C7EA7">
        <w:rPr>
          <w:rFonts w:ascii="Times New Roman" w:hAnsi="Times New Roman"/>
          <w:sz w:val="24"/>
          <w:szCs w:val="24"/>
        </w:rPr>
        <w:t>чебный план:</w:t>
      </w:r>
    </w:p>
    <w:p w14:paraId="14BC65FF" w14:textId="77777777" w:rsidR="00DA0F76" w:rsidRPr="002C7EA7" w:rsidRDefault="00DA0F76" w:rsidP="003C40C6">
      <w:pPr>
        <w:pStyle w:val="a9"/>
        <w:numPr>
          <w:ilvl w:val="0"/>
          <w:numId w:val="98"/>
        </w:numPr>
        <w:spacing w:line="276" w:lineRule="auto"/>
        <w:jc w:val="both"/>
        <w:rPr>
          <w:rFonts w:ascii="Times New Roman" w:hAnsi="Times New Roman"/>
          <w:sz w:val="24"/>
          <w:szCs w:val="24"/>
        </w:rPr>
      </w:pPr>
      <w:r w:rsidRPr="002C7EA7">
        <w:rPr>
          <w:rFonts w:ascii="Times New Roman" w:hAnsi="Times New Roman"/>
          <w:sz w:val="24"/>
          <w:szCs w:val="24"/>
        </w:rPr>
        <w:t>фиксирует максимальный объем учебной нагрузки обучающихся;</w:t>
      </w:r>
    </w:p>
    <w:p w14:paraId="1AA1A6E1" w14:textId="2FF8C256" w:rsidR="00DA0F76" w:rsidRPr="002C7EA7" w:rsidRDefault="00DA0F76" w:rsidP="003C40C6">
      <w:pPr>
        <w:pStyle w:val="a9"/>
        <w:numPr>
          <w:ilvl w:val="0"/>
          <w:numId w:val="98"/>
        </w:numPr>
        <w:spacing w:line="276" w:lineRule="auto"/>
        <w:jc w:val="both"/>
        <w:rPr>
          <w:rFonts w:ascii="Times New Roman" w:hAnsi="Times New Roman"/>
          <w:sz w:val="24"/>
          <w:szCs w:val="24"/>
        </w:rPr>
      </w:pPr>
      <w:r w:rsidRPr="002C7EA7">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2C7EA7" w:rsidRDefault="00DA0F76" w:rsidP="003C40C6">
      <w:pPr>
        <w:pStyle w:val="a9"/>
        <w:numPr>
          <w:ilvl w:val="0"/>
          <w:numId w:val="98"/>
        </w:numPr>
        <w:spacing w:line="276" w:lineRule="auto"/>
        <w:jc w:val="both"/>
        <w:rPr>
          <w:rFonts w:ascii="Times New Roman" w:hAnsi="Times New Roman"/>
          <w:sz w:val="24"/>
          <w:szCs w:val="24"/>
        </w:rPr>
      </w:pPr>
      <w:r w:rsidRPr="002C7EA7">
        <w:rPr>
          <w:rFonts w:ascii="Times New Roman" w:hAnsi="Times New Roman"/>
          <w:sz w:val="24"/>
          <w:szCs w:val="24"/>
        </w:rPr>
        <w:t>распределяет учебные предметы, курсы, модули по классам и учебным годам.</w:t>
      </w:r>
    </w:p>
    <w:p w14:paraId="01BBA3E0" w14:textId="6D591C82" w:rsidR="008E668C" w:rsidRPr="002C7EA7" w:rsidRDefault="008E668C" w:rsidP="008E668C">
      <w:pPr>
        <w:spacing w:line="276" w:lineRule="auto"/>
        <w:ind w:firstLine="567"/>
        <w:jc w:val="both"/>
        <w:rPr>
          <w:rFonts w:ascii="Times New Roman" w:hAnsi="Times New Roman"/>
          <w:sz w:val="24"/>
          <w:szCs w:val="24"/>
        </w:rPr>
      </w:pPr>
      <w:r w:rsidRPr="002C7EA7">
        <w:rPr>
          <w:rFonts w:ascii="Times New Roman" w:hAnsi="Times New Roman"/>
          <w:sz w:val="24"/>
          <w:szCs w:val="24"/>
        </w:rPr>
        <w:t>Учебный план обеспечивает преподавание и изучение государственн</w:t>
      </w:r>
      <w:r w:rsidR="008E508A" w:rsidRPr="002C7EA7">
        <w:rPr>
          <w:rFonts w:ascii="Times New Roman" w:hAnsi="Times New Roman"/>
          <w:sz w:val="24"/>
          <w:szCs w:val="24"/>
        </w:rPr>
        <w:t>ого языка Российской Федерации.</w:t>
      </w:r>
      <w:r w:rsidRPr="002C7EA7">
        <w:rPr>
          <w:rFonts w:ascii="Times New Roman" w:hAnsi="Times New Roman"/>
          <w:sz w:val="24"/>
          <w:szCs w:val="24"/>
        </w:rPr>
        <w:t xml:space="preserve"> </w:t>
      </w:r>
    </w:p>
    <w:p w14:paraId="57381B00" w14:textId="7A3E528E" w:rsidR="00DA0F76" w:rsidRPr="002C7EA7" w:rsidRDefault="008E668C"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У</w:t>
      </w:r>
      <w:r w:rsidR="00DA0F76" w:rsidRPr="002C7EA7">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Обязательная часть</w:t>
      </w:r>
      <w:r w:rsidRPr="002C7EA7">
        <w:rPr>
          <w:rFonts w:ascii="Times New Roman" w:hAnsi="Times New Roman"/>
          <w:sz w:val="24"/>
          <w:szCs w:val="24"/>
        </w:rPr>
        <w:t xml:space="preserve"> учебного плана определяет состав учебных предметов обязательных для изучени</w:t>
      </w:r>
      <w:r w:rsidR="008E668C" w:rsidRPr="002C7EA7">
        <w:rPr>
          <w:rFonts w:ascii="Times New Roman" w:hAnsi="Times New Roman"/>
          <w:sz w:val="24"/>
          <w:szCs w:val="24"/>
        </w:rPr>
        <w:t>я</w:t>
      </w:r>
      <w:r w:rsidRPr="002C7EA7">
        <w:rPr>
          <w:rFonts w:ascii="Times New Roman" w:hAnsi="Times New Roman"/>
          <w:sz w:val="24"/>
          <w:szCs w:val="24"/>
        </w:rPr>
        <w:t xml:space="preserve"> по классам (годам) обучения.</w:t>
      </w:r>
    </w:p>
    <w:p w14:paraId="6451C308" w14:textId="010F1C55"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b/>
          <w:bCs/>
          <w:sz w:val="24"/>
          <w:szCs w:val="24"/>
        </w:rPr>
        <w:t>Часть</w:t>
      </w:r>
      <w:r w:rsidRPr="002C7EA7">
        <w:rPr>
          <w:rFonts w:ascii="Times New Roman" w:hAnsi="Times New Roman"/>
          <w:sz w:val="24"/>
          <w:szCs w:val="24"/>
        </w:rPr>
        <w:t xml:space="preserve"> учебного плана, </w:t>
      </w:r>
      <w:r w:rsidRPr="002C7EA7">
        <w:rPr>
          <w:rFonts w:ascii="Times New Roman" w:hAnsi="Times New Roman"/>
          <w:b/>
          <w:bCs/>
          <w:sz w:val="24"/>
          <w:szCs w:val="24"/>
        </w:rPr>
        <w:t>формируемая участниками образовательных отношений</w:t>
      </w:r>
      <w:r w:rsidRPr="002C7EA7">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sidRPr="002C7EA7">
        <w:rPr>
          <w:rFonts w:ascii="Times New Roman" w:hAnsi="Times New Roman"/>
          <w:sz w:val="24"/>
          <w:szCs w:val="24"/>
        </w:rPr>
        <w:t xml:space="preserve"> обучающихся</w:t>
      </w:r>
      <w:r w:rsidRPr="002C7EA7">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5130B44F" w:rsidR="003B1482" w:rsidRPr="002C7EA7" w:rsidRDefault="00DA0F76" w:rsidP="003B1482">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2C7EA7">
        <w:rPr>
          <w:rFonts w:ascii="Times New Roman" w:hAnsi="Times New Roman"/>
          <w:sz w:val="24"/>
          <w:szCs w:val="24"/>
        </w:rPr>
        <w:t xml:space="preserve"> </w:t>
      </w:r>
    </w:p>
    <w:p w14:paraId="12AD2385" w14:textId="6F471BCF" w:rsidR="00DA0F76" w:rsidRPr="002C7EA7" w:rsidRDefault="008E668C" w:rsidP="008E668C">
      <w:pPr>
        <w:pStyle w:val="a9"/>
        <w:spacing w:line="276" w:lineRule="auto"/>
        <w:ind w:firstLine="604"/>
        <w:jc w:val="both"/>
        <w:rPr>
          <w:rFonts w:ascii="Times New Roman" w:hAnsi="Times New Roman"/>
          <w:sz w:val="24"/>
          <w:szCs w:val="24"/>
        </w:rPr>
      </w:pPr>
      <w:r w:rsidRPr="002C7EA7">
        <w:rPr>
          <w:rFonts w:ascii="Times New Roman" w:hAnsi="Times New Roman"/>
          <w:sz w:val="24"/>
          <w:szCs w:val="24"/>
        </w:rPr>
        <w:t xml:space="preserve">В учебный план входят следующие обязательные для изучения учебные предметы: </w:t>
      </w:r>
      <w:r w:rsidR="00DA0F76" w:rsidRPr="002C7EA7">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sidRPr="002C7EA7">
        <w:rPr>
          <w:rFonts w:ascii="Times New Roman" w:hAnsi="Times New Roman"/>
          <w:sz w:val="24"/>
          <w:szCs w:val="24"/>
        </w:rPr>
        <w:t>ет</w:t>
      </w:r>
      <w:r w:rsidR="00DA0F76" w:rsidRPr="002C7EA7">
        <w:rPr>
          <w:rFonts w:ascii="Times New Roman" w:hAnsi="Times New Roman"/>
          <w:sz w:val="24"/>
          <w:szCs w:val="24"/>
        </w:rPr>
        <w:t xml:space="preserve"> изучение</w:t>
      </w:r>
      <w:r w:rsidRPr="002C7EA7">
        <w:rPr>
          <w:rFonts w:ascii="Times New Roman" w:hAnsi="Times New Roman"/>
          <w:sz w:val="24"/>
          <w:szCs w:val="24"/>
        </w:rPr>
        <w:t xml:space="preserve"> не менее</w:t>
      </w:r>
      <w:r w:rsidR="00DA0F76" w:rsidRPr="002C7EA7">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14:textId="2054818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Образовательная организация обеспечивает реализацию учебн</w:t>
      </w:r>
      <w:r w:rsidR="008E668C" w:rsidRPr="002C7EA7">
        <w:rPr>
          <w:rFonts w:ascii="Times New Roman" w:hAnsi="Times New Roman"/>
          <w:sz w:val="24"/>
          <w:szCs w:val="24"/>
        </w:rPr>
        <w:t>ого</w:t>
      </w:r>
      <w:r w:rsidRPr="002C7EA7">
        <w:rPr>
          <w:rFonts w:ascii="Times New Roman" w:hAnsi="Times New Roman"/>
          <w:sz w:val="24"/>
          <w:szCs w:val="24"/>
        </w:rPr>
        <w:t xml:space="preserve"> </w:t>
      </w:r>
      <w:r w:rsidR="008E668C" w:rsidRPr="002C7EA7">
        <w:rPr>
          <w:rFonts w:ascii="Times New Roman" w:hAnsi="Times New Roman"/>
          <w:sz w:val="24"/>
          <w:szCs w:val="24"/>
        </w:rPr>
        <w:t>плана</w:t>
      </w:r>
      <w:r w:rsidRPr="002C7EA7">
        <w:rPr>
          <w:rFonts w:ascii="Times New Roman" w:hAnsi="Times New Roman"/>
          <w:sz w:val="24"/>
          <w:szCs w:val="24"/>
        </w:rPr>
        <w:t xml:space="preserve"> </w:t>
      </w:r>
      <w:r w:rsidR="008E508A" w:rsidRPr="002C7EA7">
        <w:rPr>
          <w:rFonts w:ascii="Times New Roman" w:hAnsi="Times New Roman"/>
          <w:sz w:val="24"/>
          <w:szCs w:val="24"/>
        </w:rPr>
        <w:t xml:space="preserve">универсального </w:t>
      </w:r>
      <w:r w:rsidR="008E668C" w:rsidRPr="002C7EA7">
        <w:rPr>
          <w:rFonts w:ascii="Times New Roman" w:hAnsi="Times New Roman"/>
          <w:sz w:val="24"/>
          <w:szCs w:val="24"/>
        </w:rPr>
        <w:t xml:space="preserve"> профиля. </w:t>
      </w:r>
    </w:p>
    <w:p w14:paraId="7945F7CD" w14:textId="128592F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При реализации учебного плана количество часов на физическую культуру составляет </w:t>
      </w:r>
      <w:r w:rsidR="008E508A" w:rsidRPr="002C7EA7">
        <w:rPr>
          <w:rFonts w:ascii="Times New Roman" w:hAnsi="Times New Roman"/>
          <w:sz w:val="24"/>
          <w:szCs w:val="24"/>
        </w:rPr>
        <w:t>3.</w:t>
      </w:r>
    </w:p>
    <w:p w14:paraId="0C406B36" w14:textId="1DA8022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p>
    <w:p w14:paraId="069366D1" w14:textId="77777777" w:rsidR="008E668C" w:rsidRPr="002C7EA7" w:rsidRDefault="008E668C" w:rsidP="003B1482">
      <w:pPr>
        <w:pStyle w:val="a9"/>
        <w:spacing w:line="276" w:lineRule="auto"/>
        <w:ind w:firstLine="462"/>
        <w:jc w:val="both"/>
        <w:rPr>
          <w:rFonts w:ascii="Times New Roman" w:hAnsi="Times New Roman"/>
          <w:sz w:val="24"/>
          <w:szCs w:val="24"/>
        </w:rPr>
      </w:pPr>
      <w:r w:rsidRPr="002C7EA7">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48262022" w14:textId="4D0E55DB" w:rsidR="003B1482" w:rsidRPr="002C7EA7" w:rsidRDefault="003B1482" w:rsidP="003B1482">
      <w:pPr>
        <w:pStyle w:val="a9"/>
        <w:spacing w:line="276" w:lineRule="auto"/>
        <w:ind w:firstLine="462"/>
        <w:jc w:val="both"/>
        <w:rPr>
          <w:rFonts w:ascii="Times New Roman" w:hAnsi="Times New Roman"/>
          <w:sz w:val="24"/>
          <w:szCs w:val="24"/>
        </w:rPr>
      </w:pPr>
      <w:r w:rsidRPr="002C7EA7">
        <w:rPr>
          <w:rFonts w:ascii="Times New Roman" w:hAnsi="Times New Roman"/>
          <w:sz w:val="24"/>
          <w:szCs w:val="24"/>
        </w:rPr>
        <w:t xml:space="preserve">Обучение ведется на русском языке, по 6-дневной учебной неделе. Количество учебных занятий за 2 года обучения составляет _______ часов.  </w:t>
      </w:r>
    </w:p>
    <w:p w14:paraId="6ACB7DF5" w14:textId="09BF79BC" w:rsidR="003B1482" w:rsidRPr="002C7EA7" w:rsidRDefault="003B1482" w:rsidP="008E508A">
      <w:pPr>
        <w:pStyle w:val="a9"/>
        <w:spacing w:line="276" w:lineRule="auto"/>
        <w:ind w:firstLine="462"/>
        <w:jc w:val="both"/>
        <w:rPr>
          <w:rFonts w:ascii="Times New Roman" w:hAnsi="Times New Roman"/>
          <w:b/>
          <w:bCs/>
          <w:sz w:val="24"/>
          <w:szCs w:val="24"/>
        </w:rPr>
      </w:pPr>
      <w:r w:rsidRPr="002C7EA7">
        <w:rPr>
          <w:rFonts w:ascii="Times New Roman" w:hAnsi="Times New Roman"/>
          <w:b/>
          <w:bCs/>
          <w:sz w:val="24"/>
          <w:szCs w:val="24"/>
        </w:rPr>
        <w:t xml:space="preserve">Учебный план для 10-11 классов составлен на основе варианта федерального недельного учебного плана среднего общего образования </w:t>
      </w:r>
      <w:r w:rsidR="008E508A" w:rsidRPr="002C7EA7">
        <w:rPr>
          <w:rFonts w:ascii="Times New Roman" w:hAnsi="Times New Roman"/>
          <w:b/>
          <w:bCs/>
          <w:sz w:val="24"/>
          <w:szCs w:val="24"/>
        </w:rPr>
        <w:t>универсального</w:t>
      </w:r>
      <w:r w:rsidRPr="002C7EA7">
        <w:rPr>
          <w:rFonts w:ascii="Times New Roman" w:hAnsi="Times New Roman"/>
          <w:b/>
          <w:bCs/>
          <w:sz w:val="24"/>
          <w:szCs w:val="24"/>
        </w:rPr>
        <w:t xml:space="preserve"> профиля (с углубленным изучением </w:t>
      </w:r>
      <w:r w:rsidR="008E508A" w:rsidRPr="002C7EA7">
        <w:rPr>
          <w:rFonts w:ascii="Times New Roman" w:hAnsi="Times New Roman"/>
          <w:b/>
          <w:bCs/>
          <w:sz w:val="24"/>
          <w:szCs w:val="24"/>
        </w:rPr>
        <w:t xml:space="preserve">химии и биологии) </w:t>
      </w:r>
      <w:r w:rsidRPr="002C7EA7">
        <w:rPr>
          <w:rFonts w:ascii="Times New Roman" w:hAnsi="Times New Roman"/>
          <w:b/>
          <w:bCs/>
          <w:sz w:val="24"/>
          <w:szCs w:val="24"/>
        </w:rPr>
        <w:t xml:space="preserve">для 6-дневной учебной недели. </w:t>
      </w:r>
    </w:p>
    <w:p w14:paraId="1BAC0BAE" w14:textId="67C8A10A" w:rsidR="003B1482" w:rsidRPr="002C7EA7" w:rsidRDefault="003B1482" w:rsidP="003B1482">
      <w:pPr>
        <w:pStyle w:val="a9"/>
        <w:spacing w:line="276" w:lineRule="auto"/>
        <w:ind w:firstLine="462"/>
        <w:jc w:val="center"/>
        <w:rPr>
          <w:rFonts w:ascii="Times New Roman" w:hAnsi="Times New Roman"/>
          <w:b/>
          <w:bCs/>
          <w:sz w:val="24"/>
          <w:szCs w:val="24"/>
        </w:rPr>
      </w:pPr>
      <w:r w:rsidRPr="002C7EA7">
        <w:rPr>
          <w:rFonts w:ascii="Times New Roman" w:hAnsi="Times New Roman"/>
          <w:b/>
          <w:bCs/>
          <w:sz w:val="24"/>
          <w:szCs w:val="24"/>
        </w:rPr>
        <w:t>Учебный план для 10-11 классов</w:t>
      </w:r>
    </w:p>
    <w:p w14:paraId="7E2570FA" w14:textId="77777777" w:rsidR="003B1482" w:rsidRPr="002C7EA7" w:rsidRDefault="003B1482" w:rsidP="00ED171C">
      <w:pPr>
        <w:pStyle w:val="a9"/>
        <w:spacing w:line="276" w:lineRule="auto"/>
        <w:ind w:firstLine="567"/>
        <w:jc w:val="both"/>
        <w:rPr>
          <w:rFonts w:ascii="Times New Roman" w:hAnsi="Times New Roman"/>
          <w:sz w:val="24"/>
          <w:szCs w:val="24"/>
        </w:rPr>
      </w:pPr>
    </w:p>
    <w:p w14:paraId="7B6BF9CA" w14:textId="399995D0" w:rsidR="00DA0F76" w:rsidRPr="002C7EA7" w:rsidRDefault="003B1482" w:rsidP="003B1482">
      <w:pPr>
        <w:pStyle w:val="a9"/>
        <w:spacing w:line="276" w:lineRule="auto"/>
        <w:ind w:firstLine="567"/>
        <w:jc w:val="center"/>
        <w:rPr>
          <w:rFonts w:ascii="Times New Roman" w:hAnsi="Times New Roman"/>
          <w:b/>
          <w:bCs/>
          <w:sz w:val="24"/>
          <w:szCs w:val="24"/>
        </w:rPr>
      </w:pPr>
      <w:r w:rsidRPr="002C7EA7">
        <w:rPr>
          <w:rFonts w:ascii="Times New Roman" w:hAnsi="Times New Roman"/>
          <w:b/>
          <w:bCs/>
          <w:sz w:val="24"/>
          <w:szCs w:val="24"/>
        </w:rPr>
        <w:t>У</w:t>
      </w:r>
      <w:r w:rsidR="00DA0F76" w:rsidRPr="002C7EA7">
        <w:rPr>
          <w:rFonts w:ascii="Times New Roman" w:hAnsi="Times New Roman"/>
          <w:b/>
          <w:bCs/>
          <w:sz w:val="24"/>
          <w:szCs w:val="24"/>
        </w:rPr>
        <w:t>чебн</w:t>
      </w:r>
      <w:r w:rsidRPr="002C7EA7">
        <w:rPr>
          <w:rFonts w:ascii="Times New Roman" w:hAnsi="Times New Roman"/>
          <w:b/>
          <w:bCs/>
          <w:sz w:val="24"/>
          <w:szCs w:val="24"/>
        </w:rPr>
        <w:t>ый</w:t>
      </w:r>
      <w:r w:rsidR="00DA0F76" w:rsidRPr="002C7EA7">
        <w:rPr>
          <w:rFonts w:ascii="Times New Roman" w:hAnsi="Times New Roman"/>
          <w:b/>
          <w:bCs/>
          <w:sz w:val="24"/>
          <w:szCs w:val="24"/>
        </w:rPr>
        <w:t xml:space="preserve"> план </w:t>
      </w:r>
      <w:r w:rsidR="008E508A" w:rsidRPr="002C7EA7">
        <w:rPr>
          <w:rFonts w:ascii="Times New Roman" w:hAnsi="Times New Roman"/>
          <w:b/>
          <w:bCs/>
          <w:sz w:val="24"/>
          <w:szCs w:val="24"/>
        </w:rPr>
        <w:t>универсального</w:t>
      </w:r>
      <w:r w:rsidR="00DA0F76" w:rsidRPr="002C7EA7">
        <w:rPr>
          <w:rFonts w:ascii="Times New Roman" w:hAnsi="Times New Roman"/>
          <w:b/>
          <w:bCs/>
          <w:sz w:val="24"/>
          <w:szCs w:val="24"/>
        </w:rPr>
        <w:t xml:space="preserve"> профиля (с углубленным изучением </w:t>
      </w:r>
      <w:r w:rsidR="008E508A" w:rsidRPr="002C7EA7">
        <w:rPr>
          <w:rFonts w:ascii="Times New Roman" w:hAnsi="Times New Roman"/>
          <w:b/>
          <w:bCs/>
          <w:sz w:val="24"/>
          <w:szCs w:val="24"/>
        </w:rPr>
        <w:t>химии и биологии).</w:t>
      </w:r>
    </w:p>
    <w:p w14:paraId="785AA4C7" w14:textId="77777777" w:rsidR="00DA0F76" w:rsidRPr="002C7EA7" w:rsidRDefault="00DA0F76" w:rsidP="00ED171C">
      <w:pPr>
        <w:pStyle w:val="a9"/>
        <w:spacing w:line="276" w:lineRule="auto"/>
        <w:ind w:firstLine="567"/>
        <w:jc w:val="both"/>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213"/>
        <w:gridCol w:w="2147"/>
        <w:gridCol w:w="1079"/>
        <w:gridCol w:w="944"/>
        <w:gridCol w:w="924"/>
        <w:gridCol w:w="950"/>
        <w:gridCol w:w="948"/>
        <w:gridCol w:w="1126"/>
      </w:tblGrid>
      <w:tr w:rsidR="002C7EA7" w:rsidRPr="002C7EA7" w14:paraId="3A418B51" w14:textId="09EC6A92" w:rsidTr="00014701">
        <w:tc>
          <w:tcPr>
            <w:tcW w:w="1071" w:type="pct"/>
            <w:vMerge w:val="restart"/>
            <w:tcBorders>
              <w:top w:val="single" w:sz="4" w:space="0" w:color="auto"/>
              <w:left w:val="single" w:sz="4" w:space="0" w:color="auto"/>
              <w:bottom w:val="single" w:sz="4" w:space="0" w:color="auto"/>
              <w:right w:val="single" w:sz="4" w:space="0" w:color="auto"/>
            </w:tcBorders>
          </w:tcPr>
          <w:p w14:paraId="487063CC" w14:textId="77777777" w:rsidR="003B1482" w:rsidRPr="002C7EA7" w:rsidRDefault="003B1482" w:rsidP="003B1482">
            <w:pPr>
              <w:pStyle w:val="a9"/>
              <w:spacing w:line="276" w:lineRule="auto"/>
              <w:jc w:val="center"/>
              <w:rPr>
                <w:rFonts w:ascii="Times New Roman" w:hAnsi="Times New Roman"/>
                <w:b/>
                <w:bCs/>
                <w:sz w:val="24"/>
                <w:szCs w:val="24"/>
              </w:rPr>
            </w:pPr>
            <w:bookmarkStart w:id="55" w:name="_Hlk138794830"/>
            <w:r w:rsidRPr="002C7EA7">
              <w:rPr>
                <w:rFonts w:ascii="Times New Roman" w:hAnsi="Times New Roman"/>
                <w:b/>
                <w:bCs/>
                <w:sz w:val="24"/>
                <w:szCs w:val="24"/>
              </w:rPr>
              <w:t>Предметная область</w:t>
            </w:r>
          </w:p>
        </w:tc>
        <w:tc>
          <w:tcPr>
            <w:tcW w:w="1039" w:type="pct"/>
            <w:vMerge w:val="restart"/>
            <w:tcBorders>
              <w:top w:val="single" w:sz="4" w:space="0" w:color="auto"/>
              <w:left w:val="single" w:sz="4" w:space="0" w:color="auto"/>
              <w:bottom w:val="single" w:sz="4" w:space="0" w:color="auto"/>
              <w:right w:val="single" w:sz="4" w:space="0" w:color="auto"/>
            </w:tcBorders>
          </w:tcPr>
          <w:p w14:paraId="1AB16C8B" w14:textId="77777777" w:rsidR="003B1482" w:rsidRPr="002C7EA7" w:rsidRDefault="003B1482" w:rsidP="003B1482">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Учебный предмет</w:t>
            </w:r>
          </w:p>
        </w:tc>
        <w:tc>
          <w:tcPr>
            <w:tcW w:w="522" w:type="pct"/>
            <w:vMerge w:val="restart"/>
            <w:tcBorders>
              <w:top w:val="single" w:sz="4" w:space="0" w:color="auto"/>
              <w:left w:val="single" w:sz="4" w:space="0" w:color="auto"/>
              <w:bottom w:val="single" w:sz="4" w:space="0" w:color="auto"/>
              <w:right w:val="single" w:sz="4" w:space="0" w:color="auto"/>
            </w:tcBorders>
          </w:tcPr>
          <w:p w14:paraId="239DC566" w14:textId="77777777" w:rsidR="003B1482" w:rsidRPr="002C7EA7" w:rsidRDefault="003B1482" w:rsidP="003B1482">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Уровень</w:t>
            </w:r>
          </w:p>
        </w:tc>
        <w:tc>
          <w:tcPr>
            <w:tcW w:w="2368" w:type="pct"/>
            <w:gridSpan w:val="5"/>
            <w:tcBorders>
              <w:top w:val="single" w:sz="4" w:space="0" w:color="auto"/>
              <w:left w:val="single" w:sz="4" w:space="0" w:color="auto"/>
              <w:bottom w:val="single" w:sz="4" w:space="0" w:color="auto"/>
              <w:right w:val="single" w:sz="4" w:space="0" w:color="auto"/>
            </w:tcBorders>
          </w:tcPr>
          <w:p w14:paraId="4DC10CC6" w14:textId="3F0AB150" w:rsidR="003B1482" w:rsidRPr="002C7EA7" w:rsidRDefault="003B1482" w:rsidP="003B1482">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6-ти дневная неделя</w:t>
            </w:r>
          </w:p>
        </w:tc>
      </w:tr>
      <w:tr w:rsidR="002C7EA7" w:rsidRPr="002C7EA7" w14:paraId="30D8C463" w14:textId="0213E871" w:rsidTr="00014701">
        <w:tc>
          <w:tcPr>
            <w:tcW w:w="1071" w:type="pct"/>
            <w:vMerge/>
            <w:tcBorders>
              <w:top w:val="single" w:sz="4" w:space="0" w:color="auto"/>
              <w:left w:val="single" w:sz="4" w:space="0" w:color="auto"/>
              <w:bottom w:val="single" w:sz="4" w:space="0" w:color="auto"/>
              <w:right w:val="single" w:sz="4" w:space="0" w:color="auto"/>
            </w:tcBorders>
          </w:tcPr>
          <w:p w14:paraId="7F8A77FE" w14:textId="77777777" w:rsidR="00014701" w:rsidRPr="002C7EA7" w:rsidRDefault="00014701" w:rsidP="003B1482">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7E2A35BE" w14:textId="77777777" w:rsidR="00014701" w:rsidRPr="002C7EA7" w:rsidRDefault="00014701" w:rsidP="003B1482">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345CBE93" w14:textId="77777777" w:rsidR="00014701" w:rsidRPr="002C7EA7" w:rsidRDefault="00014701" w:rsidP="003B1482">
            <w:pPr>
              <w:pStyle w:val="a9"/>
              <w:spacing w:line="276" w:lineRule="auto"/>
              <w:jc w:val="center"/>
              <w:rPr>
                <w:rFonts w:ascii="Times New Roman" w:hAnsi="Times New Roman"/>
                <w:b/>
                <w:bCs/>
                <w:sz w:val="24"/>
                <w:szCs w:val="24"/>
              </w:rPr>
            </w:pPr>
          </w:p>
        </w:tc>
        <w:tc>
          <w:tcPr>
            <w:tcW w:w="1823" w:type="pct"/>
            <w:gridSpan w:val="4"/>
            <w:tcBorders>
              <w:top w:val="single" w:sz="4" w:space="0" w:color="auto"/>
              <w:left w:val="single" w:sz="4" w:space="0" w:color="auto"/>
              <w:bottom w:val="single" w:sz="4" w:space="0" w:color="auto"/>
              <w:right w:val="single" w:sz="4" w:space="0" w:color="auto"/>
            </w:tcBorders>
          </w:tcPr>
          <w:p w14:paraId="20CFF8C2" w14:textId="48523472" w:rsidR="00014701" w:rsidRPr="002C7EA7" w:rsidRDefault="00014701" w:rsidP="003B1482">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Количество часов</w:t>
            </w:r>
          </w:p>
        </w:tc>
        <w:tc>
          <w:tcPr>
            <w:tcW w:w="545" w:type="pct"/>
            <w:vMerge w:val="restart"/>
            <w:tcBorders>
              <w:top w:val="single" w:sz="4" w:space="0" w:color="auto"/>
              <w:left w:val="single" w:sz="4" w:space="0" w:color="auto"/>
              <w:right w:val="single" w:sz="4" w:space="0" w:color="auto"/>
            </w:tcBorders>
          </w:tcPr>
          <w:p w14:paraId="50C8E8BA" w14:textId="616D1221"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18"/>
                <w:szCs w:val="18"/>
              </w:rPr>
              <w:t>Всего за уровень СОО</w:t>
            </w:r>
          </w:p>
        </w:tc>
      </w:tr>
      <w:tr w:rsidR="002C7EA7" w:rsidRPr="002C7EA7" w14:paraId="3BDA5E11" w14:textId="469511D2" w:rsidTr="00014701">
        <w:tc>
          <w:tcPr>
            <w:tcW w:w="1071" w:type="pct"/>
            <w:vMerge/>
            <w:tcBorders>
              <w:top w:val="single" w:sz="4" w:space="0" w:color="auto"/>
              <w:left w:val="single" w:sz="4" w:space="0" w:color="auto"/>
              <w:bottom w:val="single" w:sz="4" w:space="0" w:color="auto"/>
              <w:right w:val="single" w:sz="4" w:space="0" w:color="auto"/>
            </w:tcBorders>
          </w:tcPr>
          <w:p w14:paraId="06F2C9BC" w14:textId="77777777" w:rsidR="00014701" w:rsidRPr="002C7EA7" w:rsidRDefault="00014701" w:rsidP="003B1482">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2B31D484" w14:textId="77777777" w:rsidR="00014701" w:rsidRPr="002C7EA7" w:rsidRDefault="00014701" w:rsidP="003B1482">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31B28DAB" w14:textId="77777777" w:rsidR="00014701" w:rsidRPr="002C7EA7" w:rsidRDefault="00014701" w:rsidP="003B1482">
            <w:pPr>
              <w:pStyle w:val="a9"/>
              <w:spacing w:line="276" w:lineRule="auto"/>
              <w:jc w:val="center"/>
              <w:rPr>
                <w:rFonts w:ascii="Times New Roman" w:hAnsi="Times New Roman"/>
                <w:b/>
                <w:bCs/>
                <w:sz w:val="24"/>
                <w:szCs w:val="24"/>
              </w:rPr>
            </w:pPr>
          </w:p>
        </w:tc>
        <w:tc>
          <w:tcPr>
            <w:tcW w:w="904" w:type="pct"/>
            <w:gridSpan w:val="2"/>
            <w:tcBorders>
              <w:top w:val="single" w:sz="4" w:space="0" w:color="auto"/>
              <w:left w:val="single" w:sz="4" w:space="0" w:color="auto"/>
              <w:bottom w:val="single" w:sz="4" w:space="0" w:color="auto"/>
              <w:right w:val="single" w:sz="4" w:space="0" w:color="auto"/>
            </w:tcBorders>
          </w:tcPr>
          <w:p w14:paraId="7366772B" w14:textId="6F9B479A" w:rsidR="00014701" w:rsidRPr="002C7EA7" w:rsidRDefault="00014701" w:rsidP="003B1482">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 класс</w:t>
            </w:r>
          </w:p>
        </w:tc>
        <w:tc>
          <w:tcPr>
            <w:tcW w:w="919" w:type="pct"/>
            <w:gridSpan w:val="2"/>
            <w:tcBorders>
              <w:top w:val="single" w:sz="4" w:space="0" w:color="auto"/>
              <w:left w:val="single" w:sz="4" w:space="0" w:color="auto"/>
              <w:bottom w:val="single" w:sz="4" w:space="0" w:color="auto"/>
              <w:right w:val="single" w:sz="4" w:space="0" w:color="auto"/>
            </w:tcBorders>
          </w:tcPr>
          <w:p w14:paraId="03901936" w14:textId="2D247B65" w:rsidR="00014701" w:rsidRPr="002C7EA7" w:rsidRDefault="00014701" w:rsidP="003B1482">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11 класс</w:t>
            </w:r>
          </w:p>
        </w:tc>
        <w:tc>
          <w:tcPr>
            <w:tcW w:w="545" w:type="pct"/>
            <w:vMerge/>
            <w:tcBorders>
              <w:left w:val="single" w:sz="4" w:space="0" w:color="auto"/>
              <w:right w:val="single" w:sz="4" w:space="0" w:color="auto"/>
            </w:tcBorders>
          </w:tcPr>
          <w:p w14:paraId="5FD9857F" w14:textId="3FA2BE58" w:rsidR="00014701" w:rsidRPr="002C7EA7" w:rsidRDefault="00014701" w:rsidP="00014701">
            <w:pPr>
              <w:pStyle w:val="a9"/>
              <w:spacing w:line="276" w:lineRule="auto"/>
              <w:jc w:val="both"/>
              <w:rPr>
                <w:rFonts w:ascii="Times New Roman" w:hAnsi="Times New Roman"/>
                <w:b/>
                <w:bCs/>
                <w:sz w:val="24"/>
                <w:szCs w:val="24"/>
              </w:rPr>
            </w:pPr>
          </w:p>
        </w:tc>
      </w:tr>
      <w:tr w:rsidR="002C7EA7" w:rsidRPr="002C7EA7" w14:paraId="1CD7CA02" w14:textId="36E33BAB" w:rsidTr="00014701">
        <w:tc>
          <w:tcPr>
            <w:tcW w:w="2110" w:type="pct"/>
            <w:gridSpan w:val="2"/>
            <w:tcBorders>
              <w:top w:val="single" w:sz="4" w:space="0" w:color="auto"/>
              <w:left w:val="single" w:sz="4" w:space="0" w:color="auto"/>
              <w:bottom w:val="single" w:sz="4" w:space="0" w:color="auto"/>
              <w:right w:val="single" w:sz="4" w:space="0" w:color="auto"/>
            </w:tcBorders>
          </w:tcPr>
          <w:p w14:paraId="43577756"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Обязательная часть</w:t>
            </w:r>
          </w:p>
        </w:tc>
        <w:tc>
          <w:tcPr>
            <w:tcW w:w="522" w:type="pct"/>
            <w:tcBorders>
              <w:top w:val="single" w:sz="4" w:space="0" w:color="auto"/>
              <w:left w:val="single" w:sz="4" w:space="0" w:color="auto"/>
              <w:bottom w:val="single" w:sz="4" w:space="0" w:color="auto"/>
              <w:right w:val="single" w:sz="4" w:space="0" w:color="auto"/>
            </w:tcBorders>
          </w:tcPr>
          <w:p w14:paraId="0D89EAD3" w14:textId="77777777" w:rsidR="00014701" w:rsidRPr="002C7EA7"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113B0820" w14:textId="3D46EC9E" w:rsidR="00014701" w:rsidRPr="002C7EA7" w:rsidRDefault="00014701" w:rsidP="00014701">
            <w:pPr>
              <w:pStyle w:val="a9"/>
              <w:spacing w:line="276" w:lineRule="auto"/>
              <w:jc w:val="center"/>
              <w:rPr>
                <w:rFonts w:ascii="Times New Roman" w:hAnsi="Times New Roman"/>
                <w:sz w:val="18"/>
                <w:szCs w:val="18"/>
              </w:rPr>
            </w:pPr>
            <w:r w:rsidRPr="002C7EA7">
              <w:rPr>
                <w:rFonts w:ascii="Times New Roman" w:hAnsi="Times New Roman"/>
                <w:b/>
                <w:bCs/>
                <w:sz w:val="18"/>
                <w:szCs w:val="18"/>
              </w:rPr>
              <w:t>в неделю</w:t>
            </w:r>
          </w:p>
        </w:tc>
        <w:tc>
          <w:tcPr>
            <w:tcW w:w="447" w:type="pct"/>
            <w:tcBorders>
              <w:top w:val="single" w:sz="4" w:space="0" w:color="auto"/>
              <w:left w:val="single" w:sz="4" w:space="0" w:color="auto"/>
              <w:bottom w:val="single" w:sz="4" w:space="0" w:color="auto"/>
              <w:right w:val="single" w:sz="4" w:space="0" w:color="auto"/>
            </w:tcBorders>
          </w:tcPr>
          <w:p w14:paraId="5D48784C" w14:textId="33560A3F" w:rsidR="00014701" w:rsidRPr="002C7EA7" w:rsidRDefault="00014701" w:rsidP="00014701">
            <w:pPr>
              <w:pStyle w:val="a9"/>
              <w:spacing w:line="276" w:lineRule="auto"/>
              <w:jc w:val="center"/>
              <w:rPr>
                <w:rFonts w:ascii="Times New Roman" w:hAnsi="Times New Roman"/>
                <w:sz w:val="18"/>
                <w:szCs w:val="18"/>
              </w:rPr>
            </w:pPr>
            <w:r w:rsidRPr="002C7EA7">
              <w:rPr>
                <w:rFonts w:ascii="Times New Roman" w:hAnsi="Times New Roman"/>
                <w:b/>
                <w:bCs/>
                <w:sz w:val="18"/>
                <w:szCs w:val="18"/>
              </w:rPr>
              <w:t>в год</w:t>
            </w:r>
          </w:p>
        </w:tc>
        <w:tc>
          <w:tcPr>
            <w:tcW w:w="460" w:type="pct"/>
            <w:tcBorders>
              <w:top w:val="single" w:sz="4" w:space="0" w:color="auto"/>
              <w:left w:val="single" w:sz="4" w:space="0" w:color="auto"/>
              <w:bottom w:val="single" w:sz="4" w:space="0" w:color="auto"/>
              <w:right w:val="single" w:sz="4" w:space="0" w:color="auto"/>
            </w:tcBorders>
          </w:tcPr>
          <w:p w14:paraId="20B36288" w14:textId="437E7BB6" w:rsidR="00014701" w:rsidRPr="002C7EA7" w:rsidRDefault="00014701" w:rsidP="00014701">
            <w:pPr>
              <w:pStyle w:val="a9"/>
              <w:spacing w:line="276" w:lineRule="auto"/>
              <w:jc w:val="center"/>
              <w:rPr>
                <w:rFonts w:ascii="Times New Roman" w:hAnsi="Times New Roman"/>
                <w:sz w:val="18"/>
                <w:szCs w:val="18"/>
              </w:rPr>
            </w:pPr>
            <w:r w:rsidRPr="002C7EA7">
              <w:rPr>
                <w:rFonts w:ascii="Times New Roman" w:hAnsi="Times New Roman"/>
                <w:b/>
                <w:bCs/>
                <w:sz w:val="18"/>
                <w:szCs w:val="18"/>
              </w:rPr>
              <w:t>в неделю</w:t>
            </w:r>
          </w:p>
        </w:tc>
        <w:tc>
          <w:tcPr>
            <w:tcW w:w="459" w:type="pct"/>
            <w:tcBorders>
              <w:top w:val="single" w:sz="4" w:space="0" w:color="auto"/>
              <w:left w:val="single" w:sz="4" w:space="0" w:color="auto"/>
              <w:bottom w:val="single" w:sz="4" w:space="0" w:color="auto"/>
              <w:right w:val="single" w:sz="4" w:space="0" w:color="auto"/>
            </w:tcBorders>
          </w:tcPr>
          <w:p w14:paraId="5D0E0DC0" w14:textId="665CBB9F" w:rsidR="00014701" w:rsidRPr="002C7EA7" w:rsidRDefault="00014701" w:rsidP="00014701">
            <w:pPr>
              <w:pStyle w:val="a9"/>
              <w:spacing w:line="276" w:lineRule="auto"/>
              <w:jc w:val="center"/>
              <w:rPr>
                <w:rFonts w:ascii="Times New Roman" w:hAnsi="Times New Roman"/>
                <w:sz w:val="18"/>
                <w:szCs w:val="18"/>
              </w:rPr>
            </w:pPr>
            <w:r w:rsidRPr="002C7EA7">
              <w:rPr>
                <w:rFonts w:ascii="Times New Roman" w:hAnsi="Times New Roman"/>
                <w:b/>
                <w:bCs/>
                <w:sz w:val="18"/>
                <w:szCs w:val="18"/>
              </w:rPr>
              <w:t>в год</w:t>
            </w:r>
          </w:p>
        </w:tc>
        <w:tc>
          <w:tcPr>
            <w:tcW w:w="545" w:type="pct"/>
            <w:vMerge/>
            <w:tcBorders>
              <w:left w:val="single" w:sz="4" w:space="0" w:color="auto"/>
              <w:bottom w:val="single" w:sz="4" w:space="0" w:color="auto"/>
              <w:right w:val="single" w:sz="4" w:space="0" w:color="auto"/>
            </w:tcBorders>
          </w:tcPr>
          <w:p w14:paraId="4674E37E" w14:textId="51C4D8F3" w:rsidR="00014701" w:rsidRPr="002C7EA7" w:rsidRDefault="00014701" w:rsidP="00014701">
            <w:pPr>
              <w:pStyle w:val="a9"/>
              <w:spacing w:line="276" w:lineRule="auto"/>
              <w:jc w:val="both"/>
              <w:rPr>
                <w:rFonts w:ascii="Times New Roman" w:hAnsi="Times New Roman"/>
                <w:sz w:val="18"/>
                <w:szCs w:val="18"/>
              </w:rPr>
            </w:pPr>
          </w:p>
        </w:tc>
      </w:tr>
      <w:tr w:rsidR="002C7EA7" w:rsidRPr="002C7EA7" w14:paraId="2B2D635F" w14:textId="0D48207C" w:rsidTr="00014701">
        <w:tc>
          <w:tcPr>
            <w:tcW w:w="1071" w:type="pct"/>
            <w:vMerge w:val="restart"/>
            <w:tcBorders>
              <w:top w:val="single" w:sz="4" w:space="0" w:color="auto"/>
              <w:left w:val="single" w:sz="4" w:space="0" w:color="auto"/>
              <w:bottom w:val="single" w:sz="4" w:space="0" w:color="auto"/>
              <w:right w:val="single" w:sz="4" w:space="0" w:color="auto"/>
            </w:tcBorders>
          </w:tcPr>
          <w:p w14:paraId="1D6D76F6"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Русский язык и литература</w:t>
            </w:r>
          </w:p>
        </w:tc>
        <w:tc>
          <w:tcPr>
            <w:tcW w:w="1039" w:type="pct"/>
            <w:tcBorders>
              <w:top w:val="single" w:sz="4" w:space="0" w:color="auto"/>
              <w:left w:val="single" w:sz="4" w:space="0" w:color="auto"/>
              <w:bottom w:val="single" w:sz="4" w:space="0" w:color="auto"/>
              <w:right w:val="single" w:sz="4" w:space="0" w:color="auto"/>
            </w:tcBorders>
          </w:tcPr>
          <w:p w14:paraId="0B7972BE"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Русский язык</w:t>
            </w:r>
          </w:p>
        </w:tc>
        <w:tc>
          <w:tcPr>
            <w:tcW w:w="522" w:type="pct"/>
            <w:tcBorders>
              <w:top w:val="single" w:sz="4" w:space="0" w:color="auto"/>
              <w:left w:val="single" w:sz="4" w:space="0" w:color="auto"/>
              <w:bottom w:val="single" w:sz="4" w:space="0" w:color="auto"/>
              <w:right w:val="single" w:sz="4" w:space="0" w:color="auto"/>
            </w:tcBorders>
          </w:tcPr>
          <w:p w14:paraId="4D339F6A"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39BC743B"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52C60AF5" w14:textId="1D0CD976"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DC3CA1D" w14:textId="29E11DCE"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4DFB36CC" w14:textId="3C413FF4"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2312E202" w14:textId="2E3F3E7F"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136</w:t>
            </w:r>
          </w:p>
        </w:tc>
      </w:tr>
      <w:tr w:rsidR="002C7EA7" w:rsidRPr="002C7EA7" w14:paraId="02F30506" w14:textId="2675199B" w:rsidTr="00014701">
        <w:tc>
          <w:tcPr>
            <w:tcW w:w="1071" w:type="pct"/>
            <w:vMerge/>
            <w:tcBorders>
              <w:top w:val="single" w:sz="4" w:space="0" w:color="auto"/>
              <w:left w:val="single" w:sz="4" w:space="0" w:color="auto"/>
              <w:bottom w:val="single" w:sz="4" w:space="0" w:color="auto"/>
              <w:right w:val="single" w:sz="4" w:space="0" w:color="auto"/>
            </w:tcBorders>
          </w:tcPr>
          <w:p w14:paraId="074A0D21"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3EE667C1"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Литература</w:t>
            </w:r>
          </w:p>
        </w:tc>
        <w:tc>
          <w:tcPr>
            <w:tcW w:w="522" w:type="pct"/>
            <w:tcBorders>
              <w:top w:val="single" w:sz="4" w:space="0" w:color="auto"/>
              <w:left w:val="single" w:sz="4" w:space="0" w:color="auto"/>
              <w:bottom w:val="single" w:sz="4" w:space="0" w:color="auto"/>
              <w:right w:val="single" w:sz="4" w:space="0" w:color="auto"/>
            </w:tcBorders>
          </w:tcPr>
          <w:p w14:paraId="28273CDE"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2B1A09C"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00EFB453" w14:textId="4B4D5338"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436B3592" w14:textId="3EB42E73"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6716FF65" w14:textId="2166CB52"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75640F98" w14:textId="7F92BE96"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204</w:t>
            </w:r>
          </w:p>
        </w:tc>
      </w:tr>
      <w:tr w:rsidR="002C7EA7" w:rsidRPr="002C7EA7" w14:paraId="1249E1B1" w14:textId="4A3731CB" w:rsidTr="00014701">
        <w:tc>
          <w:tcPr>
            <w:tcW w:w="1071" w:type="pct"/>
            <w:tcBorders>
              <w:top w:val="single" w:sz="4" w:space="0" w:color="auto"/>
              <w:left w:val="single" w:sz="4" w:space="0" w:color="auto"/>
              <w:bottom w:val="single" w:sz="4" w:space="0" w:color="auto"/>
              <w:right w:val="single" w:sz="4" w:space="0" w:color="auto"/>
            </w:tcBorders>
          </w:tcPr>
          <w:p w14:paraId="29AEED10"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Иностранные языки</w:t>
            </w:r>
          </w:p>
        </w:tc>
        <w:tc>
          <w:tcPr>
            <w:tcW w:w="1039" w:type="pct"/>
            <w:tcBorders>
              <w:top w:val="single" w:sz="4" w:space="0" w:color="auto"/>
              <w:left w:val="single" w:sz="4" w:space="0" w:color="auto"/>
              <w:bottom w:val="single" w:sz="4" w:space="0" w:color="auto"/>
              <w:right w:val="single" w:sz="4" w:space="0" w:color="auto"/>
            </w:tcBorders>
          </w:tcPr>
          <w:p w14:paraId="36C93A28"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Иностранный язык</w:t>
            </w:r>
          </w:p>
        </w:tc>
        <w:tc>
          <w:tcPr>
            <w:tcW w:w="522" w:type="pct"/>
            <w:tcBorders>
              <w:top w:val="single" w:sz="4" w:space="0" w:color="auto"/>
              <w:left w:val="single" w:sz="4" w:space="0" w:color="auto"/>
              <w:bottom w:val="single" w:sz="4" w:space="0" w:color="auto"/>
              <w:right w:val="single" w:sz="4" w:space="0" w:color="auto"/>
            </w:tcBorders>
          </w:tcPr>
          <w:p w14:paraId="60C8E4F9"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40A78DB"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71B37DC9" w14:textId="7823A461"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00CB4CB1" w14:textId="06AA5616"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2A99166B" w14:textId="4FB53719"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427E0BCE" w14:textId="760FA141"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204</w:t>
            </w:r>
          </w:p>
        </w:tc>
      </w:tr>
      <w:tr w:rsidR="002C7EA7" w:rsidRPr="002C7EA7" w14:paraId="73C63EE3" w14:textId="7897B1E7" w:rsidTr="00014701">
        <w:tc>
          <w:tcPr>
            <w:tcW w:w="1071" w:type="pct"/>
            <w:vMerge w:val="restart"/>
            <w:tcBorders>
              <w:top w:val="single" w:sz="4" w:space="0" w:color="auto"/>
              <w:left w:val="single" w:sz="4" w:space="0" w:color="auto"/>
              <w:bottom w:val="single" w:sz="4" w:space="0" w:color="auto"/>
              <w:right w:val="single" w:sz="4" w:space="0" w:color="auto"/>
            </w:tcBorders>
          </w:tcPr>
          <w:p w14:paraId="37641067"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Математика и информатика</w:t>
            </w:r>
          </w:p>
        </w:tc>
        <w:tc>
          <w:tcPr>
            <w:tcW w:w="1039" w:type="pct"/>
            <w:tcBorders>
              <w:top w:val="single" w:sz="4" w:space="0" w:color="auto"/>
              <w:left w:val="single" w:sz="4" w:space="0" w:color="auto"/>
              <w:bottom w:val="single" w:sz="4" w:space="0" w:color="auto"/>
              <w:right w:val="single" w:sz="4" w:space="0" w:color="auto"/>
            </w:tcBorders>
          </w:tcPr>
          <w:p w14:paraId="14D6213D"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Алгебра и начала математического анализа</w:t>
            </w:r>
          </w:p>
        </w:tc>
        <w:tc>
          <w:tcPr>
            <w:tcW w:w="522" w:type="pct"/>
            <w:tcBorders>
              <w:top w:val="single" w:sz="4" w:space="0" w:color="auto"/>
              <w:left w:val="single" w:sz="4" w:space="0" w:color="auto"/>
              <w:bottom w:val="single" w:sz="4" w:space="0" w:color="auto"/>
              <w:right w:val="single" w:sz="4" w:space="0" w:color="auto"/>
            </w:tcBorders>
          </w:tcPr>
          <w:p w14:paraId="75C5ECD6" w14:textId="39555AD9" w:rsidR="00014701" w:rsidRPr="002C7EA7" w:rsidRDefault="008E508A"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0CECC26" w14:textId="7817D226"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6C4677B6" w14:textId="6E7B2D64"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587AA2D9" w14:textId="5D83D01C"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1DB40E09" w14:textId="5BD728D8"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6E90E37A" w14:textId="61E1D605"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136</w:t>
            </w:r>
          </w:p>
        </w:tc>
      </w:tr>
      <w:tr w:rsidR="002C7EA7" w:rsidRPr="002C7EA7" w14:paraId="6684C9F8" w14:textId="4773A333" w:rsidTr="00014701">
        <w:tc>
          <w:tcPr>
            <w:tcW w:w="1071" w:type="pct"/>
            <w:vMerge/>
            <w:tcBorders>
              <w:top w:val="single" w:sz="4" w:space="0" w:color="auto"/>
              <w:left w:val="single" w:sz="4" w:space="0" w:color="auto"/>
              <w:bottom w:val="single" w:sz="4" w:space="0" w:color="auto"/>
              <w:right w:val="single" w:sz="4" w:space="0" w:color="auto"/>
            </w:tcBorders>
          </w:tcPr>
          <w:p w14:paraId="1767856D"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79765CEB"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Геометрия</w:t>
            </w:r>
          </w:p>
        </w:tc>
        <w:tc>
          <w:tcPr>
            <w:tcW w:w="522" w:type="pct"/>
            <w:tcBorders>
              <w:top w:val="single" w:sz="4" w:space="0" w:color="auto"/>
              <w:left w:val="single" w:sz="4" w:space="0" w:color="auto"/>
              <w:bottom w:val="single" w:sz="4" w:space="0" w:color="auto"/>
              <w:right w:val="single" w:sz="4" w:space="0" w:color="auto"/>
            </w:tcBorders>
          </w:tcPr>
          <w:p w14:paraId="4CD797A9" w14:textId="627EBA00" w:rsidR="00014701" w:rsidRPr="002C7EA7" w:rsidRDefault="008E508A"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7F1753A" w14:textId="4269D3DC"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4441A4A3" w14:textId="36770A40"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52B3B0B" w14:textId="65A1CA6C"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3A6CEC48" w14:textId="7F5A70B3"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3A48BA50" w14:textId="33CAF1D1"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136</w:t>
            </w:r>
          </w:p>
        </w:tc>
      </w:tr>
      <w:tr w:rsidR="002C7EA7" w:rsidRPr="002C7EA7" w14:paraId="3108C45A" w14:textId="1320604A" w:rsidTr="00014701">
        <w:tc>
          <w:tcPr>
            <w:tcW w:w="1071" w:type="pct"/>
            <w:vMerge/>
            <w:tcBorders>
              <w:top w:val="single" w:sz="4" w:space="0" w:color="auto"/>
              <w:left w:val="single" w:sz="4" w:space="0" w:color="auto"/>
              <w:bottom w:val="single" w:sz="4" w:space="0" w:color="auto"/>
              <w:right w:val="single" w:sz="4" w:space="0" w:color="auto"/>
            </w:tcBorders>
          </w:tcPr>
          <w:p w14:paraId="0F45190C"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68DE8EB0"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Вероятность и статистика</w:t>
            </w:r>
          </w:p>
        </w:tc>
        <w:tc>
          <w:tcPr>
            <w:tcW w:w="522" w:type="pct"/>
            <w:tcBorders>
              <w:top w:val="single" w:sz="4" w:space="0" w:color="auto"/>
              <w:left w:val="single" w:sz="4" w:space="0" w:color="auto"/>
              <w:bottom w:val="single" w:sz="4" w:space="0" w:color="auto"/>
              <w:right w:val="single" w:sz="4" w:space="0" w:color="auto"/>
            </w:tcBorders>
          </w:tcPr>
          <w:p w14:paraId="3D14F205" w14:textId="068BB2FB" w:rsidR="00014701" w:rsidRPr="002C7EA7" w:rsidRDefault="008E508A"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228EF27"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6BB88320" w14:textId="329E02EF"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376B78DF" w14:textId="18EFDB8D"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4F69B197" w14:textId="44C68112"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C1AA676" w14:textId="0E526902"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r>
      <w:tr w:rsidR="002C7EA7" w:rsidRPr="002C7EA7" w14:paraId="4E1611A3" w14:textId="0570E3D3" w:rsidTr="00014701">
        <w:tc>
          <w:tcPr>
            <w:tcW w:w="1071" w:type="pct"/>
            <w:vMerge/>
            <w:tcBorders>
              <w:top w:val="single" w:sz="4" w:space="0" w:color="auto"/>
              <w:left w:val="single" w:sz="4" w:space="0" w:color="auto"/>
              <w:bottom w:val="single" w:sz="4" w:space="0" w:color="auto"/>
              <w:right w:val="single" w:sz="4" w:space="0" w:color="auto"/>
            </w:tcBorders>
          </w:tcPr>
          <w:p w14:paraId="38617328"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0D8BA3CB"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Информатика</w:t>
            </w:r>
          </w:p>
        </w:tc>
        <w:tc>
          <w:tcPr>
            <w:tcW w:w="522" w:type="pct"/>
            <w:tcBorders>
              <w:top w:val="single" w:sz="4" w:space="0" w:color="auto"/>
              <w:left w:val="single" w:sz="4" w:space="0" w:color="auto"/>
              <w:bottom w:val="single" w:sz="4" w:space="0" w:color="auto"/>
              <w:right w:val="single" w:sz="4" w:space="0" w:color="auto"/>
            </w:tcBorders>
          </w:tcPr>
          <w:p w14:paraId="4117698E" w14:textId="0A20A327" w:rsidR="00014701" w:rsidRPr="002C7EA7" w:rsidRDefault="008E508A"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6E24706" w14:textId="7814E0A4"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9B2465C" w14:textId="70E6D7C0"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11CBAF70" w14:textId="3C45F998"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2A99574E" w14:textId="23F82C08"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6E0B8CB" w14:textId="4E00C8F7"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r>
      <w:tr w:rsidR="002C7EA7" w:rsidRPr="002C7EA7" w14:paraId="26495D3E" w14:textId="061E24DB" w:rsidTr="00014701">
        <w:tc>
          <w:tcPr>
            <w:tcW w:w="1071" w:type="pct"/>
            <w:vMerge w:val="restart"/>
            <w:tcBorders>
              <w:top w:val="single" w:sz="4" w:space="0" w:color="auto"/>
              <w:left w:val="single" w:sz="4" w:space="0" w:color="auto"/>
              <w:bottom w:val="single" w:sz="4" w:space="0" w:color="auto"/>
              <w:right w:val="single" w:sz="4" w:space="0" w:color="auto"/>
            </w:tcBorders>
          </w:tcPr>
          <w:p w14:paraId="3FAF6BAA"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Естественно-научные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47C21D3E"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Физика</w:t>
            </w:r>
          </w:p>
        </w:tc>
        <w:tc>
          <w:tcPr>
            <w:tcW w:w="522" w:type="pct"/>
            <w:tcBorders>
              <w:top w:val="single" w:sz="4" w:space="0" w:color="auto"/>
              <w:left w:val="single" w:sz="4" w:space="0" w:color="auto"/>
              <w:bottom w:val="single" w:sz="4" w:space="0" w:color="auto"/>
              <w:right w:val="single" w:sz="4" w:space="0" w:color="auto"/>
            </w:tcBorders>
          </w:tcPr>
          <w:p w14:paraId="7CE8AE1C"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ECB6871"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6A21C597" w14:textId="2B7B61F3"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C72AC51" w14:textId="60B16570"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25BE5C2E" w14:textId="108D62AA"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4D78A89E" w14:textId="1B0ED998"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136</w:t>
            </w:r>
          </w:p>
        </w:tc>
      </w:tr>
      <w:tr w:rsidR="002C7EA7" w:rsidRPr="002C7EA7" w14:paraId="4D7DAFF4" w14:textId="28E9A50B" w:rsidTr="00014701">
        <w:tc>
          <w:tcPr>
            <w:tcW w:w="1071" w:type="pct"/>
            <w:vMerge/>
            <w:tcBorders>
              <w:top w:val="single" w:sz="4" w:space="0" w:color="auto"/>
              <w:left w:val="single" w:sz="4" w:space="0" w:color="auto"/>
              <w:bottom w:val="single" w:sz="4" w:space="0" w:color="auto"/>
              <w:right w:val="single" w:sz="4" w:space="0" w:color="auto"/>
            </w:tcBorders>
          </w:tcPr>
          <w:p w14:paraId="678AE7BE"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56E94428"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Химия</w:t>
            </w:r>
          </w:p>
        </w:tc>
        <w:tc>
          <w:tcPr>
            <w:tcW w:w="522" w:type="pct"/>
            <w:tcBorders>
              <w:top w:val="single" w:sz="4" w:space="0" w:color="auto"/>
              <w:left w:val="single" w:sz="4" w:space="0" w:color="auto"/>
              <w:bottom w:val="single" w:sz="4" w:space="0" w:color="auto"/>
              <w:right w:val="single" w:sz="4" w:space="0" w:color="auto"/>
            </w:tcBorders>
          </w:tcPr>
          <w:p w14:paraId="4DE88E18" w14:textId="5D0A6820" w:rsidR="00014701" w:rsidRPr="002C7EA7" w:rsidRDefault="008E508A"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7B8A661E" w14:textId="06EDEA6E"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7D4BAD18" w14:textId="529D4E40"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077C7ABF" w14:textId="04726634"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2D4952E6" w14:textId="79466CD3"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266D6333" w14:textId="29FDB0CF"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204</w:t>
            </w:r>
          </w:p>
        </w:tc>
      </w:tr>
      <w:tr w:rsidR="002C7EA7" w:rsidRPr="002C7EA7" w14:paraId="4B37F3BD" w14:textId="4D836AF3" w:rsidTr="00014701">
        <w:tc>
          <w:tcPr>
            <w:tcW w:w="1071" w:type="pct"/>
            <w:vMerge/>
            <w:tcBorders>
              <w:top w:val="single" w:sz="4" w:space="0" w:color="auto"/>
              <w:left w:val="single" w:sz="4" w:space="0" w:color="auto"/>
              <w:bottom w:val="single" w:sz="4" w:space="0" w:color="auto"/>
              <w:right w:val="single" w:sz="4" w:space="0" w:color="auto"/>
            </w:tcBorders>
          </w:tcPr>
          <w:p w14:paraId="69D3F0D1"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02CA5F37"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Биология</w:t>
            </w:r>
          </w:p>
        </w:tc>
        <w:tc>
          <w:tcPr>
            <w:tcW w:w="522" w:type="pct"/>
            <w:tcBorders>
              <w:top w:val="single" w:sz="4" w:space="0" w:color="auto"/>
              <w:left w:val="single" w:sz="4" w:space="0" w:color="auto"/>
              <w:bottom w:val="single" w:sz="4" w:space="0" w:color="auto"/>
              <w:right w:val="single" w:sz="4" w:space="0" w:color="auto"/>
            </w:tcBorders>
          </w:tcPr>
          <w:p w14:paraId="28B379ED" w14:textId="65D35F0D" w:rsidR="00014701" w:rsidRPr="002C7EA7" w:rsidRDefault="008E508A"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414E40FC" w14:textId="47EB54CD" w:rsidR="00014701" w:rsidRPr="002C7EA7" w:rsidRDefault="00A648A6"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387561DC" w14:textId="52001121"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721FDB96" w14:textId="06F0FFE3"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5EE98950" w14:textId="360E8445"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45AADACC" w14:textId="072B7A40"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204</w:t>
            </w:r>
          </w:p>
        </w:tc>
      </w:tr>
      <w:tr w:rsidR="002C7EA7" w:rsidRPr="002C7EA7" w14:paraId="639660E2" w14:textId="46989AE0" w:rsidTr="00014701">
        <w:tc>
          <w:tcPr>
            <w:tcW w:w="1071" w:type="pct"/>
            <w:vMerge w:val="restart"/>
            <w:tcBorders>
              <w:top w:val="single" w:sz="4" w:space="0" w:color="auto"/>
              <w:left w:val="single" w:sz="4" w:space="0" w:color="auto"/>
              <w:bottom w:val="single" w:sz="4" w:space="0" w:color="auto"/>
              <w:right w:val="single" w:sz="4" w:space="0" w:color="auto"/>
            </w:tcBorders>
          </w:tcPr>
          <w:p w14:paraId="3C8E8961"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Общественно-научные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43392169"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История</w:t>
            </w:r>
          </w:p>
        </w:tc>
        <w:tc>
          <w:tcPr>
            <w:tcW w:w="522" w:type="pct"/>
            <w:tcBorders>
              <w:top w:val="single" w:sz="4" w:space="0" w:color="auto"/>
              <w:left w:val="single" w:sz="4" w:space="0" w:color="auto"/>
              <w:bottom w:val="single" w:sz="4" w:space="0" w:color="auto"/>
              <w:right w:val="single" w:sz="4" w:space="0" w:color="auto"/>
            </w:tcBorders>
          </w:tcPr>
          <w:p w14:paraId="01C38474"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FB34A31"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2233D0AE" w14:textId="6803B5F4"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3C31F525" w14:textId="48AE6D6F"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4913433F" w14:textId="66A9293E"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677A6A40" w14:textId="02A01B46"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136</w:t>
            </w:r>
          </w:p>
        </w:tc>
      </w:tr>
      <w:tr w:rsidR="002C7EA7" w:rsidRPr="002C7EA7" w14:paraId="62D81635" w14:textId="5E4B0226" w:rsidTr="00014701">
        <w:tc>
          <w:tcPr>
            <w:tcW w:w="1071" w:type="pct"/>
            <w:vMerge/>
            <w:tcBorders>
              <w:top w:val="single" w:sz="4" w:space="0" w:color="auto"/>
              <w:left w:val="single" w:sz="4" w:space="0" w:color="auto"/>
              <w:bottom w:val="single" w:sz="4" w:space="0" w:color="auto"/>
              <w:right w:val="single" w:sz="4" w:space="0" w:color="auto"/>
            </w:tcBorders>
          </w:tcPr>
          <w:p w14:paraId="1B0FB324"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44583B47"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Обществознание</w:t>
            </w:r>
          </w:p>
        </w:tc>
        <w:tc>
          <w:tcPr>
            <w:tcW w:w="522" w:type="pct"/>
            <w:tcBorders>
              <w:top w:val="single" w:sz="4" w:space="0" w:color="auto"/>
              <w:left w:val="single" w:sz="4" w:space="0" w:color="auto"/>
              <w:bottom w:val="single" w:sz="4" w:space="0" w:color="auto"/>
              <w:right w:val="single" w:sz="4" w:space="0" w:color="auto"/>
            </w:tcBorders>
          </w:tcPr>
          <w:p w14:paraId="07E6EC69"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E2F7A27"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0743B411" w14:textId="5343078C"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7E6E26EC" w14:textId="128409E2"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55FF77D0" w14:textId="6E7BE81C"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7E9E5108" w14:textId="22845F2D"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136</w:t>
            </w:r>
          </w:p>
        </w:tc>
      </w:tr>
      <w:tr w:rsidR="002C7EA7" w:rsidRPr="002C7EA7" w14:paraId="055441EB" w14:textId="1A9788F5" w:rsidTr="00014701">
        <w:tc>
          <w:tcPr>
            <w:tcW w:w="1071" w:type="pct"/>
            <w:vMerge/>
            <w:tcBorders>
              <w:top w:val="single" w:sz="4" w:space="0" w:color="auto"/>
              <w:left w:val="single" w:sz="4" w:space="0" w:color="auto"/>
              <w:bottom w:val="single" w:sz="4" w:space="0" w:color="auto"/>
              <w:right w:val="single" w:sz="4" w:space="0" w:color="auto"/>
            </w:tcBorders>
          </w:tcPr>
          <w:p w14:paraId="16D8CD71"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164E27E4"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География</w:t>
            </w:r>
          </w:p>
        </w:tc>
        <w:tc>
          <w:tcPr>
            <w:tcW w:w="522" w:type="pct"/>
            <w:tcBorders>
              <w:top w:val="single" w:sz="4" w:space="0" w:color="auto"/>
              <w:left w:val="single" w:sz="4" w:space="0" w:color="auto"/>
              <w:bottom w:val="single" w:sz="4" w:space="0" w:color="auto"/>
              <w:right w:val="single" w:sz="4" w:space="0" w:color="auto"/>
            </w:tcBorders>
          </w:tcPr>
          <w:p w14:paraId="4F5D2660"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536E8CC"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FB4283A" w14:textId="4B44157E"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68DB48D" w14:textId="3248E5DF"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6BEB9C3B" w14:textId="31A77421"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426DEBF5" w14:textId="001EE0D9"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r>
      <w:tr w:rsidR="002C7EA7" w:rsidRPr="002C7EA7" w14:paraId="79A9C571" w14:textId="0E01DE63" w:rsidTr="00014701">
        <w:tc>
          <w:tcPr>
            <w:tcW w:w="1071" w:type="pct"/>
            <w:vMerge w:val="restart"/>
            <w:tcBorders>
              <w:top w:val="single" w:sz="4" w:space="0" w:color="auto"/>
              <w:left w:val="single" w:sz="4" w:space="0" w:color="auto"/>
              <w:bottom w:val="single" w:sz="4" w:space="0" w:color="auto"/>
              <w:right w:val="single" w:sz="4" w:space="0" w:color="auto"/>
            </w:tcBorders>
          </w:tcPr>
          <w:p w14:paraId="0C718CCC"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Физическая культура, основы безопасности жизнедеятельности</w:t>
            </w:r>
          </w:p>
        </w:tc>
        <w:tc>
          <w:tcPr>
            <w:tcW w:w="1039" w:type="pct"/>
            <w:tcBorders>
              <w:top w:val="single" w:sz="4" w:space="0" w:color="auto"/>
              <w:left w:val="single" w:sz="4" w:space="0" w:color="auto"/>
              <w:bottom w:val="single" w:sz="4" w:space="0" w:color="auto"/>
              <w:right w:val="single" w:sz="4" w:space="0" w:color="auto"/>
            </w:tcBorders>
          </w:tcPr>
          <w:p w14:paraId="7B3318F7"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Физическая культура</w:t>
            </w:r>
          </w:p>
        </w:tc>
        <w:tc>
          <w:tcPr>
            <w:tcW w:w="522" w:type="pct"/>
            <w:tcBorders>
              <w:top w:val="single" w:sz="4" w:space="0" w:color="auto"/>
              <w:left w:val="single" w:sz="4" w:space="0" w:color="auto"/>
              <w:bottom w:val="single" w:sz="4" w:space="0" w:color="auto"/>
              <w:right w:val="single" w:sz="4" w:space="0" w:color="auto"/>
            </w:tcBorders>
          </w:tcPr>
          <w:p w14:paraId="7251B809"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95E9E7C" w14:textId="55E20CC8"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72F02103" w14:textId="0D26C79D"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4DF2E0E0" w14:textId="1A6DED18" w:rsidR="00014701" w:rsidRPr="002C7EA7" w:rsidRDefault="008E508A"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3D7EEB8F" w14:textId="47118F71"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78BD4145" w14:textId="53499FCE"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204</w:t>
            </w:r>
          </w:p>
        </w:tc>
      </w:tr>
      <w:tr w:rsidR="002C7EA7" w:rsidRPr="002C7EA7" w14:paraId="21AD5332" w14:textId="0F7DF4F2" w:rsidTr="00014701">
        <w:tc>
          <w:tcPr>
            <w:tcW w:w="1071" w:type="pct"/>
            <w:vMerge/>
            <w:tcBorders>
              <w:top w:val="single" w:sz="4" w:space="0" w:color="auto"/>
              <w:left w:val="single" w:sz="4" w:space="0" w:color="auto"/>
              <w:bottom w:val="single" w:sz="4" w:space="0" w:color="auto"/>
              <w:right w:val="single" w:sz="4" w:space="0" w:color="auto"/>
            </w:tcBorders>
          </w:tcPr>
          <w:p w14:paraId="0108789D"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3D07DC8D"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Основы безопасности жизнедеятельности</w:t>
            </w:r>
          </w:p>
        </w:tc>
        <w:tc>
          <w:tcPr>
            <w:tcW w:w="522" w:type="pct"/>
            <w:tcBorders>
              <w:top w:val="single" w:sz="4" w:space="0" w:color="auto"/>
              <w:left w:val="single" w:sz="4" w:space="0" w:color="auto"/>
              <w:bottom w:val="single" w:sz="4" w:space="0" w:color="auto"/>
              <w:right w:val="single" w:sz="4" w:space="0" w:color="auto"/>
            </w:tcBorders>
          </w:tcPr>
          <w:p w14:paraId="71A4EBEE"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538FE55D"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18F7A9E" w14:textId="2BDEBBFD"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525F00C4" w14:textId="6CAD1F39"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BD321A2" w14:textId="4893ADC4"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6E2AAB92" w14:textId="647E0CF2"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r>
      <w:tr w:rsidR="002C7EA7" w:rsidRPr="002C7EA7" w14:paraId="249533C9" w14:textId="76050110" w:rsidTr="00014701">
        <w:tc>
          <w:tcPr>
            <w:tcW w:w="1071" w:type="pct"/>
            <w:tcBorders>
              <w:top w:val="single" w:sz="4" w:space="0" w:color="auto"/>
              <w:left w:val="single" w:sz="4" w:space="0" w:color="auto"/>
              <w:bottom w:val="single" w:sz="4" w:space="0" w:color="auto"/>
              <w:right w:val="single" w:sz="4" w:space="0" w:color="auto"/>
            </w:tcBorders>
          </w:tcPr>
          <w:p w14:paraId="115D5F89" w14:textId="77777777" w:rsidR="00014701" w:rsidRPr="002C7EA7"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4626D15A"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Индивидуальный проект</w:t>
            </w:r>
          </w:p>
        </w:tc>
        <w:tc>
          <w:tcPr>
            <w:tcW w:w="522" w:type="pct"/>
            <w:tcBorders>
              <w:top w:val="single" w:sz="4" w:space="0" w:color="auto"/>
              <w:left w:val="single" w:sz="4" w:space="0" w:color="auto"/>
              <w:bottom w:val="single" w:sz="4" w:space="0" w:color="auto"/>
              <w:right w:val="single" w:sz="4" w:space="0" w:color="auto"/>
            </w:tcBorders>
          </w:tcPr>
          <w:p w14:paraId="5A3A4794" w14:textId="77777777" w:rsidR="00014701" w:rsidRPr="002C7EA7"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66178039" w14:textId="7777777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BB42929" w14:textId="52C38A76"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2E9EFE79" w14:textId="4D87E007"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15B610BD" w14:textId="70AA4195"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3906BAEC" w14:textId="4EA2F78D"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r>
      <w:tr w:rsidR="002C7EA7" w:rsidRPr="002C7EA7" w14:paraId="270C1678" w14:textId="523DD02B" w:rsidTr="00014701">
        <w:tc>
          <w:tcPr>
            <w:tcW w:w="2110" w:type="pct"/>
            <w:gridSpan w:val="2"/>
            <w:tcBorders>
              <w:top w:val="single" w:sz="4" w:space="0" w:color="auto"/>
              <w:left w:val="single" w:sz="4" w:space="0" w:color="auto"/>
              <w:bottom w:val="single" w:sz="4" w:space="0" w:color="auto"/>
              <w:right w:val="single" w:sz="4" w:space="0" w:color="auto"/>
            </w:tcBorders>
          </w:tcPr>
          <w:p w14:paraId="0AF078F8" w14:textId="77777777"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ИТОГО</w:t>
            </w:r>
          </w:p>
        </w:tc>
        <w:tc>
          <w:tcPr>
            <w:tcW w:w="522" w:type="pct"/>
            <w:tcBorders>
              <w:top w:val="single" w:sz="4" w:space="0" w:color="auto"/>
              <w:left w:val="single" w:sz="4" w:space="0" w:color="auto"/>
              <w:bottom w:val="single" w:sz="4" w:space="0" w:color="auto"/>
              <w:right w:val="single" w:sz="4" w:space="0" w:color="auto"/>
            </w:tcBorders>
          </w:tcPr>
          <w:p w14:paraId="465D787E" w14:textId="77777777" w:rsidR="00014701" w:rsidRPr="002C7EA7"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79D0CF5B" w14:textId="79AEAD6F" w:rsidR="00014701" w:rsidRPr="002C7EA7" w:rsidRDefault="00A648A6"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32</w:t>
            </w:r>
          </w:p>
        </w:tc>
        <w:tc>
          <w:tcPr>
            <w:tcW w:w="447" w:type="pct"/>
            <w:tcBorders>
              <w:top w:val="single" w:sz="4" w:space="0" w:color="auto"/>
              <w:left w:val="single" w:sz="4" w:space="0" w:color="auto"/>
              <w:bottom w:val="single" w:sz="4" w:space="0" w:color="auto"/>
              <w:right w:val="single" w:sz="4" w:space="0" w:color="auto"/>
            </w:tcBorders>
            <w:vAlign w:val="center"/>
          </w:tcPr>
          <w:p w14:paraId="1A1DF042" w14:textId="3D4077B5"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1088</w:t>
            </w:r>
          </w:p>
        </w:tc>
        <w:tc>
          <w:tcPr>
            <w:tcW w:w="460" w:type="pct"/>
            <w:tcBorders>
              <w:top w:val="single" w:sz="4" w:space="0" w:color="auto"/>
              <w:left w:val="single" w:sz="4" w:space="0" w:color="auto"/>
              <w:bottom w:val="single" w:sz="4" w:space="0" w:color="auto"/>
              <w:right w:val="single" w:sz="4" w:space="0" w:color="auto"/>
            </w:tcBorders>
            <w:vAlign w:val="center"/>
          </w:tcPr>
          <w:p w14:paraId="5AAFD85C" w14:textId="6D3D224F" w:rsidR="00014701" w:rsidRPr="002C7EA7" w:rsidRDefault="00A648A6"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32</w:t>
            </w:r>
          </w:p>
        </w:tc>
        <w:tc>
          <w:tcPr>
            <w:tcW w:w="459" w:type="pct"/>
            <w:tcBorders>
              <w:top w:val="single" w:sz="4" w:space="0" w:color="auto"/>
              <w:left w:val="single" w:sz="4" w:space="0" w:color="auto"/>
              <w:bottom w:val="single" w:sz="4" w:space="0" w:color="auto"/>
              <w:right w:val="single" w:sz="4" w:space="0" w:color="auto"/>
            </w:tcBorders>
            <w:vAlign w:val="center"/>
          </w:tcPr>
          <w:p w14:paraId="7529F3B0" w14:textId="5D5A1C72"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1088</w:t>
            </w:r>
          </w:p>
        </w:tc>
        <w:tc>
          <w:tcPr>
            <w:tcW w:w="545" w:type="pct"/>
            <w:tcBorders>
              <w:top w:val="single" w:sz="4" w:space="0" w:color="auto"/>
              <w:left w:val="single" w:sz="4" w:space="0" w:color="auto"/>
              <w:bottom w:val="single" w:sz="4" w:space="0" w:color="auto"/>
              <w:right w:val="single" w:sz="4" w:space="0" w:color="auto"/>
            </w:tcBorders>
            <w:vAlign w:val="center"/>
          </w:tcPr>
          <w:p w14:paraId="2867D2B2" w14:textId="6502230B"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2176</w:t>
            </w:r>
          </w:p>
        </w:tc>
      </w:tr>
      <w:tr w:rsidR="002C7EA7" w:rsidRPr="002C7EA7" w14:paraId="215DD842" w14:textId="320ABEAC" w:rsidTr="00014701">
        <w:tc>
          <w:tcPr>
            <w:tcW w:w="2110" w:type="pct"/>
            <w:gridSpan w:val="2"/>
            <w:tcBorders>
              <w:top w:val="single" w:sz="4" w:space="0" w:color="auto"/>
              <w:left w:val="single" w:sz="4" w:space="0" w:color="auto"/>
              <w:bottom w:val="single" w:sz="4" w:space="0" w:color="auto"/>
              <w:right w:val="single" w:sz="4" w:space="0" w:color="auto"/>
            </w:tcBorders>
          </w:tcPr>
          <w:p w14:paraId="15C6B34B" w14:textId="77777777" w:rsidR="00014701" w:rsidRPr="002C7EA7" w:rsidRDefault="00014701" w:rsidP="00014701">
            <w:pPr>
              <w:pStyle w:val="a9"/>
              <w:spacing w:line="276" w:lineRule="auto"/>
              <w:jc w:val="both"/>
              <w:rPr>
                <w:rFonts w:ascii="Times New Roman" w:hAnsi="Times New Roman"/>
                <w:b/>
                <w:bCs/>
                <w:sz w:val="24"/>
                <w:szCs w:val="24"/>
              </w:rPr>
            </w:pPr>
            <w:r w:rsidRPr="002C7EA7">
              <w:rPr>
                <w:rFonts w:ascii="Times New Roman" w:hAnsi="Times New Roman"/>
                <w:b/>
                <w:bCs/>
                <w:sz w:val="24"/>
                <w:szCs w:val="24"/>
              </w:rPr>
              <w:t>Часть, формируемая участниками образовательных отношений</w:t>
            </w:r>
          </w:p>
        </w:tc>
        <w:tc>
          <w:tcPr>
            <w:tcW w:w="522" w:type="pct"/>
            <w:tcBorders>
              <w:top w:val="single" w:sz="4" w:space="0" w:color="auto"/>
              <w:left w:val="single" w:sz="4" w:space="0" w:color="auto"/>
              <w:bottom w:val="single" w:sz="4" w:space="0" w:color="auto"/>
              <w:right w:val="single" w:sz="4" w:space="0" w:color="auto"/>
            </w:tcBorders>
          </w:tcPr>
          <w:p w14:paraId="02D8F27B" w14:textId="77777777" w:rsidR="00014701" w:rsidRPr="002C7EA7" w:rsidRDefault="00014701" w:rsidP="00014701">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88FC306" w14:textId="7FDB9D75"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7C31737C" w14:textId="13A18118"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1E399034" w14:textId="35E232F0"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1078E9F9" w14:textId="52E094EB"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61419550" w14:textId="4BE6CA21"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136</w:t>
            </w:r>
          </w:p>
        </w:tc>
      </w:tr>
      <w:tr w:rsidR="002C7EA7" w:rsidRPr="002C7EA7" w14:paraId="04FDECB3" w14:textId="77777777" w:rsidTr="00014701">
        <w:tc>
          <w:tcPr>
            <w:tcW w:w="2110" w:type="pct"/>
            <w:gridSpan w:val="2"/>
            <w:tcBorders>
              <w:top w:val="single" w:sz="4" w:space="0" w:color="auto"/>
              <w:left w:val="single" w:sz="4" w:space="0" w:color="auto"/>
              <w:bottom w:val="single" w:sz="4" w:space="0" w:color="auto"/>
              <w:right w:val="single" w:sz="4" w:space="0" w:color="auto"/>
            </w:tcBorders>
          </w:tcPr>
          <w:p w14:paraId="57945C23" w14:textId="206EAE1C"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Курс по выбору</w:t>
            </w:r>
          </w:p>
        </w:tc>
        <w:tc>
          <w:tcPr>
            <w:tcW w:w="522" w:type="pct"/>
            <w:tcBorders>
              <w:top w:val="single" w:sz="4" w:space="0" w:color="auto"/>
              <w:left w:val="single" w:sz="4" w:space="0" w:color="auto"/>
              <w:bottom w:val="single" w:sz="4" w:space="0" w:color="auto"/>
              <w:right w:val="single" w:sz="4" w:space="0" w:color="auto"/>
            </w:tcBorders>
          </w:tcPr>
          <w:p w14:paraId="719F823A" w14:textId="77777777" w:rsidR="00014701" w:rsidRPr="002C7EA7"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0F53F145" w14:textId="6A0E71D2"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25BA3D5" w14:textId="47317A41"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30A8EBF6" w14:textId="3D045734"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B70FE14" w14:textId="6A9248A5"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18D02A92" w14:textId="08F9CB38"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r>
      <w:tr w:rsidR="002C7EA7" w:rsidRPr="002C7EA7" w14:paraId="3A4EB4EC" w14:textId="77777777" w:rsidTr="00014701">
        <w:tc>
          <w:tcPr>
            <w:tcW w:w="2110" w:type="pct"/>
            <w:gridSpan w:val="2"/>
            <w:tcBorders>
              <w:top w:val="single" w:sz="4" w:space="0" w:color="auto"/>
              <w:left w:val="single" w:sz="4" w:space="0" w:color="auto"/>
              <w:bottom w:val="single" w:sz="4" w:space="0" w:color="auto"/>
              <w:right w:val="single" w:sz="4" w:space="0" w:color="auto"/>
            </w:tcBorders>
          </w:tcPr>
          <w:p w14:paraId="65DC441F" w14:textId="4A830B68" w:rsidR="00014701" w:rsidRPr="002C7EA7" w:rsidRDefault="00014701" w:rsidP="00014701">
            <w:pPr>
              <w:pStyle w:val="a9"/>
              <w:spacing w:line="276" w:lineRule="auto"/>
              <w:jc w:val="both"/>
              <w:rPr>
                <w:rFonts w:ascii="Times New Roman" w:hAnsi="Times New Roman"/>
                <w:sz w:val="24"/>
                <w:szCs w:val="24"/>
              </w:rPr>
            </w:pPr>
            <w:r w:rsidRPr="002C7EA7">
              <w:rPr>
                <w:rFonts w:ascii="Times New Roman" w:hAnsi="Times New Roman"/>
                <w:sz w:val="24"/>
                <w:szCs w:val="24"/>
              </w:rPr>
              <w:t>Курс по выбору</w:t>
            </w:r>
          </w:p>
        </w:tc>
        <w:tc>
          <w:tcPr>
            <w:tcW w:w="522" w:type="pct"/>
            <w:tcBorders>
              <w:top w:val="single" w:sz="4" w:space="0" w:color="auto"/>
              <w:left w:val="single" w:sz="4" w:space="0" w:color="auto"/>
              <w:bottom w:val="single" w:sz="4" w:space="0" w:color="auto"/>
              <w:right w:val="single" w:sz="4" w:space="0" w:color="auto"/>
            </w:tcBorders>
          </w:tcPr>
          <w:p w14:paraId="4E2E3A71" w14:textId="77777777" w:rsidR="00014701" w:rsidRPr="002C7EA7"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E84F171" w14:textId="006CDA63"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D2F6793" w14:textId="6B02B059"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EA53EFB" w14:textId="2CF5F952" w:rsidR="00014701" w:rsidRPr="002C7EA7" w:rsidRDefault="00014701" w:rsidP="00014701">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746DEF15" w14:textId="736A7AE1"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3879F8E8" w14:textId="56F8FD80" w:rsidR="00014701" w:rsidRPr="002C7EA7" w:rsidRDefault="00014701"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68</w:t>
            </w:r>
          </w:p>
        </w:tc>
      </w:tr>
      <w:tr w:rsidR="002C7EA7" w:rsidRPr="002C7EA7" w14:paraId="1EF4F57E" w14:textId="14243532" w:rsidTr="00014701">
        <w:tc>
          <w:tcPr>
            <w:tcW w:w="2110" w:type="pct"/>
            <w:gridSpan w:val="2"/>
            <w:tcBorders>
              <w:top w:val="single" w:sz="4" w:space="0" w:color="auto"/>
              <w:left w:val="single" w:sz="4" w:space="0" w:color="auto"/>
              <w:bottom w:val="single" w:sz="4" w:space="0" w:color="auto"/>
              <w:right w:val="single" w:sz="4" w:space="0" w:color="auto"/>
            </w:tcBorders>
          </w:tcPr>
          <w:p w14:paraId="4409AB0F" w14:textId="77777777" w:rsidR="00014701" w:rsidRPr="002C7EA7" w:rsidRDefault="00014701" w:rsidP="00014701">
            <w:pPr>
              <w:pStyle w:val="a9"/>
              <w:spacing w:line="276" w:lineRule="auto"/>
              <w:jc w:val="both"/>
              <w:rPr>
                <w:rFonts w:ascii="Times New Roman" w:hAnsi="Times New Roman"/>
                <w:b/>
                <w:bCs/>
                <w:sz w:val="24"/>
                <w:szCs w:val="24"/>
              </w:rPr>
            </w:pPr>
            <w:r w:rsidRPr="002C7EA7">
              <w:rPr>
                <w:rFonts w:ascii="Times New Roman" w:hAnsi="Times New Roman"/>
                <w:b/>
                <w:bCs/>
                <w:sz w:val="24"/>
                <w:szCs w:val="24"/>
              </w:rPr>
              <w:t>Всего часов</w:t>
            </w:r>
          </w:p>
        </w:tc>
        <w:tc>
          <w:tcPr>
            <w:tcW w:w="522" w:type="pct"/>
            <w:tcBorders>
              <w:top w:val="single" w:sz="4" w:space="0" w:color="auto"/>
              <w:left w:val="single" w:sz="4" w:space="0" w:color="auto"/>
              <w:bottom w:val="single" w:sz="4" w:space="0" w:color="auto"/>
              <w:right w:val="single" w:sz="4" w:space="0" w:color="auto"/>
            </w:tcBorders>
          </w:tcPr>
          <w:p w14:paraId="41F42EB3" w14:textId="77777777" w:rsidR="00014701" w:rsidRPr="002C7EA7" w:rsidRDefault="00014701" w:rsidP="00014701">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22C20B18" w14:textId="1E0750D6"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447" w:type="pct"/>
            <w:tcBorders>
              <w:top w:val="single" w:sz="4" w:space="0" w:color="auto"/>
              <w:left w:val="single" w:sz="4" w:space="0" w:color="auto"/>
              <w:bottom w:val="single" w:sz="4" w:space="0" w:color="auto"/>
              <w:right w:val="single" w:sz="4" w:space="0" w:color="auto"/>
            </w:tcBorders>
            <w:vAlign w:val="center"/>
          </w:tcPr>
          <w:p w14:paraId="3B155934" w14:textId="19B4F48A"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1156</w:t>
            </w:r>
          </w:p>
        </w:tc>
        <w:tc>
          <w:tcPr>
            <w:tcW w:w="460" w:type="pct"/>
            <w:tcBorders>
              <w:top w:val="single" w:sz="4" w:space="0" w:color="auto"/>
              <w:left w:val="single" w:sz="4" w:space="0" w:color="auto"/>
              <w:bottom w:val="single" w:sz="4" w:space="0" w:color="auto"/>
              <w:right w:val="single" w:sz="4" w:space="0" w:color="auto"/>
            </w:tcBorders>
            <w:vAlign w:val="center"/>
          </w:tcPr>
          <w:p w14:paraId="093059E2" w14:textId="4E1620F5"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34</w:t>
            </w:r>
          </w:p>
        </w:tc>
        <w:tc>
          <w:tcPr>
            <w:tcW w:w="459" w:type="pct"/>
            <w:tcBorders>
              <w:top w:val="single" w:sz="4" w:space="0" w:color="auto"/>
              <w:left w:val="single" w:sz="4" w:space="0" w:color="auto"/>
              <w:bottom w:val="single" w:sz="4" w:space="0" w:color="auto"/>
              <w:right w:val="single" w:sz="4" w:space="0" w:color="auto"/>
            </w:tcBorders>
            <w:vAlign w:val="center"/>
          </w:tcPr>
          <w:p w14:paraId="392FD96E" w14:textId="41FB3424"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1156</w:t>
            </w:r>
          </w:p>
        </w:tc>
        <w:tc>
          <w:tcPr>
            <w:tcW w:w="545" w:type="pct"/>
            <w:tcBorders>
              <w:top w:val="single" w:sz="4" w:space="0" w:color="auto"/>
              <w:left w:val="single" w:sz="4" w:space="0" w:color="auto"/>
              <w:bottom w:val="single" w:sz="4" w:space="0" w:color="auto"/>
              <w:right w:val="single" w:sz="4" w:space="0" w:color="auto"/>
            </w:tcBorders>
            <w:vAlign w:val="center"/>
          </w:tcPr>
          <w:p w14:paraId="4C1984B2" w14:textId="5D0C1A73" w:rsidR="00014701" w:rsidRPr="002C7EA7" w:rsidRDefault="00A648A6" w:rsidP="00014701">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2312</w:t>
            </w:r>
          </w:p>
        </w:tc>
      </w:tr>
      <w:bookmarkEnd w:id="55"/>
    </w:tbl>
    <w:p w14:paraId="37A0F8BE" w14:textId="77777777" w:rsidR="00DA0F76" w:rsidRPr="002C7EA7" w:rsidRDefault="00DA0F76" w:rsidP="00ED171C">
      <w:pPr>
        <w:pStyle w:val="a9"/>
        <w:spacing w:line="276" w:lineRule="auto"/>
        <w:ind w:firstLine="567"/>
        <w:jc w:val="both"/>
        <w:rPr>
          <w:rFonts w:ascii="Times New Roman" w:hAnsi="Times New Roman"/>
          <w:sz w:val="24"/>
          <w:szCs w:val="24"/>
        </w:rPr>
      </w:pPr>
    </w:p>
    <w:p w14:paraId="1C0ECB9B" w14:textId="77777777" w:rsidR="00014701" w:rsidRPr="002C7EA7" w:rsidRDefault="00014701" w:rsidP="00014701">
      <w:pPr>
        <w:spacing w:after="37"/>
        <w:ind w:right="-26" w:firstLine="567"/>
        <w:jc w:val="center"/>
        <w:rPr>
          <w:rFonts w:ascii="Times New Roman" w:hAnsi="Times New Roman"/>
          <w:b/>
          <w:bCs/>
          <w:sz w:val="24"/>
          <w:szCs w:val="24"/>
        </w:rPr>
      </w:pPr>
      <w:r w:rsidRPr="002C7EA7">
        <w:rPr>
          <w:rFonts w:ascii="Times New Roman" w:hAnsi="Times New Roman"/>
          <w:b/>
          <w:bCs/>
          <w:sz w:val="24"/>
          <w:szCs w:val="24"/>
        </w:rPr>
        <w:t>Часть, формируемая участниками образовательных отношений.</w:t>
      </w:r>
    </w:p>
    <w:p w14:paraId="7EA5A73C" w14:textId="7A365FD8" w:rsidR="00014701" w:rsidRPr="002C7EA7" w:rsidRDefault="00014701" w:rsidP="00014701">
      <w:pPr>
        <w:spacing w:after="37"/>
        <w:ind w:right="-26" w:firstLine="567"/>
        <w:jc w:val="both"/>
        <w:rPr>
          <w:rFonts w:ascii="Times New Roman" w:hAnsi="Times New Roman"/>
          <w:sz w:val="24"/>
          <w:szCs w:val="24"/>
        </w:rPr>
      </w:pPr>
      <w:r w:rsidRPr="002C7EA7">
        <w:rPr>
          <w:rFonts w:ascii="Times New Roman" w:hAnsi="Times New Roman"/>
          <w:sz w:val="24"/>
          <w:szCs w:val="24"/>
        </w:rPr>
        <w:t>Обучающиеся при согласовании с родителями (законными представителями) 10 классов выбирают курс</w:t>
      </w:r>
      <w:r w:rsidR="003C7B19" w:rsidRPr="002C7EA7">
        <w:rPr>
          <w:rFonts w:ascii="Times New Roman" w:hAnsi="Times New Roman"/>
          <w:sz w:val="24"/>
          <w:szCs w:val="24"/>
        </w:rPr>
        <w:t>ы</w:t>
      </w:r>
      <w:r w:rsidRPr="002C7EA7">
        <w:rPr>
          <w:rFonts w:ascii="Times New Roman" w:hAnsi="Times New Roman"/>
          <w:sz w:val="24"/>
          <w:szCs w:val="24"/>
        </w:rPr>
        <w:t xml:space="preserve"> из перечня</w:t>
      </w:r>
      <w:r w:rsidR="003C7B19" w:rsidRPr="002C7EA7">
        <w:rPr>
          <w:rFonts w:ascii="Times New Roman" w:hAnsi="Times New Roman"/>
          <w:sz w:val="24"/>
          <w:szCs w:val="24"/>
        </w:rPr>
        <w:t xml:space="preserve"> (2 курса в год)</w:t>
      </w:r>
      <w:r w:rsidRPr="002C7EA7">
        <w:rPr>
          <w:rFonts w:ascii="Times New Roman" w:hAnsi="Times New Roman"/>
          <w:sz w:val="24"/>
          <w:szCs w:val="24"/>
        </w:rPr>
        <w:t>:</w:t>
      </w:r>
    </w:p>
    <w:tbl>
      <w:tblPr>
        <w:tblW w:w="5000" w:type="pct"/>
        <w:tblCellMar>
          <w:top w:w="102" w:type="dxa"/>
          <w:left w:w="62" w:type="dxa"/>
          <w:bottom w:w="102" w:type="dxa"/>
          <w:right w:w="62" w:type="dxa"/>
        </w:tblCellMar>
        <w:tblLook w:val="0000" w:firstRow="0" w:lastRow="0" w:firstColumn="0" w:lastColumn="0" w:noHBand="0" w:noVBand="0"/>
      </w:tblPr>
      <w:tblGrid>
        <w:gridCol w:w="7232"/>
        <w:gridCol w:w="1566"/>
        <w:gridCol w:w="1533"/>
      </w:tblGrid>
      <w:tr w:rsidR="002C7EA7" w:rsidRPr="002C7EA7" w14:paraId="76741EEC" w14:textId="77777777" w:rsidTr="003C7B19">
        <w:tc>
          <w:tcPr>
            <w:tcW w:w="3500" w:type="pct"/>
            <w:tcBorders>
              <w:top w:val="single" w:sz="4" w:space="0" w:color="auto"/>
              <w:left w:val="single" w:sz="4" w:space="0" w:color="auto"/>
              <w:bottom w:val="single" w:sz="4" w:space="0" w:color="auto"/>
              <w:right w:val="single" w:sz="4" w:space="0" w:color="auto"/>
            </w:tcBorders>
          </w:tcPr>
          <w:p w14:paraId="7B9DDB09" w14:textId="77777777" w:rsidR="003C7B19" w:rsidRPr="002C7EA7" w:rsidRDefault="003C7B19" w:rsidP="003C7B19">
            <w:pPr>
              <w:pStyle w:val="a9"/>
              <w:spacing w:line="276" w:lineRule="auto"/>
              <w:jc w:val="both"/>
              <w:rPr>
                <w:rFonts w:ascii="Times New Roman" w:hAnsi="Times New Roman"/>
                <w:b/>
                <w:bCs/>
                <w:sz w:val="24"/>
                <w:szCs w:val="24"/>
              </w:rPr>
            </w:pPr>
            <w:r w:rsidRPr="002C7EA7">
              <w:rPr>
                <w:rFonts w:ascii="Times New Roman" w:hAnsi="Times New Roman"/>
                <w:b/>
                <w:bCs/>
                <w:sz w:val="24"/>
                <w:szCs w:val="24"/>
              </w:rPr>
              <w:t>Часть, формируемая участниками образовательных отношений</w:t>
            </w:r>
          </w:p>
        </w:tc>
        <w:tc>
          <w:tcPr>
            <w:tcW w:w="758" w:type="pct"/>
            <w:tcBorders>
              <w:top w:val="single" w:sz="4" w:space="0" w:color="auto"/>
              <w:left w:val="single" w:sz="4" w:space="0" w:color="auto"/>
              <w:bottom w:val="single" w:sz="4" w:space="0" w:color="auto"/>
              <w:right w:val="single" w:sz="4" w:space="0" w:color="auto"/>
            </w:tcBorders>
            <w:vAlign w:val="center"/>
          </w:tcPr>
          <w:p w14:paraId="0EA141EA" w14:textId="75A8D9F9" w:rsidR="003C7B19" w:rsidRPr="002C7EA7" w:rsidRDefault="003C7B19" w:rsidP="003C7B19">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 класс</w:t>
            </w:r>
          </w:p>
        </w:tc>
        <w:tc>
          <w:tcPr>
            <w:tcW w:w="742" w:type="pct"/>
            <w:tcBorders>
              <w:top w:val="single" w:sz="4" w:space="0" w:color="auto"/>
              <w:left w:val="single" w:sz="4" w:space="0" w:color="auto"/>
              <w:bottom w:val="single" w:sz="4" w:space="0" w:color="auto"/>
              <w:right w:val="single" w:sz="4" w:space="0" w:color="auto"/>
            </w:tcBorders>
            <w:vAlign w:val="center"/>
          </w:tcPr>
          <w:p w14:paraId="5B6A6E12" w14:textId="2B1578F5" w:rsidR="003C7B19" w:rsidRPr="002C7EA7" w:rsidRDefault="003C7B19" w:rsidP="003C7B19">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11 класс</w:t>
            </w:r>
          </w:p>
        </w:tc>
      </w:tr>
      <w:tr w:rsidR="002C7EA7" w:rsidRPr="002C7EA7" w14:paraId="58BB2ABA" w14:textId="77777777" w:rsidTr="003C7B19">
        <w:tc>
          <w:tcPr>
            <w:tcW w:w="3500" w:type="pct"/>
            <w:tcBorders>
              <w:top w:val="single" w:sz="4" w:space="0" w:color="auto"/>
              <w:left w:val="single" w:sz="4" w:space="0" w:color="auto"/>
              <w:bottom w:val="single" w:sz="4" w:space="0" w:color="auto"/>
              <w:right w:val="single" w:sz="4" w:space="0" w:color="auto"/>
            </w:tcBorders>
          </w:tcPr>
          <w:p w14:paraId="5FD32D15" w14:textId="32554F7C" w:rsidR="003C7B19" w:rsidRPr="002C7EA7" w:rsidRDefault="003C7B19" w:rsidP="00A648A6">
            <w:pPr>
              <w:pStyle w:val="a9"/>
              <w:spacing w:line="276" w:lineRule="auto"/>
              <w:jc w:val="both"/>
              <w:rPr>
                <w:rFonts w:ascii="Times New Roman" w:hAnsi="Times New Roman"/>
                <w:sz w:val="24"/>
                <w:szCs w:val="24"/>
              </w:rPr>
            </w:pPr>
            <w:r w:rsidRPr="002C7EA7">
              <w:rPr>
                <w:rFonts w:ascii="Times New Roman" w:hAnsi="Times New Roman"/>
                <w:sz w:val="24"/>
                <w:szCs w:val="24"/>
              </w:rPr>
              <w:t>Курс по выбору «</w:t>
            </w:r>
            <w:r w:rsidR="00A648A6" w:rsidRPr="002C7EA7">
              <w:rPr>
                <w:rFonts w:ascii="Times New Roman" w:hAnsi="Times New Roman"/>
                <w:sz w:val="24"/>
                <w:szCs w:val="24"/>
              </w:rPr>
              <w:t>Теория и практика написания сочинения</w:t>
            </w:r>
            <w:r w:rsidRPr="002C7EA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0A0EAB67" w14:textId="3F26932C" w:rsidR="003C7B19" w:rsidRPr="002C7EA7" w:rsidRDefault="003C7B19" w:rsidP="00331127">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6FD25539" w14:textId="71B2F80F" w:rsidR="003C7B19" w:rsidRPr="002C7EA7" w:rsidRDefault="003C7B19" w:rsidP="00331127">
            <w:pPr>
              <w:pStyle w:val="a9"/>
              <w:spacing w:line="276" w:lineRule="auto"/>
              <w:jc w:val="center"/>
              <w:rPr>
                <w:rFonts w:ascii="Times New Roman" w:hAnsi="Times New Roman"/>
                <w:sz w:val="24"/>
                <w:szCs w:val="24"/>
              </w:rPr>
            </w:pPr>
          </w:p>
        </w:tc>
      </w:tr>
      <w:tr w:rsidR="002C7EA7" w:rsidRPr="002C7EA7" w14:paraId="5C29B1D3" w14:textId="77777777" w:rsidTr="003C7B19">
        <w:tc>
          <w:tcPr>
            <w:tcW w:w="3500" w:type="pct"/>
            <w:tcBorders>
              <w:top w:val="single" w:sz="4" w:space="0" w:color="auto"/>
              <w:left w:val="single" w:sz="4" w:space="0" w:color="auto"/>
              <w:bottom w:val="single" w:sz="4" w:space="0" w:color="auto"/>
              <w:right w:val="single" w:sz="4" w:space="0" w:color="auto"/>
            </w:tcBorders>
          </w:tcPr>
          <w:p w14:paraId="4C11A0C1" w14:textId="0E6D3379" w:rsidR="003C7B19" w:rsidRPr="002C7EA7" w:rsidRDefault="003C7B19" w:rsidP="00A648A6">
            <w:pPr>
              <w:pStyle w:val="a9"/>
              <w:spacing w:line="276" w:lineRule="auto"/>
              <w:jc w:val="both"/>
              <w:rPr>
                <w:rFonts w:ascii="Times New Roman" w:hAnsi="Times New Roman"/>
                <w:sz w:val="24"/>
                <w:szCs w:val="24"/>
              </w:rPr>
            </w:pPr>
            <w:r w:rsidRPr="002C7EA7">
              <w:rPr>
                <w:rFonts w:ascii="Times New Roman" w:hAnsi="Times New Roman"/>
                <w:sz w:val="24"/>
                <w:szCs w:val="24"/>
              </w:rPr>
              <w:t>Курс по выбору «</w:t>
            </w:r>
            <w:r w:rsidR="00A648A6" w:rsidRPr="002C7EA7">
              <w:rPr>
                <w:rFonts w:ascii="Times New Roman" w:hAnsi="Times New Roman"/>
                <w:sz w:val="24"/>
                <w:szCs w:val="24"/>
              </w:rPr>
              <w:t>Избранные вопросы математики</w:t>
            </w:r>
            <w:r w:rsidRPr="002C7EA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5B50E2F4" w14:textId="73251F11" w:rsidR="003C7B19" w:rsidRPr="002C7EA7" w:rsidRDefault="003C7B19" w:rsidP="003C7B19">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491F987C" w14:textId="63D49CBD" w:rsidR="003C7B19" w:rsidRPr="002C7EA7" w:rsidRDefault="009E0498" w:rsidP="003C7B19">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r>
      <w:tr w:rsidR="002C7EA7" w:rsidRPr="002C7EA7" w14:paraId="6253AEFA" w14:textId="77777777" w:rsidTr="003C7B19">
        <w:tc>
          <w:tcPr>
            <w:tcW w:w="3500" w:type="pct"/>
            <w:tcBorders>
              <w:top w:val="single" w:sz="4" w:space="0" w:color="auto"/>
              <w:left w:val="single" w:sz="4" w:space="0" w:color="auto"/>
              <w:bottom w:val="single" w:sz="4" w:space="0" w:color="auto"/>
              <w:right w:val="single" w:sz="4" w:space="0" w:color="auto"/>
            </w:tcBorders>
          </w:tcPr>
          <w:p w14:paraId="2C6A34FC" w14:textId="21D5B18D" w:rsidR="003C7B19" w:rsidRPr="002C7EA7" w:rsidRDefault="003C7B19" w:rsidP="00A648A6">
            <w:pPr>
              <w:pStyle w:val="a9"/>
              <w:spacing w:line="276" w:lineRule="auto"/>
              <w:jc w:val="both"/>
              <w:rPr>
                <w:rFonts w:ascii="Times New Roman" w:hAnsi="Times New Roman"/>
                <w:sz w:val="24"/>
                <w:szCs w:val="24"/>
              </w:rPr>
            </w:pPr>
            <w:r w:rsidRPr="002C7EA7">
              <w:rPr>
                <w:rFonts w:ascii="Times New Roman" w:hAnsi="Times New Roman"/>
                <w:sz w:val="24"/>
                <w:szCs w:val="24"/>
              </w:rPr>
              <w:t>Курс по выбору «</w:t>
            </w:r>
            <w:r w:rsidR="00A648A6" w:rsidRPr="002C7EA7">
              <w:rPr>
                <w:rFonts w:ascii="Times New Roman" w:hAnsi="Times New Roman"/>
                <w:sz w:val="24"/>
                <w:szCs w:val="24"/>
              </w:rPr>
              <w:t>Закономерности и передача наследственных признаков</w:t>
            </w:r>
            <w:r w:rsidRPr="002C7EA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017F7E65" w14:textId="7FC7A201" w:rsidR="003C7B19" w:rsidRPr="002C7EA7" w:rsidRDefault="003C7B19" w:rsidP="003C7B19">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132089D0" w14:textId="3041B54A" w:rsidR="003C7B19" w:rsidRPr="002C7EA7" w:rsidRDefault="009E0498" w:rsidP="003C7B19">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r>
      <w:tr w:rsidR="002C7EA7" w:rsidRPr="002C7EA7" w14:paraId="64193D19" w14:textId="77777777" w:rsidTr="003C7B19">
        <w:tc>
          <w:tcPr>
            <w:tcW w:w="3500" w:type="pct"/>
            <w:tcBorders>
              <w:top w:val="single" w:sz="4" w:space="0" w:color="auto"/>
              <w:left w:val="single" w:sz="4" w:space="0" w:color="auto"/>
              <w:bottom w:val="single" w:sz="4" w:space="0" w:color="auto"/>
              <w:right w:val="single" w:sz="4" w:space="0" w:color="auto"/>
            </w:tcBorders>
          </w:tcPr>
          <w:p w14:paraId="48140565" w14:textId="5F3C2340" w:rsidR="003C7B19" w:rsidRPr="002C7EA7" w:rsidRDefault="003C7B19" w:rsidP="00A648A6">
            <w:pPr>
              <w:pStyle w:val="a9"/>
              <w:spacing w:line="276" w:lineRule="auto"/>
              <w:jc w:val="both"/>
              <w:rPr>
                <w:rFonts w:ascii="Times New Roman" w:hAnsi="Times New Roman"/>
                <w:sz w:val="24"/>
                <w:szCs w:val="24"/>
              </w:rPr>
            </w:pPr>
            <w:r w:rsidRPr="002C7EA7">
              <w:rPr>
                <w:rFonts w:ascii="Times New Roman" w:hAnsi="Times New Roman"/>
                <w:sz w:val="24"/>
                <w:szCs w:val="24"/>
              </w:rPr>
              <w:t>Курс по выбору «</w:t>
            </w:r>
            <w:r w:rsidR="00A648A6" w:rsidRPr="002C7EA7">
              <w:rPr>
                <w:rFonts w:ascii="Times New Roman" w:hAnsi="Times New Roman"/>
                <w:sz w:val="24"/>
                <w:szCs w:val="24"/>
              </w:rPr>
              <w:t>Трудные вопросы грамматики</w:t>
            </w:r>
            <w:r w:rsidRPr="002C7EA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33F7A4C8" w14:textId="5A02EC69" w:rsidR="003C7B19" w:rsidRPr="002C7EA7" w:rsidRDefault="009E0498" w:rsidP="003C7B19">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3E79538A" w14:textId="5E5B9EFF" w:rsidR="003C7B19" w:rsidRPr="002C7EA7" w:rsidRDefault="003C7B19" w:rsidP="003C7B19">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r>
      <w:tr w:rsidR="002C7EA7" w:rsidRPr="002C7EA7" w14:paraId="5D531755" w14:textId="77777777" w:rsidTr="003C7B19">
        <w:tc>
          <w:tcPr>
            <w:tcW w:w="3500" w:type="pct"/>
            <w:tcBorders>
              <w:top w:val="single" w:sz="4" w:space="0" w:color="auto"/>
              <w:left w:val="single" w:sz="4" w:space="0" w:color="auto"/>
              <w:bottom w:val="single" w:sz="4" w:space="0" w:color="auto"/>
              <w:right w:val="single" w:sz="4" w:space="0" w:color="auto"/>
            </w:tcBorders>
          </w:tcPr>
          <w:p w14:paraId="4126FB8A" w14:textId="75ED6B7E" w:rsidR="003C7B19" w:rsidRPr="002C7EA7" w:rsidRDefault="009E0498" w:rsidP="009E0498">
            <w:pPr>
              <w:pStyle w:val="a9"/>
              <w:spacing w:line="276" w:lineRule="auto"/>
              <w:jc w:val="both"/>
              <w:rPr>
                <w:rFonts w:ascii="Times New Roman" w:hAnsi="Times New Roman"/>
                <w:sz w:val="24"/>
                <w:szCs w:val="24"/>
              </w:rPr>
            </w:pPr>
            <w:r w:rsidRPr="002C7EA7">
              <w:rPr>
                <w:rFonts w:ascii="Times New Roman" w:hAnsi="Times New Roman"/>
                <w:sz w:val="24"/>
                <w:szCs w:val="24"/>
              </w:rPr>
              <w:t>Курс по выбору «Шаг за шагом»</w:t>
            </w:r>
          </w:p>
        </w:tc>
        <w:tc>
          <w:tcPr>
            <w:tcW w:w="758" w:type="pct"/>
            <w:tcBorders>
              <w:top w:val="single" w:sz="4" w:space="0" w:color="auto"/>
              <w:left w:val="single" w:sz="4" w:space="0" w:color="auto"/>
              <w:bottom w:val="single" w:sz="4" w:space="0" w:color="auto"/>
              <w:right w:val="single" w:sz="4" w:space="0" w:color="auto"/>
            </w:tcBorders>
            <w:vAlign w:val="center"/>
          </w:tcPr>
          <w:p w14:paraId="22127A20" w14:textId="52E78AF2" w:rsidR="003C7B19" w:rsidRPr="002C7EA7" w:rsidRDefault="003C7B19" w:rsidP="003C7B19">
            <w:pPr>
              <w:pStyle w:val="a9"/>
              <w:spacing w:line="276" w:lineRule="auto"/>
              <w:jc w:val="center"/>
              <w:rPr>
                <w:rFonts w:ascii="Times New Roman" w:hAnsi="Times New Roman"/>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14:paraId="39E3E75B" w14:textId="7BEF96B1" w:rsidR="003C7B19" w:rsidRPr="002C7EA7" w:rsidRDefault="003C7B19" w:rsidP="003C7B19">
            <w:pPr>
              <w:pStyle w:val="a9"/>
              <w:spacing w:line="276" w:lineRule="auto"/>
              <w:jc w:val="center"/>
              <w:rPr>
                <w:rFonts w:ascii="Times New Roman" w:hAnsi="Times New Roman"/>
                <w:sz w:val="24"/>
                <w:szCs w:val="24"/>
              </w:rPr>
            </w:pPr>
            <w:r w:rsidRPr="002C7EA7">
              <w:rPr>
                <w:rFonts w:ascii="Times New Roman" w:hAnsi="Times New Roman"/>
                <w:sz w:val="24"/>
                <w:szCs w:val="24"/>
              </w:rPr>
              <w:t>1</w:t>
            </w:r>
          </w:p>
        </w:tc>
      </w:tr>
    </w:tbl>
    <w:p w14:paraId="7075AB4B" w14:textId="1307E785" w:rsidR="00014701" w:rsidRPr="002C7EA7" w:rsidRDefault="00014701" w:rsidP="00014701">
      <w:pPr>
        <w:spacing w:after="37"/>
        <w:ind w:right="-26" w:firstLine="567"/>
        <w:jc w:val="both"/>
        <w:rPr>
          <w:rFonts w:ascii="Times New Roman" w:hAnsi="Times New Roman"/>
          <w:sz w:val="24"/>
          <w:szCs w:val="24"/>
        </w:rPr>
      </w:pPr>
      <w:r w:rsidRPr="002C7EA7">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14:paraId="095DAF2F" w14:textId="2829EBA4" w:rsidR="003C7B19" w:rsidRPr="002C7EA7" w:rsidRDefault="003C7B19" w:rsidP="003C7B19">
      <w:pPr>
        <w:spacing w:after="37"/>
        <w:ind w:right="-26" w:firstLine="567"/>
        <w:jc w:val="center"/>
        <w:rPr>
          <w:rFonts w:ascii="Times New Roman" w:hAnsi="Times New Roman"/>
          <w:b/>
          <w:bCs/>
          <w:sz w:val="24"/>
          <w:szCs w:val="24"/>
        </w:rPr>
      </w:pPr>
      <w:r w:rsidRPr="002C7EA7">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343"/>
        <w:gridCol w:w="3494"/>
        <w:gridCol w:w="3494"/>
      </w:tblGrid>
      <w:tr w:rsidR="002C7EA7" w:rsidRPr="002C7EA7" w14:paraId="7D572E06" w14:textId="77777777" w:rsidTr="00331127">
        <w:tc>
          <w:tcPr>
            <w:tcW w:w="1618" w:type="pct"/>
            <w:vMerge w:val="restart"/>
            <w:tcBorders>
              <w:top w:val="single" w:sz="4" w:space="0" w:color="auto"/>
              <w:left w:val="single" w:sz="4" w:space="0" w:color="auto"/>
              <w:right w:val="single" w:sz="4" w:space="0" w:color="auto"/>
            </w:tcBorders>
          </w:tcPr>
          <w:p w14:paraId="3BAB1330" w14:textId="3C53E69B" w:rsidR="003C7B19" w:rsidRPr="002C7EA7" w:rsidRDefault="003C7B19" w:rsidP="00331127">
            <w:pPr>
              <w:pStyle w:val="a9"/>
              <w:spacing w:line="276" w:lineRule="auto"/>
              <w:jc w:val="both"/>
              <w:rPr>
                <w:rFonts w:ascii="Times New Roman" w:hAnsi="Times New Roman"/>
                <w:b/>
                <w:bCs/>
                <w:sz w:val="24"/>
                <w:szCs w:val="24"/>
              </w:rPr>
            </w:pPr>
            <w:r w:rsidRPr="002C7EA7">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0115AD4F" w14:textId="2CD02B7B" w:rsidR="003C7B19" w:rsidRPr="002C7EA7" w:rsidRDefault="003C7B19" w:rsidP="00331127">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Форма промежуточной аттестации</w:t>
            </w:r>
          </w:p>
        </w:tc>
      </w:tr>
      <w:tr w:rsidR="002C7EA7" w:rsidRPr="002C7EA7" w14:paraId="42679837" w14:textId="77777777" w:rsidTr="00331127">
        <w:tc>
          <w:tcPr>
            <w:tcW w:w="1618" w:type="pct"/>
            <w:vMerge/>
            <w:tcBorders>
              <w:left w:val="single" w:sz="4" w:space="0" w:color="auto"/>
              <w:bottom w:val="single" w:sz="4" w:space="0" w:color="auto"/>
              <w:right w:val="single" w:sz="4" w:space="0" w:color="auto"/>
            </w:tcBorders>
          </w:tcPr>
          <w:p w14:paraId="148D9BC9" w14:textId="1BDE5AF3" w:rsidR="003C7B19" w:rsidRPr="002C7EA7" w:rsidRDefault="003C7B19" w:rsidP="00331127">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1621DE17" w14:textId="70A79878" w:rsidR="003C7B19" w:rsidRPr="002C7EA7" w:rsidRDefault="003C7B19" w:rsidP="00331127">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06935760" w14:textId="3603F999" w:rsidR="003C7B19" w:rsidRPr="002C7EA7" w:rsidRDefault="003C7B19" w:rsidP="00331127">
            <w:pPr>
              <w:pStyle w:val="a9"/>
              <w:spacing w:line="276" w:lineRule="auto"/>
              <w:jc w:val="center"/>
              <w:rPr>
                <w:rFonts w:ascii="Times New Roman" w:hAnsi="Times New Roman"/>
                <w:b/>
                <w:bCs/>
                <w:sz w:val="24"/>
                <w:szCs w:val="24"/>
              </w:rPr>
            </w:pPr>
            <w:r w:rsidRPr="002C7EA7">
              <w:rPr>
                <w:rFonts w:ascii="Times New Roman" w:hAnsi="Times New Roman"/>
                <w:b/>
                <w:bCs/>
                <w:sz w:val="24"/>
                <w:szCs w:val="24"/>
              </w:rPr>
              <w:t>11 класс</w:t>
            </w:r>
          </w:p>
        </w:tc>
      </w:tr>
      <w:tr w:rsidR="002C7EA7" w:rsidRPr="002C7EA7" w14:paraId="57A48E30" w14:textId="77777777" w:rsidTr="003C7B19">
        <w:tc>
          <w:tcPr>
            <w:tcW w:w="1618" w:type="pct"/>
            <w:tcBorders>
              <w:top w:val="single" w:sz="4" w:space="0" w:color="auto"/>
              <w:left w:val="single" w:sz="4" w:space="0" w:color="auto"/>
              <w:bottom w:val="single" w:sz="4" w:space="0" w:color="auto"/>
              <w:right w:val="single" w:sz="4" w:space="0" w:color="auto"/>
            </w:tcBorders>
          </w:tcPr>
          <w:p w14:paraId="19526286"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5C1BF87C" w14:textId="23A9483E"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4C9083A" w14:textId="3E212E51"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Комплексная работа/годовая отметка</w:t>
            </w:r>
          </w:p>
        </w:tc>
      </w:tr>
      <w:tr w:rsidR="002C7EA7" w:rsidRPr="002C7EA7" w14:paraId="36944626" w14:textId="77777777" w:rsidTr="003C7B19">
        <w:tc>
          <w:tcPr>
            <w:tcW w:w="1618" w:type="pct"/>
            <w:tcBorders>
              <w:top w:val="single" w:sz="4" w:space="0" w:color="auto"/>
              <w:left w:val="single" w:sz="4" w:space="0" w:color="auto"/>
              <w:bottom w:val="single" w:sz="4" w:space="0" w:color="auto"/>
              <w:right w:val="single" w:sz="4" w:space="0" w:color="auto"/>
            </w:tcBorders>
          </w:tcPr>
          <w:p w14:paraId="2AB76AB5"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228DC686" w14:textId="25258971"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9C2605F" w14:textId="326CBE6F"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r>
      <w:tr w:rsidR="002C7EA7" w:rsidRPr="002C7EA7" w14:paraId="6B0ACA3E" w14:textId="77777777" w:rsidTr="003C7B19">
        <w:tc>
          <w:tcPr>
            <w:tcW w:w="1618" w:type="pct"/>
            <w:tcBorders>
              <w:top w:val="single" w:sz="4" w:space="0" w:color="auto"/>
              <w:left w:val="single" w:sz="4" w:space="0" w:color="auto"/>
              <w:bottom w:val="single" w:sz="4" w:space="0" w:color="auto"/>
              <w:right w:val="single" w:sz="4" w:space="0" w:color="auto"/>
            </w:tcBorders>
          </w:tcPr>
          <w:p w14:paraId="6744FA22"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7718FA6A" w14:textId="796DFCD2"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41193FC" w14:textId="22A385C4"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r>
      <w:tr w:rsidR="002C7EA7" w:rsidRPr="002C7EA7" w14:paraId="3CA408FF" w14:textId="77777777" w:rsidTr="003C7B19">
        <w:tc>
          <w:tcPr>
            <w:tcW w:w="1618" w:type="pct"/>
            <w:tcBorders>
              <w:top w:val="single" w:sz="4" w:space="0" w:color="auto"/>
              <w:left w:val="single" w:sz="4" w:space="0" w:color="auto"/>
              <w:bottom w:val="single" w:sz="4" w:space="0" w:color="auto"/>
              <w:right w:val="single" w:sz="4" w:space="0" w:color="auto"/>
            </w:tcBorders>
          </w:tcPr>
          <w:p w14:paraId="75D5FB8F"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36CDE263" w14:textId="39792BD8"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46B8651" w14:textId="2D36C54E"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Контрольная работа /годовая отметка</w:t>
            </w:r>
          </w:p>
        </w:tc>
      </w:tr>
      <w:tr w:rsidR="002C7EA7" w:rsidRPr="002C7EA7" w14:paraId="2BB3A74E" w14:textId="77777777" w:rsidTr="003C7B19">
        <w:tc>
          <w:tcPr>
            <w:tcW w:w="1618" w:type="pct"/>
            <w:tcBorders>
              <w:top w:val="single" w:sz="4" w:space="0" w:color="auto"/>
              <w:left w:val="single" w:sz="4" w:space="0" w:color="auto"/>
              <w:bottom w:val="single" w:sz="4" w:space="0" w:color="auto"/>
              <w:right w:val="single" w:sz="4" w:space="0" w:color="auto"/>
            </w:tcBorders>
          </w:tcPr>
          <w:p w14:paraId="403CAC4D"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32A3F8D1" w14:textId="0172A475"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9D7469E" w14:textId="1126C2F8"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Контрольная работа /годовая отметка</w:t>
            </w:r>
          </w:p>
        </w:tc>
      </w:tr>
      <w:tr w:rsidR="002C7EA7" w:rsidRPr="002C7EA7" w14:paraId="4302573B" w14:textId="77777777" w:rsidTr="003C7B19">
        <w:tc>
          <w:tcPr>
            <w:tcW w:w="1618" w:type="pct"/>
            <w:tcBorders>
              <w:top w:val="single" w:sz="4" w:space="0" w:color="auto"/>
              <w:left w:val="single" w:sz="4" w:space="0" w:color="auto"/>
              <w:bottom w:val="single" w:sz="4" w:space="0" w:color="auto"/>
              <w:right w:val="single" w:sz="4" w:space="0" w:color="auto"/>
            </w:tcBorders>
          </w:tcPr>
          <w:p w14:paraId="1F2F7AEC"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5D7C9544" w14:textId="347E6BBE"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6B799B" w14:textId="7D710373"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Контрольная работа /годовая отметка</w:t>
            </w:r>
          </w:p>
        </w:tc>
      </w:tr>
      <w:tr w:rsidR="002C7EA7" w:rsidRPr="002C7EA7" w14:paraId="460948CA" w14:textId="77777777" w:rsidTr="003C7B19">
        <w:tc>
          <w:tcPr>
            <w:tcW w:w="1618" w:type="pct"/>
            <w:tcBorders>
              <w:top w:val="single" w:sz="4" w:space="0" w:color="auto"/>
              <w:left w:val="single" w:sz="4" w:space="0" w:color="auto"/>
              <w:bottom w:val="single" w:sz="4" w:space="0" w:color="auto"/>
              <w:right w:val="single" w:sz="4" w:space="0" w:color="auto"/>
            </w:tcBorders>
          </w:tcPr>
          <w:p w14:paraId="67842B4D"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6DCAB741" w14:textId="56CC06F1"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A4F97CC" w14:textId="2226001C"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Практическая работа/годовая отметка</w:t>
            </w:r>
          </w:p>
        </w:tc>
      </w:tr>
      <w:tr w:rsidR="002C7EA7" w:rsidRPr="002C7EA7" w14:paraId="5ADC43A5" w14:textId="77777777" w:rsidTr="003C7B19">
        <w:tc>
          <w:tcPr>
            <w:tcW w:w="1618" w:type="pct"/>
            <w:tcBorders>
              <w:top w:val="single" w:sz="4" w:space="0" w:color="auto"/>
              <w:left w:val="single" w:sz="4" w:space="0" w:color="auto"/>
              <w:bottom w:val="single" w:sz="4" w:space="0" w:color="auto"/>
              <w:right w:val="single" w:sz="4" w:space="0" w:color="auto"/>
            </w:tcBorders>
          </w:tcPr>
          <w:p w14:paraId="6ECE32C2"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37E9E54C" w14:textId="526468B9"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AD2837F" w14:textId="69470100"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r>
      <w:tr w:rsidR="002C7EA7" w:rsidRPr="002C7EA7" w14:paraId="663D9964" w14:textId="77777777" w:rsidTr="003C7B19">
        <w:tc>
          <w:tcPr>
            <w:tcW w:w="1618" w:type="pct"/>
            <w:tcBorders>
              <w:top w:val="single" w:sz="4" w:space="0" w:color="auto"/>
              <w:left w:val="single" w:sz="4" w:space="0" w:color="auto"/>
              <w:bottom w:val="single" w:sz="4" w:space="0" w:color="auto"/>
              <w:right w:val="single" w:sz="4" w:space="0" w:color="auto"/>
            </w:tcBorders>
          </w:tcPr>
          <w:p w14:paraId="01353C5A"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14:paraId="7BF22079" w14:textId="304A6590"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CBBEC0F" w14:textId="44D1AD9E"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r>
      <w:tr w:rsidR="002C7EA7" w:rsidRPr="002C7EA7" w14:paraId="2C905D60" w14:textId="77777777" w:rsidTr="003C7B19">
        <w:tc>
          <w:tcPr>
            <w:tcW w:w="1618" w:type="pct"/>
            <w:tcBorders>
              <w:top w:val="single" w:sz="4" w:space="0" w:color="auto"/>
              <w:left w:val="single" w:sz="4" w:space="0" w:color="auto"/>
              <w:bottom w:val="single" w:sz="4" w:space="0" w:color="auto"/>
              <w:right w:val="single" w:sz="4" w:space="0" w:color="auto"/>
            </w:tcBorders>
          </w:tcPr>
          <w:p w14:paraId="02ACC417"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14:paraId="04637084" w14:textId="49A26E25"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1486491" w14:textId="7A90DEAB"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r>
      <w:tr w:rsidR="002C7EA7" w:rsidRPr="002C7EA7" w14:paraId="721CFC75" w14:textId="77777777" w:rsidTr="003C7B19">
        <w:tc>
          <w:tcPr>
            <w:tcW w:w="1618" w:type="pct"/>
            <w:tcBorders>
              <w:top w:val="single" w:sz="4" w:space="0" w:color="auto"/>
              <w:left w:val="single" w:sz="4" w:space="0" w:color="auto"/>
              <w:bottom w:val="single" w:sz="4" w:space="0" w:color="auto"/>
              <w:right w:val="single" w:sz="4" w:space="0" w:color="auto"/>
            </w:tcBorders>
          </w:tcPr>
          <w:p w14:paraId="743C0C0C"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312EAC52" w14:textId="62C451C1"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9D9D009" w14:textId="1C0D3875"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r>
      <w:tr w:rsidR="002C7EA7" w:rsidRPr="002C7EA7" w14:paraId="33A3E848" w14:textId="77777777" w:rsidTr="003C7B19">
        <w:tc>
          <w:tcPr>
            <w:tcW w:w="1618" w:type="pct"/>
            <w:tcBorders>
              <w:top w:val="single" w:sz="4" w:space="0" w:color="auto"/>
              <w:left w:val="single" w:sz="4" w:space="0" w:color="auto"/>
              <w:bottom w:val="single" w:sz="4" w:space="0" w:color="auto"/>
              <w:right w:val="single" w:sz="4" w:space="0" w:color="auto"/>
            </w:tcBorders>
          </w:tcPr>
          <w:p w14:paraId="7D8E3455"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112022F2" w14:textId="02277BAE"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78D81C2" w14:textId="546A1E61"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r>
      <w:tr w:rsidR="002C7EA7" w:rsidRPr="002C7EA7" w14:paraId="49D992D7" w14:textId="77777777" w:rsidTr="003C7B19">
        <w:tc>
          <w:tcPr>
            <w:tcW w:w="1618" w:type="pct"/>
            <w:tcBorders>
              <w:top w:val="single" w:sz="4" w:space="0" w:color="auto"/>
              <w:left w:val="single" w:sz="4" w:space="0" w:color="auto"/>
              <w:bottom w:val="single" w:sz="4" w:space="0" w:color="auto"/>
              <w:right w:val="single" w:sz="4" w:space="0" w:color="auto"/>
            </w:tcBorders>
          </w:tcPr>
          <w:p w14:paraId="1759B0D3"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14:paraId="49FB39F7" w14:textId="0842FDE3"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2CDB27B" w14:textId="1EC08EB5"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r>
      <w:tr w:rsidR="002C7EA7" w:rsidRPr="002C7EA7" w14:paraId="2F478364" w14:textId="77777777" w:rsidTr="003C7B19">
        <w:tc>
          <w:tcPr>
            <w:tcW w:w="1618" w:type="pct"/>
            <w:tcBorders>
              <w:top w:val="single" w:sz="4" w:space="0" w:color="auto"/>
              <w:left w:val="single" w:sz="4" w:space="0" w:color="auto"/>
              <w:bottom w:val="single" w:sz="4" w:space="0" w:color="auto"/>
              <w:right w:val="single" w:sz="4" w:space="0" w:color="auto"/>
            </w:tcBorders>
          </w:tcPr>
          <w:p w14:paraId="34D3AEAD"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7A20742C" w14:textId="424E9E66"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CDB9997" w14:textId="4746E892"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Сдача нормативов /годовая отметка</w:t>
            </w:r>
          </w:p>
        </w:tc>
      </w:tr>
      <w:tr w:rsidR="002C7EA7" w:rsidRPr="002C7EA7" w14:paraId="24B488A3" w14:textId="77777777" w:rsidTr="003C7B19">
        <w:tc>
          <w:tcPr>
            <w:tcW w:w="1618" w:type="pct"/>
            <w:tcBorders>
              <w:top w:val="single" w:sz="4" w:space="0" w:color="auto"/>
              <w:left w:val="single" w:sz="4" w:space="0" w:color="auto"/>
              <w:bottom w:val="single" w:sz="4" w:space="0" w:color="auto"/>
              <w:right w:val="single" w:sz="4" w:space="0" w:color="auto"/>
            </w:tcBorders>
          </w:tcPr>
          <w:p w14:paraId="3B5B589E"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14:paraId="3E4BD5E9" w14:textId="251AE91F"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E1BE83A" w14:textId="5C32FBBE"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Тестирование /годовая отметка</w:t>
            </w:r>
          </w:p>
        </w:tc>
      </w:tr>
      <w:tr w:rsidR="002C7EA7" w:rsidRPr="002C7EA7" w14:paraId="4ACDC95D" w14:textId="77777777" w:rsidTr="003C7B19">
        <w:tc>
          <w:tcPr>
            <w:tcW w:w="1618" w:type="pct"/>
            <w:tcBorders>
              <w:top w:val="single" w:sz="4" w:space="0" w:color="auto"/>
              <w:left w:val="single" w:sz="4" w:space="0" w:color="auto"/>
              <w:bottom w:val="single" w:sz="4" w:space="0" w:color="auto"/>
              <w:right w:val="single" w:sz="4" w:space="0" w:color="auto"/>
            </w:tcBorders>
          </w:tcPr>
          <w:p w14:paraId="0D739580" w14:textId="77777777" w:rsidR="00656E5D" w:rsidRPr="002C7EA7" w:rsidRDefault="00656E5D" w:rsidP="00656E5D">
            <w:pPr>
              <w:pStyle w:val="a9"/>
              <w:spacing w:line="276" w:lineRule="auto"/>
              <w:jc w:val="both"/>
              <w:rPr>
                <w:rFonts w:ascii="Times New Roman" w:hAnsi="Times New Roman"/>
                <w:sz w:val="24"/>
                <w:szCs w:val="24"/>
              </w:rPr>
            </w:pPr>
            <w:r w:rsidRPr="002C7EA7">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14:paraId="61F587E2" w14:textId="5830F32A"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14:paraId="60EB5EB0" w14:textId="23E9B8FC" w:rsidR="00656E5D" w:rsidRPr="002C7EA7" w:rsidRDefault="00656E5D" w:rsidP="00656E5D">
            <w:pPr>
              <w:pStyle w:val="a9"/>
              <w:spacing w:line="276" w:lineRule="auto"/>
              <w:jc w:val="center"/>
              <w:rPr>
                <w:rFonts w:ascii="Times New Roman" w:hAnsi="Times New Roman"/>
                <w:sz w:val="24"/>
                <w:szCs w:val="24"/>
              </w:rPr>
            </w:pPr>
            <w:r w:rsidRPr="002C7EA7">
              <w:rPr>
                <w:rFonts w:ascii="Times New Roman" w:eastAsia="Calibri" w:hAnsi="Times New Roman"/>
              </w:rPr>
              <w:t>Защита ИП</w:t>
            </w:r>
          </w:p>
        </w:tc>
      </w:tr>
    </w:tbl>
    <w:p w14:paraId="51CE2A46" w14:textId="77777777" w:rsidR="003C7B19" w:rsidRPr="002C7EA7" w:rsidRDefault="003C7B19" w:rsidP="00014701">
      <w:pPr>
        <w:spacing w:after="37"/>
        <w:ind w:right="-26" w:firstLine="567"/>
        <w:jc w:val="both"/>
        <w:rPr>
          <w:rFonts w:ascii="Times New Roman" w:hAnsi="Times New Roman"/>
          <w:sz w:val="24"/>
          <w:szCs w:val="24"/>
        </w:rPr>
      </w:pPr>
    </w:p>
    <w:p w14:paraId="2FF78A56" w14:textId="487EA4C1" w:rsidR="00DA0F76" w:rsidRPr="002C7EA7" w:rsidRDefault="00891497" w:rsidP="00891497">
      <w:pPr>
        <w:pStyle w:val="2"/>
        <w:rPr>
          <w:color w:val="auto"/>
        </w:rPr>
      </w:pPr>
      <w:bookmarkStart w:id="56" w:name="_Toc138712894"/>
      <w:bookmarkStart w:id="57" w:name="_Toc138880964"/>
      <w:r w:rsidRPr="002C7EA7">
        <w:rPr>
          <w:color w:val="auto"/>
        </w:rPr>
        <w:t xml:space="preserve">3.2. </w:t>
      </w:r>
      <w:r w:rsidR="00DA0F76" w:rsidRPr="002C7EA7">
        <w:rPr>
          <w:color w:val="auto"/>
        </w:rPr>
        <w:t>План внеурочной деятельности.</w:t>
      </w:r>
      <w:bookmarkEnd w:id="56"/>
      <w:bookmarkEnd w:id="57"/>
    </w:p>
    <w:p w14:paraId="222B830A" w14:textId="58D2FCC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182DA8A" w14:textId="25E8D886"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sidRPr="002C7EA7">
        <w:rPr>
          <w:rFonts w:ascii="Times New Roman" w:hAnsi="Times New Roman"/>
          <w:sz w:val="24"/>
          <w:szCs w:val="24"/>
        </w:rPr>
        <w:t>.</w:t>
      </w:r>
    </w:p>
    <w:p w14:paraId="14067E8F" w14:textId="2EF53EA2" w:rsidR="009B6BCC" w:rsidRPr="002C7EA7" w:rsidRDefault="00DA0F76" w:rsidP="009B6BC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5831DDAF" w14:textId="2AA3E5C9"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5936BA8C" w14:textId="7D592195" w:rsidR="00891497" w:rsidRPr="002C7EA7" w:rsidRDefault="00891497" w:rsidP="00891497">
      <w:pPr>
        <w:pStyle w:val="2"/>
        <w:rPr>
          <w:color w:val="auto"/>
        </w:rPr>
      </w:pPr>
      <w:bookmarkStart w:id="58" w:name="_Toc138712895"/>
      <w:bookmarkStart w:id="59" w:name="_Toc138880965"/>
      <w:r w:rsidRPr="002C7EA7">
        <w:rPr>
          <w:color w:val="auto"/>
        </w:rPr>
        <w:t>3.3. Календарный учебный график</w:t>
      </w:r>
      <w:bookmarkEnd w:id="58"/>
      <w:bookmarkEnd w:id="59"/>
    </w:p>
    <w:p w14:paraId="3462DBFB" w14:textId="4F9DFCBB" w:rsidR="00FD5A76" w:rsidRPr="002C7EA7" w:rsidRDefault="00FD5A76" w:rsidP="00FD5A76">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w:t>
      </w:r>
    </w:p>
    <w:p w14:paraId="21B8DA54" w14:textId="6BC309FB" w:rsidR="00FD5A76" w:rsidRPr="002C7EA7" w:rsidRDefault="00FD5A76" w:rsidP="00FD5A76">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Календарный учебный график определяет плановые перерывы при получении среднего общего образования для отдыха и иных социальных целей (далее - каникулы):</w:t>
      </w:r>
    </w:p>
    <w:p w14:paraId="4B9C9F82" w14:textId="77777777" w:rsidR="00FD5A76" w:rsidRPr="002C7EA7" w:rsidRDefault="00FD5A76" w:rsidP="003C40C6">
      <w:pPr>
        <w:pStyle w:val="a9"/>
        <w:numPr>
          <w:ilvl w:val="0"/>
          <w:numId w:val="99"/>
        </w:numPr>
        <w:ind w:firstLine="462"/>
        <w:jc w:val="both"/>
        <w:rPr>
          <w:rFonts w:ascii="Times New Roman" w:hAnsi="Times New Roman"/>
          <w:sz w:val="24"/>
          <w:szCs w:val="24"/>
        </w:rPr>
      </w:pPr>
      <w:r w:rsidRPr="002C7EA7">
        <w:rPr>
          <w:rFonts w:ascii="Times New Roman" w:hAnsi="Times New Roman"/>
          <w:sz w:val="24"/>
          <w:szCs w:val="24"/>
        </w:rPr>
        <w:t>даты начала и окончания учебного года;</w:t>
      </w:r>
    </w:p>
    <w:p w14:paraId="52A013A5" w14:textId="77777777" w:rsidR="00FD5A76" w:rsidRPr="002C7EA7" w:rsidRDefault="00FD5A76" w:rsidP="003C40C6">
      <w:pPr>
        <w:pStyle w:val="a9"/>
        <w:numPr>
          <w:ilvl w:val="0"/>
          <w:numId w:val="99"/>
        </w:numPr>
        <w:ind w:firstLine="462"/>
        <w:jc w:val="both"/>
        <w:rPr>
          <w:rFonts w:ascii="Times New Roman" w:hAnsi="Times New Roman"/>
          <w:sz w:val="24"/>
          <w:szCs w:val="24"/>
        </w:rPr>
      </w:pPr>
      <w:r w:rsidRPr="002C7EA7">
        <w:rPr>
          <w:rFonts w:ascii="Times New Roman" w:hAnsi="Times New Roman"/>
          <w:sz w:val="24"/>
          <w:szCs w:val="24"/>
        </w:rPr>
        <w:t>продолжительность учебного года;</w:t>
      </w:r>
    </w:p>
    <w:p w14:paraId="621E7D7A" w14:textId="77777777" w:rsidR="00FD5A76" w:rsidRPr="002C7EA7" w:rsidRDefault="00FD5A76" w:rsidP="003C40C6">
      <w:pPr>
        <w:pStyle w:val="a9"/>
        <w:numPr>
          <w:ilvl w:val="0"/>
          <w:numId w:val="99"/>
        </w:numPr>
        <w:ind w:firstLine="462"/>
        <w:jc w:val="both"/>
        <w:rPr>
          <w:rFonts w:ascii="Times New Roman" w:hAnsi="Times New Roman"/>
          <w:sz w:val="24"/>
          <w:szCs w:val="24"/>
        </w:rPr>
      </w:pPr>
      <w:r w:rsidRPr="002C7EA7">
        <w:rPr>
          <w:rFonts w:ascii="Times New Roman" w:hAnsi="Times New Roman"/>
          <w:sz w:val="24"/>
          <w:szCs w:val="24"/>
        </w:rPr>
        <w:t>сроки и продолжительность каникул;</w:t>
      </w:r>
    </w:p>
    <w:p w14:paraId="46C097AC" w14:textId="77777777" w:rsidR="00FD5A76" w:rsidRPr="002C7EA7" w:rsidRDefault="00FD5A76" w:rsidP="003C40C6">
      <w:pPr>
        <w:pStyle w:val="a9"/>
        <w:numPr>
          <w:ilvl w:val="0"/>
          <w:numId w:val="99"/>
        </w:numPr>
        <w:ind w:firstLine="462"/>
        <w:jc w:val="both"/>
        <w:rPr>
          <w:rFonts w:ascii="Times New Roman" w:hAnsi="Times New Roman"/>
          <w:sz w:val="24"/>
          <w:szCs w:val="24"/>
        </w:rPr>
      </w:pPr>
      <w:r w:rsidRPr="002C7EA7">
        <w:rPr>
          <w:rFonts w:ascii="Times New Roman" w:hAnsi="Times New Roman"/>
          <w:sz w:val="24"/>
          <w:szCs w:val="24"/>
        </w:rPr>
        <w:t>сроки проведения промежуточной аттестации.</w:t>
      </w:r>
    </w:p>
    <w:p w14:paraId="65877FF8" w14:textId="77777777" w:rsidR="00FD5A76" w:rsidRPr="002C7EA7" w:rsidRDefault="00FD5A76" w:rsidP="00FD5A76">
      <w:pPr>
        <w:pStyle w:val="a9"/>
        <w:spacing w:line="276" w:lineRule="auto"/>
        <w:ind w:firstLine="462"/>
        <w:jc w:val="both"/>
        <w:rPr>
          <w:sz w:val="24"/>
          <w:szCs w:val="24"/>
        </w:rPr>
      </w:pPr>
      <w:r w:rsidRPr="002C7EA7">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Pr="002C7EA7" w:rsidRDefault="00FD5A76" w:rsidP="00FD5A76">
      <w:pPr>
        <w:pStyle w:val="a9"/>
        <w:spacing w:line="276" w:lineRule="auto"/>
        <w:ind w:firstLine="462"/>
        <w:jc w:val="both"/>
        <w:rPr>
          <w:rFonts w:ascii="Times New Roman" w:hAnsi="Times New Roman"/>
          <w:sz w:val="24"/>
          <w:szCs w:val="24"/>
        </w:rPr>
      </w:pPr>
      <w:r w:rsidRPr="002C7EA7">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1C9C76CA" w:rsidR="00FD5A76" w:rsidRPr="002C7EA7" w:rsidRDefault="00FD5A76" w:rsidP="00FD5A76">
      <w:pPr>
        <w:pStyle w:val="a9"/>
        <w:spacing w:line="276" w:lineRule="auto"/>
        <w:ind w:firstLine="462"/>
        <w:jc w:val="both"/>
        <w:rPr>
          <w:rFonts w:ascii="Times New Roman" w:eastAsia="SchoolBookSanPin" w:hAnsi="Times New Roman"/>
          <w:sz w:val="24"/>
          <w:szCs w:val="24"/>
        </w:rPr>
      </w:pPr>
      <w:r w:rsidRPr="002C7EA7">
        <w:rPr>
          <w:rFonts w:ascii="Times New Roman" w:eastAsia="SchoolBookSanPin" w:hAnsi="Times New Roman"/>
          <w:sz w:val="24"/>
          <w:szCs w:val="24"/>
        </w:rPr>
        <w:t xml:space="preserve">Режим работы – 6-дневная учебная неделя. </w:t>
      </w:r>
    </w:p>
    <w:p w14:paraId="35B86B25" w14:textId="7EF330A5" w:rsidR="00FD5A76" w:rsidRPr="002C7EA7" w:rsidRDefault="00FD5A76" w:rsidP="00FD5A76">
      <w:pPr>
        <w:pStyle w:val="a9"/>
        <w:spacing w:line="276" w:lineRule="auto"/>
        <w:ind w:firstLine="462"/>
        <w:jc w:val="both"/>
        <w:rPr>
          <w:rFonts w:ascii="Times New Roman" w:eastAsia="SchoolBookSanPin" w:hAnsi="Times New Roman"/>
          <w:sz w:val="24"/>
          <w:szCs w:val="24"/>
        </w:rPr>
      </w:pPr>
      <w:r w:rsidRPr="002C7EA7">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20ADE0DC" w14:textId="77777777" w:rsidR="00FD5A76" w:rsidRPr="002C7EA7" w:rsidRDefault="00FD5A76" w:rsidP="00FD5A76">
      <w:pPr>
        <w:spacing w:after="11" w:line="270" w:lineRule="auto"/>
        <w:ind w:right="-26" w:firstLine="567"/>
        <w:rPr>
          <w:rFonts w:ascii="Times New Roman" w:hAnsi="Times New Roman"/>
          <w:sz w:val="24"/>
          <w:szCs w:val="24"/>
        </w:rPr>
      </w:pPr>
      <w:r w:rsidRPr="002C7EA7">
        <w:rPr>
          <w:rFonts w:ascii="Times New Roman" w:hAnsi="Times New Roman"/>
          <w:b/>
          <w:i/>
          <w:sz w:val="24"/>
          <w:szCs w:val="24"/>
        </w:rPr>
        <w:t xml:space="preserve">1.Дата начала и окончания учебного года: </w:t>
      </w:r>
    </w:p>
    <w:p w14:paraId="49981656" w14:textId="23250ABD" w:rsidR="00FD5A76" w:rsidRPr="002C7EA7" w:rsidRDefault="00FD5A76" w:rsidP="00FD5A76">
      <w:pPr>
        <w:spacing w:line="360" w:lineRule="auto"/>
        <w:ind w:firstLine="709"/>
        <w:jc w:val="both"/>
        <w:rPr>
          <w:rFonts w:ascii="Times New Roman" w:hAnsi="Times New Roman"/>
          <w:sz w:val="24"/>
          <w:szCs w:val="24"/>
        </w:rPr>
      </w:pPr>
      <w:r w:rsidRPr="002C7EA7">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2C7EA7">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2C7EA7">
        <w:rPr>
          <w:rFonts w:ascii="Times New Roman" w:hAnsi="Times New Roman"/>
          <w:sz w:val="24"/>
          <w:szCs w:val="24"/>
        </w:rPr>
        <w:t xml:space="preserve">, для 10 классов – </w:t>
      </w:r>
      <w:r w:rsidR="00A36D0B" w:rsidRPr="002C7EA7">
        <w:rPr>
          <w:rFonts w:ascii="Times New Roman" w:hAnsi="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2C7EA7">
        <w:rPr>
          <w:rFonts w:ascii="Times New Roman" w:hAnsi="Times New Roman"/>
          <w:sz w:val="24"/>
          <w:szCs w:val="24"/>
        </w:rPr>
        <w:t xml:space="preserve">. </w:t>
      </w:r>
    </w:p>
    <w:p w14:paraId="6A9DC6D8" w14:textId="77777777" w:rsidR="00FD5A76" w:rsidRPr="002C7EA7" w:rsidRDefault="00FD5A76" w:rsidP="00FD5A76">
      <w:pPr>
        <w:spacing w:after="11" w:line="270" w:lineRule="auto"/>
        <w:ind w:right="-26" w:firstLine="567"/>
        <w:jc w:val="both"/>
        <w:rPr>
          <w:rFonts w:ascii="Times New Roman" w:hAnsi="Times New Roman"/>
          <w:b/>
          <w:i/>
          <w:sz w:val="24"/>
          <w:szCs w:val="24"/>
        </w:rPr>
      </w:pPr>
      <w:r w:rsidRPr="002C7EA7">
        <w:rPr>
          <w:rFonts w:ascii="Times New Roman" w:hAnsi="Times New Roman"/>
          <w:b/>
          <w:i/>
          <w:sz w:val="24"/>
          <w:szCs w:val="24"/>
        </w:rPr>
        <w:t xml:space="preserve">2. Сроки и продолжительность каникул </w:t>
      </w:r>
    </w:p>
    <w:p w14:paraId="41E231FF" w14:textId="77777777" w:rsidR="00FD5A76" w:rsidRPr="002C7EA7" w:rsidRDefault="00FD5A76" w:rsidP="00FD5A76">
      <w:pPr>
        <w:spacing w:after="11" w:line="270" w:lineRule="auto"/>
        <w:ind w:right="-26" w:firstLine="567"/>
        <w:jc w:val="both"/>
        <w:rPr>
          <w:rFonts w:ascii="Times New Roman" w:hAnsi="Times New Roman"/>
          <w:sz w:val="24"/>
          <w:szCs w:val="24"/>
        </w:rPr>
      </w:pPr>
      <w:r w:rsidRPr="002C7EA7">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927"/>
        <w:gridCol w:w="4408"/>
        <w:gridCol w:w="2079"/>
      </w:tblGrid>
      <w:tr w:rsidR="00FD5A76" w:rsidRPr="002C7EA7" w14:paraId="4AC29BC2" w14:textId="77777777" w:rsidTr="00331127">
        <w:trPr>
          <w:trHeight w:val="605"/>
        </w:trPr>
        <w:tc>
          <w:tcPr>
            <w:tcW w:w="1885" w:type="pct"/>
            <w:tcBorders>
              <w:top w:val="single" w:sz="4" w:space="0" w:color="000000"/>
              <w:left w:val="single" w:sz="4" w:space="0" w:color="000000"/>
              <w:bottom w:val="single" w:sz="4" w:space="0" w:color="000000"/>
              <w:right w:val="single" w:sz="4" w:space="0" w:color="000000"/>
            </w:tcBorders>
          </w:tcPr>
          <w:p w14:paraId="1DA4E233"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59867AD8"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172392C7"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b/>
                <w:i/>
                <w:sz w:val="24"/>
                <w:szCs w:val="24"/>
              </w:rPr>
              <w:t xml:space="preserve">Количество дней </w:t>
            </w:r>
          </w:p>
        </w:tc>
      </w:tr>
      <w:tr w:rsidR="00FD5A76" w:rsidRPr="002C7EA7" w14:paraId="68AA8C91" w14:textId="77777777" w:rsidTr="00331127">
        <w:trPr>
          <w:trHeight w:val="276"/>
        </w:trPr>
        <w:tc>
          <w:tcPr>
            <w:tcW w:w="1885" w:type="pct"/>
            <w:tcBorders>
              <w:top w:val="single" w:sz="4" w:space="0" w:color="000000"/>
              <w:left w:val="single" w:sz="4" w:space="0" w:color="000000"/>
              <w:bottom w:val="single" w:sz="4" w:space="0" w:color="000000"/>
              <w:right w:val="single" w:sz="4" w:space="0" w:color="000000"/>
            </w:tcBorders>
          </w:tcPr>
          <w:p w14:paraId="26DE358C"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5B90E0F"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175D12E5"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8-9 дней </w:t>
            </w:r>
          </w:p>
        </w:tc>
      </w:tr>
      <w:tr w:rsidR="00FD5A76" w:rsidRPr="002C7EA7" w14:paraId="2C44E6D8" w14:textId="77777777" w:rsidTr="00331127">
        <w:trPr>
          <w:trHeight w:val="278"/>
        </w:trPr>
        <w:tc>
          <w:tcPr>
            <w:tcW w:w="1885" w:type="pct"/>
            <w:tcBorders>
              <w:top w:val="single" w:sz="4" w:space="0" w:color="000000"/>
              <w:left w:val="single" w:sz="4" w:space="0" w:color="000000"/>
              <w:bottom w:val="single" w:sz="4" w:space="0" w:color="000000"/>
              <w:right w:val="single" w:sz="4" w:space="0" w:color="000000"/>
            </w:tcBorders>
          </w:tcPr>
          <w:p w14:paraId="71DF8B69"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7F43B33"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5F8FD756"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10-14 дней </w:t>
            </w:r>
          </w:p>
        </w:tc>
      </w:tr>
      <w:tr w:rsidR="00FD5A76" w:rsidRPr="002C7EA7" w14:paraId="165EE68A" w14:textId="77777777" w:rsidTr="00331127">
        <w:trPr>
          <w:trHeight w:val="286"/>
        </w:trPr>
        <w:tc>
          <w:tcPr>
            <w:tcW w:w="1885" w:type="pct"/>
            <w:tcBorders>
              <w:top w:val="single" w:sz="4" w:space="0" w:color="000000"/>
              <w:left w:val="single" w:sz="4" w:space="0" w:color="000000"/>
              <w:bottom w:val="single" w:sz="4" w:space="0" w:color="000000"/>
              <w:right w:val="single" w:sz="4" w:space="0" w:color="000000"/>
            </w:tcBorders>
          </w:tcPr>
          <w:p w14:paraId="6A58B5D2"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4432D2"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B5E93F5"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9 дней </w:t>
            </w:r>
          </w:p>
        </w:tc>
      </w:tr>
      <w:tr w:rsidR="00FD5A76" w:rsidRPr="002C7EA7" w14:paraId="457237CE" w14:textId="77777777" w:rsidTr="00331127">
        <w:trPr>
          <w:trHeight w:val="346"/>
        </w:trPr>
        <w:tc>
          <w:tcPr>
            <w:tcW w:w="1885" w:type="pct"/>
            <w:tcBorders>
              <w:top w:val="single" w:sz="4" w:space="0" w:color="000000"/>
              <w:left w:val="single" w:sz="4" w:space="0" w:color="000000"/>
              <w:bottom w:val="single" w:sz="4" w:space="0" w:color="000000"/>
              <w:right w:val="single" w:sz="4" w:space="0" w:color="000000"/>
            </w:tcBorders>
          </w:tcPr>
          <w:p w14:paraId="51BEE904"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23FE10BA"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64D473FA" w14:textId="77777777" w:rsidR="00FD5A76" w:rsidRPr="002C7EA7" w:rsidRDefault="00FD5A76" w:rsidP="00FD5A76">
            <w:pPr>
              <w:spacing w:line="259" w:lineRule="auto"/>
              <w:ind w:right="-26" w:firstLine="7"/>
              <w:rPr>
                <w:rFonts w:ascii="Times New Roman" w:hAnsi="Times New Roman"/>
                <w:sz w:val="24"/>
                <w:szCs w:val="24"/>
              </w:rPr>
            </w:pPr>
            <w:r w:rsidRPr="002C7EA7">
              <w:rPr>
                <w:rFonts w:ascii="Times New Roman" w:hAnsi="Times New Roman"/>
                <w:sz w:val="24"/>
                <w:szCs w:val="24"/>
              </w:rPr>
              <w:t xml:space="preserve">13 недель </w:t>
            </w:r>
          </w:p>
        </w:tc>
      </w:tr>
    </w:tbl>
    <w:p w14:paraId="49D3A896" w14:textId="77777777" w:rsidR="00FD5A76" w:rsidRPr="002C7EA7" w:rsidRDefault="00FD5A76" w:rsidP="00FD5A76">
      <w:pPr>
        <w:spacing w:after="11" w:line="276" w:lineRule="auto"/>
        <w:ind w:right="-26" w:firstLine="567"/>
        <w:jc w:val="both"/>
        <w:rPr>
          <w:rFonts w:ascii="Times New Roman" w:hAnsi="Times New Roman"/>
          <w:sz w:val="24"/>
          <w:szCs w:val="24"/>
        </w:rPr>
      </w:pPr>
      <w:r w:rsidRPr="002C7EA7">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7F758A9" w14:textId="77777777" w:rsidR="00FD5A76" w:rsidRPr="002C7EA7" w:rsidRDefault="00FD5A76" w:rsidP="00FD5A76">
      <w:pPr>
        <w:spacing w:after="11" w:line="276" w:lineRule="auto"/>
        <w:ind w:right="-26" w:firstLine="567"/>
        <w:jc w:val="both"/>
        <w:rPr>
          <w:rFonts w:ascii="Times New Roman" w:hAnsi="Times New Roman"/>
          <w:sz w:val="24"/>
          <w:szCs w:val="24"/>
        </w:rPr>
      </w:pPr>
      <w:r w:rsidRPr="002C7EA7">
        <w:rPr>
          <w:rFonts w:ascii="Times New Roman" w:hAnsi="Times New Roman"/>
          <w:sz w:val="24"/>
          <w:szCs w:val="24"/>
        </w:rPr>
        <w:t xml:space="preserve">  </w:t>
      </w:r>
      <w:r w:rsidRPr="002C7EA7">
        <w:rPr>
          <w:rFonts w:ascii="Times New Roman" w:hAnsi="Times New Roman"/>
          <w:b/>
          <w:i/>
          <w:sz w:val="24"/>
          <w:szCs w:val="24"/>
        </w:rPr>
        <w:t xml:space="preserve">3. Сроки проведения промежуточной аттестации  </w:t>
      </w:r>
    </w:p>
    <w:p w14:paraId="471120E3" w14:textId="5368114D" w:rsidR="00FD5A76" w:rsidRPr="002C7EA7" w:rsidRDefault="00FD5A76" w:rsidP="00FD5A76">
      <w:pPr>
        <w:spacing w:after="27" w:line="276" w:lineRule="auto"/>
        <w:ind w:right="-26" w:firstLine="567"/>
        <w:jc w:val="both"/>
        <w:rPr>
          <w:rFonts w:ascii="Times New Roman" w:hAnsi="Times New Roman"/>
          <w:sz w:val="24"/>
          <w:szCs w:val="24"/>
        </w:rPr>
      </w:pPr>
      <w:r w:rsidRPr="002C7EA7">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37528DF" w14:textId="77777777" w:rsidR="00FD5A76" w:rsidRPr="002C7EA7" w:rsidRDefault="00FD5A76" w:rsidP="00891497">
      <w:pPr>
        <w:pStyle w:val="a9"/>
        <w:spacing w:line="276" w:lineRule="auto"/>
        <w:ind w:firstLine="567"/>
        <w:jc w:val="both"/>
        <w:rPr>
          <w:rFonts w:ascii="Times New Roman" w:hAnsi="Times New Roman"/>
          <w:sz w:val="24"/>
          <w:szCs w:val="24"/>
        </w:rPr>
      </w:pPr>
    </w:p>
    <w:p w14:paraId="7FE9C82D" w14:textId="300D7FD5" w:rsidR="00891497" w:rsidRPr="002C7EA7" w:rsidRDefault="00FD5A76" w:rsidP="00FD5A76">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2C7EA7"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2C7EA7" w:rsidRDefault="00891497" w:rsidP="00891497">
      <w:pPr>
        <w:pStyle w:val="2"/>
        <w:rPr>
          <w:color w:val="auto"/>
        </w:rPr>
      </w:pPr>
      <w:bookmarkStart w:id="60" w:name="_Toc138712896"/>
      <w:bookmarkStart w:id="61" w:name="_Toc138880966"/>
      <w:r w:rsidRPr="002C7EA7">
        <w:rPr>
          <w:color w:val="auto"/>
        </w:rPr>
        <w:t>3.4.</w:t>
      </w:r>
      <w:r w:rsidR="00DA0F76" w:rsidRPr="002C7EA7">
        <w:rPr>
          <w:color w:val="auto"/>
        </w:rPr>
        <w:t xml:space="preserve"> </w:t>
      </w:r>
      <w:r w:rsidRPr="002C7EA7">
        <w:rPr>
          <w:color w:val="auto"/>
        </w:rPr>
        <w:t>К</w:t>
      </w:r>
      <w:r w:rsidR="00DA0F76" w:rsidRPr="002C7EA7">
        <w:rPr>
          <w:color w:val="auto"/>
        </w:rPr>
        <w:t>алендарный план воспитательной работы.</w:t>
      </w:r>
      <w:bookmarkEnd w:id="60"/>
      <w:bookmarkEnd w:id="61"/>
    </w:p>
    <w:p w14:paraId="49CB9ACD" w14:textId="04A19B53" w:rsidR="00FD5A76" w:rsidRPr="002C7EA7" w:rsidRDefault="00FD5A76" w:rsidP="00FD5A76">
      <w:pPr>
        <w:spacing w:after="21" w:line="276" w:lineRule="auto"/>
        <w:ind w:right="-26" w:firstLine="567"/>
        <w:jc w:val="both"/>
        <w:rPr>
          <w:rFonts w:ascii="Times New Roman" w:hAnsi="Times New Roman"/>
          <w:b/>
          <w:bCs/>
          <w:i/>
          <w:iCs/>
          <w:sz w:val="24"/>
          <w:szCs w:val="24"/>
        </w:rPr>
      </w:pPr>
      <w:r w:rsidRPr="002C7EA7">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14:paraId="1C41BCDD" w14:textId="5CD5241C" w:rsidR="00DA0F76" w:rsidRPr="002C7EA7" w:rsidRDefault="00FD5A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К</w:t>
      </w:r>
      <w:r w:rsidR="00DA0F76" w:rsidRPr="002C7EA7">
        <w:rPr>
          <w:rFonts w:ascii="Times New Roman" w:hAnsi="Times New Roman"/>
          <w:sz w:val="24"/>
          <w:szCs w:val="24"/>
        </w:rPr>
        <w:t>алендарный план воспитательной работы реализ</w:t>
      </w:r>
      <w:r w:rsidRPr="002C7EA7">
        <w:rPr>
          <w:rFonts w:ascii="Times New Roman" w:hAnsi="Times New Roman"/>
          <w:sz w:val="24"/>
          <w:szCs w:val="24"/>
        </w:rPr>
        <w:t>уется</w:t>
      </w:r>
      <w:r w:rsidR="00DA0F76" w:rsidRPr="002C7EA7">
        <w:rPr>
          <w:rFonts w:ascii="Times New Roman" w:hAnsi="Times New Roman"/>
          <w:sz w:val="24"/>
          <w:szCs w:val="24"/>
        </w:rPr>
        <w:t xml:space="preserve"> в рамках урочной и внеурочной деятельности.</w:t>
      </w:r>
    </w:p>
    <w:p w14:paraId="20F72C26" w14:textId="5A6BC91C" w:rsidR="00DA0F76" w:rsidRPr="002C7EA7" w:rsidRDefault="00FD5A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Н</w:t>
      </w:r>
      <w:r w:rsidR="00DA0F76" w:rsidRPr="002C7EA7">
        <w:rPr>
          <w:rFonts w:ascii="Times New Roman" w:hAnsi="Times New Roman"/>
          <w:sz w:val="24"/>
          <w:szCs w:val="24"/>
        </w:rPr>
        <w:t>аряду с федеральным календарным планом воспитательной работы провод</w:t>
      </w:r>
      <w:r w:rsidRPr="002C7EA7">
        <w:rPr>
          <w:rFonts w:ascii="Times New Roman" w:hAnsi="Times New Roman"/>
          <w:sz w:val="24"/>
          <w:szCs w:val="24"/>
        </w:rPr>
        <w:t>ятся</w:t>
      </w:r>
      <w:r w:rsidR="00DA0F76" w:rsidRPr="002C7EA7">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Сентябрь:</w:t>
      </w:r>
    </w:p>
    <w:p w14:paraId="61204CFC"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сентября: День знаний;</w:t>
      </w:r>
    </w:p>
    <w:p w14:paraId="2F364F57"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сентября: Международный день распространения грамотности.</w:t>
      </w:r>
    </w:p>
    <w:p w14:paraId="6639E491"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Октябрь:</w:t>
      </w:r>
    </w:p>
    <w:p w14:paraId="56027DF1"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октября: День защиты животных;</w:t>
      </w:r>
    </w:p>
    <w:p w14:paraId="66085D3E"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октября: День учителя;</w:t>
      </w:r>
    </w:p>
    <w:p w14:paraId="69EE002B"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25 октября: Международный день школьных библиотек;</w:t>
      </w:r>
    </w:p>
    <w:p w14:paraId="6A8959FE"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Третье воскресенье октября: День отца.</w:t>
      </w:r>
    </w:p>
    <w:p w14:paraId="324E6673"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Ноябрь:</w:t>
      </w:r>
    </w:p>
    <w:p w14:paraId="04BD2951"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4 ноября: День народного единства</w:t>
      </w:r>
    </w:p>
    <w:p w14:paraId="67E6AC3D"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Последнее воскресенье ноября: День Матери;</w:t>
      </w:r>
    </w:p>
    <w:p w14:paraId="6F942D18"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30 ноября: День Государственного герба Российской Федерации.</w:t>
      </w:r>
    </w:p>
    <w:p w14:paraId="2292E4BC"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Декабрь:</w:t>
      </w:r>
    </w:p>
    <w:p w14:paraId="785DD33D"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5 декабря: День добровольца (волонтера) в России;</w:t>
      </w:r>
    </w:p>
    <w:p w14:paraId="6F5F9B90"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декабря: День Героев Отечества;</w:t>
      </w:r>
    </w:p>
    <w:p w14:paraId="41DFC35F"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12 декабря: День Конституции Российской Федерации.</w:t>
      </w:r>
    </w:p>
    <w:p w14:paraId="4056E842"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Январь:</w:t>
      </w:r>
    </w:p>
    <w:p w14:paraId="6118F029"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25 января: День российского студенчества;</w:t>
      </w:r>
    </w:p>
    <w:p w14:paraId="14C239FA"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A36E091"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Февраль:</w:t>
      </w:r>
    </w:p>
    <w:p w14:paraId="26521616"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62603C3"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февраля: День российской науки;</w:t>
      </w:r>
    </w:p>
    <w:p w14:paraId="6B6B2B66"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15 февраля; День памяти о россиянах, исполнявших служебный долг за пределами Отечества;</w:t>
      </w:r>
    </w:p>
    <w:p w14:paraId="096CE6E9"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21 февраля: Международный день родного языка;</w:t>
      </w:r>
    </w:p>
    <w:p w14:paraId="31E3400D"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23 февраля: День защитника Отечества.</w:t>
      </w:r>
    </w:p>
    <w:p w14:paraId="761D1088"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Март:</w:t>
      </w:r>
    </w:p>
    <w:p w14:paraId="54101B21"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марта: Международный женский день;</w:t>
      </w:r>
    </w:p>
    <w:p w14:paraId="08EDA638"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18 марта: День воссоединения Крыма с Россией;</w:t>
      </w:r>
    </w:p>
    <w:p w14:paraId="200E7508"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27 марта: Всемирный день театра.</w:t>
      </w:r>
    </w:p>
    <w:p w14:paraId="65AC80B5"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Апрель:</w:t>
      </w:r>
    </w:p>
    <w:p w14:paraId="25D28090"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12 апреля: День космонавтики.</w:t>
      </w:r>
    </w:p>
    <w:p w14:paraId="179AE1DE"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Май:</w:t>
      </w:r>
    </w:p>
    <w:p w14:paraId="2BD7B50D"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мая: Праздник Весны и Труда;</w:t>
      </w:r>
    </w:p>
    <w:p w14:paraId="0D497E6E"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9 мая: День Победы;</w:t>
      </w:r>
    </w:p>
    <w:p w14:paraId="5783F91B"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19 мая: День детских общественных организаций России;</w:t>
      </w:r>
    </w:p>
    <w:p w14:paraId="7CF87505"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24 мая: День славянской письменности и культуры.</w:t>
      </w:r>
    </w:p>
    <w:p w14:paraId="62AE3674"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Июнь:</w:t>
      </w:r>
    </w:p>
    <w:p w14:paraId="506BE0DF"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 июня: День защиты детей;</w:t>
      </w:r>
    </w:p>
    <w:p w14:paraId="559EB7F5"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6 июня: День русского языка;</w:t>
      </w:r>
    </w:p>
    <w:p w14:paraId="45040FE4"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12 июня: День России;</w:t>
      </w:r>
    </w:p>
    <w:p w14:paraId="47E26828"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22 июня: День памяти и скорби;</w:t>
      </w:r>
    </w:p>
    <w:p w14:paraId="53C2A790"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27 июня: День молодежи.</w:t>
      </w:r>
    </w:p>
    <w:p w14:paraId="6DA321C4"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Июль:</w:t>
      </w:r>
    </w:p>
    <w:p w14:paraId="26534FF8"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8 июля: День семьи, любви и верности.</w:t>
      </w:r>
    </w:p>
    <w:p w14:paraId="652FA8FF"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Август:</w:t>
      </w:r>
    </w:p>
    <w:p w14:paraId="0A81B1DE"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22 августа: День Государственного флага Российской Федерации;</w:t>
      </w:r>
    </w:p>
    <w:p w14:paraId="2C9140A1" w14:textId="77777777" w:rsidR="00DA0F76" w:rsidRPr="002C7EA7" w:rsidRDefault="00DA0F76" w:rsidP="00ED171C">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27 августа: День российского кино.</w:t>
      </w:r>
    </w:p>
    <w:p w14:paraId="6E4BA18E" w14:textId="77777777" w:rsidR="00DA0F76" w:rsidRPr="002C7EA7" w:rsidRDefault="00DA0F76" w:rsidP="00ED171C">
      <w:pPr>
        <w:pStyle w:val="a9"/>
        <w:spacing w:line="276" w:lineRule="auto"/>
        <w:ind w:firstLine="567"/>
        <w:jc w:val="both"/>
        <w:rPr>
          <w:rFonts w:ascii="Times New Roman" w:hAnsi="Times New Roman"/>
          <w:sz w:val="24"/>
          <w:szCs w:val="24"/>
        </w:rPr>
      </w:pPr>
    </w:p>
    <w:p w14:paraId="40038357" w14:textId="3F4F9D88" w:rsidR="00891497" w:rsidRPr="002C7EA7" w:rsidRDefault="00891497" w:rsidP="00891497">
      <w:pPr>
        <w:pStyle w:val="2"/>
        <w:rPr>
          <w:color w:val="auto"/>
        </w:rPr>
      </w:pPr>
      <w:bookmarkStart w:id="62" w:name="_Toc138712897"/>
      <w:bookmarkStart w:id="63" w:name="_Toc138880967"/>
      <w:r w:rsidRPr="002C7EA7">
        <w:rPr>
          <w:color w:val="auto"/>
        </w:rPr>
        <w:t>3.5. Система условий реализации основной образовательной программы в соответствии с требованиями Стандарта</w:t>
      </w:r>
      <w:bookmarkEnd w:id="62"/>
      <w:bookmarkEnd w:id="63"/>
    </w:p>
    <w:p w14:paraId="6681C90F" w14:textId="77777777" w:rsidR="00DA0F76" w:rsidRPr="002C7EA7"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2C7EA7" w:rsidRDefault="00AD0D6E" w:rsidP="00AD0D6E">
      <w:pPr>
        <w:spacing w:after="0" w:line="240" w:lineRule="auto"/>
        <w:ind w:firstLine="567"/>
        <w:jc w:val="center"/>
        <w:rPr>
          <w:rFonts w:ascii="Times New Roman" w:hAnsi="Times New Roman"/>
          <w:b/>
          <w:bCs/>
          <w:kern w:val="2"/>
          <w:sz w:val="24"/>
          <w:szCs w:val="24"/>
        </w:rPr>
      </w:pPr>
      <w:r w:rsidRPr="002C7EA7">
        <w:rPr>
          <w:rFonts w:ascii="Times New Roman" w:hAnsi="Times New Roman"/>
          <w:b/>
          <w:bCs/>
          <w:kern w:val="2"/>
          <w:sz w:val="24"/>
          <w:szCs w:val="24"/>
        </w:rPr>
        <w:t>Требования</w:t>
      </w:r>
      <w:r w:rsidRPr="002C7EA7">
        <w:rPr>
          <w:rFonts w:ascii="Times New Roman" w:hAnsi="Times New Roman"/>
          <w:kern w:val="2"/>
          <w:sz w:val="24"/>
          <w:szCs w:val="24"/>
        </w:rPr>
        <w:t xml:space="preserve"> </w:t>
      </w:r>
      <w:r w:rsidRPr="002C7EA7">
        <w:rPr>
          <w:rFonts w:ascii="Times New Roman" w:hAnsi="Times New Roman"/>
          <w:b/>
          <w:bCs/>
          <w:kern w:val="2"/>
          <w:sz w:val="24"/>
          <w:szCs w:val="24"/>
        </w:rPr>
        <w:t>к</w:t>
      </w:r>
      <w:r w:rsidRPr="002C7EA7">
        <w:rPr>
          <w:rFonts w:ascii="Times New Roman" w:hAnsi="Times New Roman"/>
          <w:kern w:val="2"/>
          <w:sz w:val="24"/>
          <w:szCs w:val="24"/>
        </w:rPr>
        <w:t xml:space="preserve"> </w:t>
      </w:r>
      <w:r w:rsidRPr="002C7EA7">
        <w:rPr>
          <w:rFonts w:ascii="Times New Roman" w:hAnsi="Times New Roman"/>
          <w:b/>
          <w:bCs/>
          <w:kern w:val="2"/>
          <w:sz w:val="24"/>
          <w:szCs w:val="24"/>
        </w:rPr>
        <w:t>кадровым</w:t>
      </w:r>
      <w:r w:rsidRPr="002C7EA7">
        <w:rPr>
          <w:rFonts w:ascii="Times New Roman" w:hAnsi="Times New Roman"/>
          <w:kern w:val="2"/>
          <w:sz w:val="24"/>
          <w:szCs w:val="24"/>
        </w:rPr>
        <w:t xml:space="preserve"> </w:t>
      </w:r>
      <w:r w:rsidRPr="002C7EA7">
        <w:rPr>
          <w:rFonts w:ascii="Times New Roman" w:hAnsi="Times New Roman"/>
          <w:b/>
          <w:bCs/>
          <w:kern w:val="2"/>
          <w:sz w:val="24"/>
          <w:szCs w:val="24"/>
        </w:rPr>
        <w:t>условиям</w:t>
      </w:r>
      <w:r w:rsidRPr="002C7EA7">
        <w:rPr>
          <w:rFonts w:ascii="Times New Roman" w:hAnsi="Times New Roman"/>
          <w:kern w:val="2"/>
          <w:sz w:val="24"/>
          <w:szCs w:val="24"/>
        </w:rPr>
        <w:t xml:space="preserve"> </w:t>
      </w:r>
      <w:r w:rsidRPr="002C7EA7">
        <w:rPr>
          <w:rFonts w:ascii="Times New Roman" w:hAnsi="Times New Roman"/>
          <w:b/>
          <w:bCs/>
          <w:kern w:val="2"/>
          <w:sz w:val="24"/>
          <w:szCs w:val="24"/>
        </w:rPr>
        <w:t>реализации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основной</w:t>
      </w:r>
    </w:p>
    <w:p w14:paraId="56D6FE23" w14:textId="77777777" w:rsidR="00AD0D6E" w:rsidRPr="002C7EA7" w:rsidRDefault="00AD0D6E" w:rsidP="00AD0D6E">
      <w:pPr>
        <w:spacing w:after="0" w:line="240" w:lineRule="auto"/>
        <w:ind w:firstLine="567"/>
        <w:jc w:val="center"/>
        <w:rPr>
          <w:rFonts w:ascii="Times New Roman" w:hAnsi="Times New Roman"/>
          <w:b/>
          <w:bCs/>
          <w:kern w:val="2"/>
          <w:sz w:val="24"/>
          <w:szCs w:val="24"/>
        </w:rPr>
      </w:pPr>
      <w:r w:rsidRPr="002C7EA7">
        <w:rPr>
          <w:rFonts w:ascii="Times New Roman" w:hAnsi="Times New Roman"/>
          <w:b/>
          <w:bCs/>
          <w:kern w:val="2"/>
          <w:sz w:val="24"/>
          <w:szCs w:val="24"/>
        </w:rPr>
        <w:t>образовательной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программы</w:t>
      </w:r>
    </w:p>
    <w:p w14:paraId="10E059B0" w14:textId="36EC7424" w:rsidR="00AD0D6E" w:rsidRPr="002C7EA7" w:rsidRDefault="002C7EA7" w:rsidP="00AD0D6E">
      <w:pPr>
        <w:spacing w:after="0" w:line="276" w:lineRule="auto"/>
        <w:ind w:firstLine="567"/>
        <w:jc w:val="both"/>
        <w:rPr>
          <w:rFonts w:ascii="Times New Roman" w:hAnsi="Times New Roman"/>
          <w:kern w:val="2"/>
          <w:sz w:val="24"/>
          <w:szCs w:val="24"/>
        </w:rPr>
      </w:pPr>
      <w:r w:rsidRPr="002C7EA7">
        <w:rPr>
          <w:rFonts w:ascii="Times New Roman" w:hAnsi="Times New Roman"/>
          <w:kern w:val="2"/>
          <w:sz w:val="24"/>
          <w:szCs w:val="24"/>
        </w:rPr>
        <w:t>МБОУ СОШ № 6</w:t>
      </w:r>
      <w:r w:rsidR="00AD0D6E" w:rsidRPr="002C7EA7">
        <w:rPr>
          <w:rFonts w:ascii="Times New Roman" w:hAnsi="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2C7EA7" w:rsidRDefault="00AD0D6E" w:rsidP="00AD0D6E">
      <w:pPr>
        <w:spacing w:after="0" w:line="276" w:lineRule="auto"/>
        <w:ind w:firstLine="567"/>
        <w:jc w:val="both"/>
        <w:rPr>
          <w:rFonts w:ascii="Times New Roman" w:hAnsi="Times New Roman"/>
          <w:kern w:val="2"/>
          <w:sz w:val="24"/>
          <w:szCs w:val="24"/>
        </w:rPr>
      </w:pPr>
      <w:r w:rsidRPr="002C7EA7">
        <w:rPr>
          <w:rFonts w:ascii="Times New Roman" w:hAnsi="Times New Roman"/>
          <w:kern w:val="2"/>
          <w:sz w:val="24"/>
          <w:szCs w:val="24"/>
        </w:rPr>
        <w:t>Соответствуют требованиям:</w:t>
      </w:r>
    </w:p>
    <w:p w14:paraId="0DDEBD7A" w14:textId="77777777" w:rsidR="00AD0D6E" w:rsidRPr="002C7EA7" w:rsidRDefault="00AD0D6E" w:rsidP="00AD0D6E">
      <w:pPr>
        <w:tabs>
          <w:tab w:val="left" w:pos="708"/>
        </w:tabs>
        <w:spacing w:after="0" w:line="276" w:lineRule="auto"/>
        <w:ind w:firstLine="567"/>
        <w:jc w:val="both"/>
        <w:rPr>
          <w:rFonts w:ascii="Times New Roman" w:hAnsi="Times New Roman"/>
          <w:kern w:val="2"/>
          <w:sz w:val="24"/>
          <w:szCs w:val="24"/>
        </w:rPr>
      </w:pPr>
      <w:r w:rsidRPr="002C7EA7">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2C7EA7"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2C7EA7">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2C7EA7"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2C7EA7">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4" w:name="_Toc21879332"/>
    </w:p>
    <w:p w14:paraId="2610DA13" w14:textId="4C000287" w:rsidR="00AD0D6E" w:rsidRPr="002C7EA7"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2C7EA7">
        <w:rPr>
          <w:rFonts w:ascii="Times New Roman" w:hAnsi="Times New Roman"/>
          <w:b/>
          <w:bCs/>
          <w:sz w:val="24"/>
          <w:szCs w:val="24"/>
        </w:rPr>
        <w:t>Психолого-педагогические условия реализации основной образовательной программы</w:t>
      </w:r>
      <w:bookmarkEnd w:id="64"/>
    </w:p>
    <w:p w14:paraId="6F8AD90D" w14:textId="77777777" w:rsidR="00AD0D6E" w:rsidRPr="002C7EA7"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2C7EA7">
        <w:rPr>
          <w:rFonts w:ascii="Times New Roman" w:hAnsi="Times New Roman"/>
          <w:b/>
          <w:bCs/>
          <w:kern w:val="2"/>
          <w:sz w:val="24"/>
          <w:szCs w:val="24"/>
        </w:rPr>
        <w:t>Обеспечение</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преемственности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содержания</w:t>
      </w:r>
      <w:r w:rsidRPr="002C7EA7">
        <w:rPr>
          <w:rFonts w:ascii="Times New Roman" w:hAnsi="Times New Roman"/>
          <w:kern w:val="2"/>
          <w:sz w:val="24"/>
          <w:szCs w:val="24"/>
        </w:rPr>
        <w:t xml:space="preserve"> </w:t>
      </w:r>
      <w:r w:rsidRPr="002C7EA7">
        <w:rPr>
          <w:rFonts w:ascii="Times New Roman" w:hAnsi="Times New Roman"/>
          <w:b/>
          <w:bCs/>
          <w:kern w:val="2"/>
          <w:sz w:val="24"/>
          <w:szCs w:val="24"/>
        </w:rPr>
        <w:t>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форм</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организации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образовательной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деятельности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при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получении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среднего</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общего</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образования</w:t>
      </w:r>
    </w:p>
    <w:p w14:paraId="48C1D5DA" w14:textId="17A80DAF" w:rsidR="00131009" w:rsidRPr="002C7EA7" w:rsidRDefault="00131009"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4D335125"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2C7EA7">
        <w:rPr>
          <w:rFonts w:ascii="Times New Roman" w:hAnsi="Times New Roman"/>
          <w:kern w:val="2"/>
          <w:sz w:val="24"/>
          <w:szCs w:val="24"/>
        </w:rPr>
        <w:t xml:space="preserve">реализуется </w:t>
      </w:r>
      <w:r w:rsidRPr="002C7EA7">
        <w:rPr>
          <w:rFonts w:ascii="Times New Roman" w:hAnsi="Times New Roman"/>
          <w:kern w:val="2"/>
          <w:sz w:val="24"/>
          <w:szCs w:val="24"/>
        </w:rPr>
        <w:t>как в урочной, так и во внеурочной работе</w:t>
      </w:r>
      <w:r w:rsidR="00131009" w:rsidRPr="002C7EA7">
        <w:rPr>
          <w:rFonts w:ascii="Times New Roman" w:hAnsi="Times New Roman"/>
          <w:kern w:val="2"/>
          <w:sz w:val="24"/>
          <w:szCs w:val="24"/>
        </w:rPr>
        <w:t>.</w:t>
      </w:r>
    </w:p>
    <w:p w14:paraId="74B7036B" w14:textId="77777777" w:rsidR="00AD0D6E" w:rsidRPr="002C7EA7"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2C7EA7"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kern w:val="2"/>
          <w:sz w:val="24"/>
          <w:szCs w:val="24"/>
        </w:rPr>
      </w:pPr>
      <w:r w:rsidRPr="002C7EA7">
        <w:rPr>
          <w:rFonts w:ascii="Times New Roman" w:hAnsi="Times New Roman"/>
          <w:b/>
          <w:bCs/>
          <w:kern w:val="2"/>
          <w:sz w:val="24"/>
          <w:szCs w:val="24"/>
        </w:rPr>
        <w:t>Учет</w:t>
      </w:r>
      <w:r w:rsidRPr="002C7EA7">
        <w:rPr>
          <w:rFonts w:ascii="Times New Roman" w:hAnsi="Times New Roman"/>
          <w:kern w:val="2"/>
          <w:sz w:val="24"/>
          <w:szCs w:val="24"/>
        </w:rPr>
        <w:t xml:space="preserve"> </w:t>
      </w:r>
      <w:r w:rsidRPr="002C7EA7">
        <w:rPr>
          <w:rFonts w:ascii="Times New Roman" w:hAnsi="Times New Roman"/>
          <w:b/>
          <w:bCs/>
          <w:kern w:val="2"/>
          <w:sz w:val="24"/>
          <w:szCs w:val="24"/>
        </w:rPr>
        <w:t>специфики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возрастного</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психофизического</w:t>
      </w:r>
      <w:r w:rsidRPr="002C7EA7">
        <w:rPr>
          <w:rFonts w:ascii="Times New Roman" w:hAnsi="Times New Roman"/>
          <w:kern w:val="2"/>
          <w:sz w:val="24"/>
          <w:szCs w:val="24"/>
        </w:rPr>
        <w:t xml:space="preserve"> </w:t>
      </w:r>
      <w:r w:rsidRPr="002C7EA7">
        <w:rPr>
          <w:rFonts w:ascii="Times New Roman" w:hAnsi="Times New Roman"/>
          <w:b/>
          <w:bCs/>
          <w:kern w:val="2"/>
          <w:sz w:val="24"/>
          <w:szCs w:val="24"/>
        </w:rPr>
        <w:t>развития</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обучающихся</w:t>
      </w:r>
    </w:p>
    <w:p w14:paraId="40591BFB" w14:textId="31C1AD08" w:rsidR="00AD0D6E" w:rsidRPr="002C7EA7"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Обеспечение преемственности осуществля</w:t>
      </w:r>
      <w:r w:rsidR="00131009" w:rsidRPr="002C7EA7">
        <w:rPr>
          <w:rFonts w:ascii="Times New Roman" w:hAnsi="Times New Roman"/>
          <w:kern w:val="2"/>
          <w:sz w:val="24"/>
          <w:szCs w:val="24"/>
        </w:rPr>
        <w:t>ется</w:t>
      </w:r>
      <w:r w:rsidRPr="002C7EA7">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2C7EA7" w:rsidRDefault="00AD0D6E" w:rsidP="00131009">
      <w:pPr>
        <w:pStyle w:val="a9"/>
        <w:ind w:firstLine="567"/>
        <w:jc w:val="both"/>
        <w:rPr>
          <w:rFonts w:ascii="Times New Roman" w:hAnsi="Times New Roman"/>
          <w:sz w:val="24"/>
          <w:szCs w:val="24"/>
        </w:rPr>
      </w:pPr>
      <w:r w:rsidRPr="002C7EA7">
        <w:rPr>
          <w:rFonts w:ascii="Times New Roman" w:hAnsi="Times New Roman"/>
          <w:kern w:val="2"/>
          <w:sz w:val="24"/>
          <w:szCs w:val="24"/>
        </w:rPr>
        <w:t>Направления работы предусматрива</w:t>
      </w:r>
      <w:r w:rsidR="00131009" w:rsidRPr="002C7EA7">
        <w:rPr>
          <w:rFonts w:ascii="Times New Roman" w:hAnsi="Times New Roman"/>
          <w:kern w:val="2"/>
          <w:sz w:val="24"/>
          <w:szCs w:val="24"/>
        </w:rPr>
        <w:t>ют</w:t>
      </w:r>
      <w:r w:rsidRPr="002C7EA7">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r w:rsidR="00131009" w:rsidRPr="002C7EA7">
        <w:rPr>
          <w:rFonts w:ascii="Times New Roman" w:hAnsi="Times New Roman"/>
          <w:kern w:val="2"/>
          <w:sz w:val="24"/>
          <w:szCs w:val="24"/>
        </w:rPr>
        <w:t xml:space="preserve"> Для этого в ООП включена </w:t>
      </w:r>
      <w:r w:rsidR="00131009" w:rsidRPr="002C7EA7">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14:textId="137A5A4A" w:rsidR="00AD0D6E" w:rsidRPr="002C7EA7"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kern w:val="2"/>
          <w:sz w:val="24"/>
          <w:szCs w:val="24"/>
        </w:rPr>
      </w:pPr>
    </w:p>
    <w:p w14:paraId="6B7122B0" w14:textId="77777777" w:rsidR="00AD0D6E" w:rsidRPr="002C7EA7"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2C7EA7"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kern w:val="2"/>
          <w:sz w:val="24"/>
          <w:szCs w:val="24"/>
        </w:rPr>
      </w:pPr>
      <w:r w:rsidRPr="002C7EA7">
        <w:rPr>
          <w:rFonts w:ascii="Times New Roman" w:hAnsi="Times New Roman"/>
          <w:b/>
          <w:bCs/>
          <w:kern w:val="2"/>
          <w:sz w:val="24"/>
          <w:szCs w:val="24"/>
        </w:rPr>
        <w:t>Формирование</w:t>
      </w:r>
      <w:r w:rsidRPr="002C7EA7">
        <w:rPr>
          <w:rFonts w:ascii="Times New Roman" w:hAnsi="Times New Roman"/>
          <w:kern w:val="2"/>
          <w:sz w:val="24"/>
          <w:szCs w:val="24"/>
        </w:rPr>
        <w:t xml:space="preserve"> </w:t>
      </w:r>
      <w:r w:rsidRPr="002C7EA7">
        <w:rPr>
          <w:rFonts w:ascii="Times New Roman" w:hAnsi="Times New Roman"/>
          <w:b/>
          <w:bCs/>
          <w:kern w:val="2"/>
          <w:sz w:val="24"/>
          <w:szCs w:val="24"/>
        </w:rPr>
        <w:t>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развитие</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психолого-педагогической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компетентности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обучающихся,</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педагогических</w:t>
      </w:r>
      <w:r w:rsidRPr="002C7EA7">
        <w:rPr>
          <w:rFonts w:ascii="Times New Roman" w:hAnsi="Times New Roman"/>
          <w:kern w:val="2"/>
          <w:sz w:val="24"/>
          <w:szCs w:val="24"/>
        </w:rPr>
        <w:t xml:space="preserve"> </w:t>
      </w:r>
      <w:r w:rsidRPr="002C7EA7">
        <w:rPr>
          <w:rFonts w:ascii="Times New Roman" w:hAnsi="Times New Roman"/>
          <w:b/>
          <w:bCs/>
          <w:kern w:val="2"/>
          <w:sz w:val="24"/>
          <w:szCs w:val="24"/>
        </w:rPr>
        <w:t>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административных</w:t>
      </w:r>
      <w:r w:rsidRPr="002C7EA7">
        <w:rPr>
          <w:rFonts w:ascii="Times New Roman" w:hAnsi="Times New Roman"/>
          <w:kern w:val="2"/>
          <w:sz w:val="24"/>
          <w:szCs w:val="24"/>
        </w:rPr>
        <w:t xml:space="preserve"> </w:t>
      </w:r>
      <w:r w:rsidRPr="002C7EA7">
        <w:rPr>
          <w:rFonts w:ascii="Times New Roman" w:hAnsi="Times New Roman"/>
          <w:b/>
          <w:bCs/>
          <w:kern w:val="2"/>
          <w:sz w:val="24"/>
          <w:szCs w:val="24"/>
        </w:rPr>
        <w:t>работников,</w:t>
      </w:r>
      <w:r w:rsidRPr="002C7EA7">
        <w:rPr>
          <w:rFonts w:ascii="Times New Roman" w:hAnsi="Times New Roman"/>
          <w:kern w:val="2"/>
          <w:sz w:val="24"/>
          <w:szCs w:val="24"/>
        </w:rPr>
        <w:t xml:space="preserve"> </w:t>
      </w:r>
      <w:r w:rsidRPr="002C7EA7">
        <w:rPr>
          <w:rFonts w:ascii="Times New Roman" w:hAnsi="Times New Roman"/>
          <w:b/>
          <w:bCs/>
          <w:kern w:val="2"/>
          <w:sz w:val="24"/>
          <w:szCs w:val="24"/>
        </w:rPr>
        <w:t>родителей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(законных</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представителей)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обучающихся</w:t>
      </w:r>
    </w:p>
    <w:p w14:paraId="2C670821" w14:textId="74507C76" w:rsidR="00AD0D6E" w:rsidRPr="002C7EA7"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2C7EA7">
        <w:rPr>
          <w:rFonts w:ascii="Times New Roman" w:hAnsi="Times New Roman"/>
          <w:kern w:val="2"/>
          <w:sz w:val="24"/>
          <w:szCs w:val="24"/>
        </w:rPr>
        <w:t xml:space="preserve"> </w:t>
      </w:r>
      <w:r w:rsidRPr="002C7EA7">
        <w:rPr>
          <w:rFonts w:ascii="Times New Roman" w:hAnsi="Times New Roman"/>
          <w:kern w:val="2"/>
          <w:sz w:val="24"/>
          <w:szCs w:val="24"/>
        </w:rPr>
        <w:t>Интернет.</w:t>
      </w:r>
    </w:p>
    <w:p w14:paraId="07AF9C14" w14:textId="4DCEEBBF" w:rsidR="00AD0D6E" w:rsidRPr="002C7EA7"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2C7EA7">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770366AE" w14:textId="77777777" w:rsidR="00AD0D6E" w:rsidRPr="002C7EA7" w:rsidRDefault="00AD0D6E" w:rsidP="00AD0D6E">
      <w:pPr>
        <w:spacing w:after="0" w:line="240" w:lineRule="auto"/>
        <w:ind w:firstLine="567"/>
        <w:jc w:val="both"/>
        <w:rPr>
          <w:rFonts w:ascii="Times New Roman" w:hAnsi="Times New Roman"/>
          <w:kern w:val="2"/>
          <w:sz w:val="24"/>
          <w:szCs w:val="24"/>
        </w:rPr>
      </w:pPr>
    </w:p>
    <w:p w14:paraId="588722FC" w14:textId="77777777" w:rsidR="00AD0D6E" w:rsidRPr="002C7EA7" w:rsidRDefault="00AD0D6E" w:rsidP="00131009">
      <w:pPr>
        <w:tabs>
          <w:tab w:val="left" w:pos="3568"/>
          <w:tab w:val="left" w:pos="6154"/>
        </w:tabs>
        <w:spacing w:after="0" w:line="240" w:lineRule="auto"/>
        <w:ind w:firstLine="567"/>
        <w:jc w:val="center"/>
        <w:rPr>
          <w:rFonts w:ascii="Times New Roman" w:hAnsi="Times New Roman"/>
          <w:b/>
          <w:bCs/>
          <w:kern w:val="2"/>
          <w:sz w:val="24"/>
          <w:szCs w:val="24"/>
        </w:rPr>
      </w:pPr>
      <w:r w:rsidRPr="002C7EA7">
        <w:rPr>
          <w:rFonts w:ascii="Times New Roman" w:hAnsi="Times New Roman"/>
          <w:b/>
          <w:bCs/>
          <w:kern w:val="2"/>
          <w:sz w:val="24"/>
          <w:szCs w:val="24"/>
        </w:rPr>
        <w:t>Вариативность</w:t>
      </w:r>
      <w:r w:rsidRPr="002C7EA7">
        <w:rPr>
          <w:rFonts w:ascii="Times New Roman" w:hAnsi="Times New Roman"/>
          <w:kern w:val="2"/>
          <w:sz w:val="24"/>
          <w:szCs w:val="24"/>
        </w:rPr>
        <w:t xml:space="preserve"> </w:t>
      </w:r>
      <w:r w:rsidRPr="002C7EA7">
        <w:rPr>
          <w:rFonts w:ascii="Times New Roman" w:hAnsi="Times New Roman"/>
          <w:b/>
          <w:bCs/>
          <w:kern w:val="2"/>
          <w:sz w:val="24"/>
          <w:szCs w:val="24"/>
        </w:rPr>
        <w:t>направлений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психолого-педагогического</w:t>
      </w:r>
      <w:r w:rsidRPr="002C7EA7">
        <w:rPr>
          <w:rFonts w:ascii="Times New Roman" w:hAnsi="Times New Roman"/>
          <w:kern w:val="2"/>
          <w:sz w:val="24"/>
          <w:szCs w:val="24"/>
        </w:rPr>
        <w:t xml:space="preserve"> </w:t>
      </w:r>
      <w:r w:rsidRPr="002C7EA7">
        <w:rPr>
          <w:rFonts w:ascii="Times New Roman" w:hAnsi="Times New Roman"/>
          <w:b/>
          <w:bCs/>
          <w:kern w:val="2"/>
          <w:sz w:val="24"/>
          <w:szCs w:val="24"/>
        </w:rPr>
        <w:t>сопровождения</w:t>
      </w:r>
      <w:r w:rsidRPr="002C7EA7">
        <w:rPr>
          <w:rFonts w:ascii="Times New Roman" w:hAnsi="Times New Roman"/>
          <w:kern w:val="2"/>
          <w:sz w:val="24"/>
          <w:szCs w:val="24"/>
        </w:rPr>
        <w:t xml:space="preserve"> </w:t>
      </w:r>
      <w:r w:rsidRPr="002C7EA7">
        <w:rPr>
          <w:rFonts w:ascii="Times New Roman" w:hAnsi="Times New Roman"/>
          <w:b/>
          <w:bCs/>
          <w:kern w:val="2"/>
          <w:sz w:val="24"/>
          <w:szCs w:val="24"/>
        </w:rPr>
        <w:t>участников</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образовательных</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отношений</w:t>
      </w:r>
    </w:p>
    <w:p w14:paraId="53560E77" w14:textId="77777777"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К основным направлениям психолого-педагогического сопровождения обучающихся можно отнести:</w:t>
      </w:r>
    </w:p>
    <w:p w14:paraId="50D2BD96" w14:textId="77777777" w:rsidR="00131009"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 сохранение и укрепление психического здоровья обучающихся; </w:t>
      </w:r>
    </w:p>
    <w:p w14:paraId="456BE046" w14:textId="77777777" w:rsidR="00131009"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 формирование ценности здоровья и безопасного образа жизни; </w:t>
      </w:r>
    </w:p>
    <w:p w14:paraId="2775BACE" w14:textId="3FC00AD2"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развитие экологической культуры;</w:t>
      </w:r>
    </w:p>
    <w:p w14:paraId="6A8C46ED"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дифференциацию и индивидуализацию обучения;</w:t>
      </w:r>
    </w:p>
    <w:p w14:paraId="2289E6FD"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мониторинг возможностей и способностей обучающихся;</w:t>
      </w:r>
    </w:p>
    <w:p w14:paraId="1F6F392D" w14:textId="77777777" w:rsidR="00AD0D6E" w:rsidRPr="002C7EA7"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выявление и поддержку одаренных обучающихся, поддержку обучающихся с особыми образовательными потребностями;</w:t>
      </w:r>
    </w:p>
    <w:p w14:paraId="08F12ED8" w14:textId="77777777" w:rsidR="00AD0D6E" w:rsidRPr="002C7EA7" w:rsidRDefault="00AD0D6E" w:rsidP="00AD0D6E">
      <w:pPr>
        <w:tabs>
          <w:tab w:val="left" w:pos="708"/>
          <w:tab w:val="left" w:pos="4400"/>
          <w:tab w:val="left" w:pos="6136"/>
          <w:tab w:val="left" w:pos="7922"/>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психолого-педагогическую поддержку участников олимпиадного движения;</w:t>
      </w:r>
    </w:p>
    <w:p w14:paraId="279ED07D" w14:textId="77777777" w:rsidR="00AD0D6E" w:rsidRPr="002C7EA7"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обеспечение осознанного и ответственного выбора дальнейшей профессиональной сферы деятельности;</w:t>
      </w:r>
    </w:p>
    <w:p w14:paraId="12B111D9"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формирование коммуникативных навыков в разновозрастной среде и среде сверстников;</w:t>
      </w:r>
    </w:p>
    <w:p w14:paraId="2D8EFAC2" w14:textId="77777777" w:rsidR="00131009"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 поддержку объединений обучающихся, ученического самоуправления. </w:t>
      </w:r>
    </w:p>
    <w:p w14:paraId="2E065B6B" w14:textId="5687A9EE"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14:paraId="44EDEA71" w14:textId="77777777" w:rsidR="00AD0D6E" w:rsidRPr="002C7EA7"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0CD0F3DC" w14:textId="6262C689" w:rsidR="00131009" w:rsidRPr="002C7EA7" w:rsidRDefault="00AD0D6E"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r w:rsidR="00131009" w:rsidRPr="002C7EA7">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3C369361" w14:textId="77777777" w:rsidR="00AD0D6E" w:rsidRPr="002C7EA7" w:rsidRDefault="00AD0D6E" w:rsidP="00AD0D6E">
      <w:pPr>
        <w:spacing w:after="0" w:line="240" w:lineRule="auto"/>
        <w:ind w:firstLine="567"/>
        <w:jc w:val="both"/>
        <w:rPr>
          <w:rFonts w:ascii="Times New Roman" w:hAnsi="Times New Roman"/>
          <w:kern w:val="2"/>
          <w:sz w:val="24"/>
          <w:szCs w:val="24"/>
        </w:rPr>
      </w:pPr>
    </w:p>
    <w:p w14:paraId="533A44C1" w14:textId="7D6C76CE" w:rsidR="00131009" w:rsidRPr="002C7EA7" w:rsidRDefault="00AD0D6E" w:rsidP="00131009">
      <w:pPr>
        <w:spacing w:after="0" w:line="240" w:lineRule="auto"/>
        <w:ind w:firstLine="567"/>
        <w:jc w:val="center"/>
        <w:rPr>
          <w:rFonts w:ascii="Times New Roman" w:hAnsi="Times New Roman"/>
          <w:kern w:val="2"/>
          <w:sz w:val="24"/>
          <w:szCs w:val="24"/>
        </w:rPr>
      </w:pPr>
      <w:r w:rsidRPr="002C7EA7">
        <w:rPr>
          <w:rFonts w:ascii="Times New Roman" w:hAnsi="Times New Roman"/>
          <w:b/>
          <w:bCs/>
          <w:kern w:val="2"/>
          <w:sz w:val="24"/>
          <w:szCs w:val="24"/>
        </w:rPr>
        <w:t>Диверсификация</w:t>
      </w:r>
      <w:r w:rsidRPr="002C7EA7">
        <w:rPr>
          <w:rFonts w:ascii="Times New Roman" w:hAnsi="Times New Roman"/>
          <w:kern w:val="2"/>
          <w:sz w:val="24"/>
          <w:szCs w:val="24"/>
        </w:rPr>
        <w:t xml:space="preserve"> </w:t>
      </w:r>
      <w:r w:rsidRPr="002C7EA7">
        <w:rPr>
          <w:rFonts w:ascii="Times New Roman" w:hAnsi="Times New Roman"/>
          <w:b/>
          <w:bCs/>
          <w:kern w:val="2"/>
          <w:sz w:val="24"/>
          <w:szCs w:val="24"/>
        </w:rPr>
        <w:t>уровней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психолого-педагогического</w:t>
      </w:r>
      <w:r w:rsidRPr="002C7EA7">
        <w:rPr>
          <w:rFonts w:ascii="Times New Roman" w:hAnsi="Times New Roman"/>
          <w:kern w:val="2"/>
          <w:sz w:val="24"/>
          <w:szCs w:val="24"/>
        </w:rPr>
        <w:t xml:space="preserve"> </w:t>
      </w:r>
      <w:r w:rsidRPr="002C7EA7">
        <w:rPr>
          <w:rFonts w:ascii="Times New Roman" w:hAnsi="Times New Roman"/>
          <w:b/>
          <w:bCs/>
          <w:kern w:val="2"/>
          <w:sz w:val="24"/>
          <w:szCs w:val="24"/>
        </w:rPr>
        <w:t>сопровождения</w:t>
      </w:r>
    </w:p>
    <w:p w14:paraId="41A5437E" w14:textId="12FA8A6B"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При организации психолого-педагогического сопровождения участников</w:t>
      </w:r>
      <w:r w:rsidR="00131009" w:rsidRPr="002C7EA7">
        <w:rPr>
          <w:rFonts w:ascii="Times New Roman" w:hAnsi="Times New Roman"/>
          <w:kern w:val="2"/>
          <w:sz w:val="24"/>
          <w:szCs w:val="24"/>
        </w:rPr>
        <w:t xml:space="preserve"> </w:t>
      </w:r>
      <w:r w:rsidRPr="002C7EA7">
        <w:rPr>
          <w:rFonts w:ascii="Times New Roman" w:hAnsi="Times New Roman"/>
          <w:kern w:val="2"/>
          <w:sz w:val="24"/>
          <w:szCs w:val="24"/>
        </w:rPr>
        <w:t>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7C1B0892" w14:textId="77777777" w:rsidR="00AD0D6E" w:rsidRPr="002C7EA7" w:rsidRDefault="00AD0D6E" w:rsidP="00AD0D6E">
      <w:pPr>
        <w:tabs>
          <w:tab w:val="left" w:pos="1857"/>
          <w:tab w:val="left" w:pos="2833"/>
          <w:tab w:val="left" w:pos="6221"/>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14:paraId="7F1BA5CA" w14:textId="0FDC4D8C" w:rsidR="00AD0D6E" w:rsidRPr="002C7EA7" w:rsidRDefault="00AD0D6E" w:rsidP="00131009">
      <w:pPr>
        <w:tabs>
          <w:tab w:val="left" w:pos="2944"/>
          <w:tab w:val="left" w:pos="3913"/>
          <w:tab w:val="left" w:pos="7686"/>
        </w:tabs>
        <w:spacing w:after="0" w:line="240" w:lineRule="auto"/>
        <w:ind w:firstLine="567"/>
        <w:jc w:val="center"/>
        <w:rPr>
          <w:rFonts w:ascii="Times New Roman" w:hAnsi="Times New Roman"/>
          <w:b/>
          <w:bCs/>
          <w:kern w:val="2"/>
          <w:sz w:val="24"/>
          <w:szCs w:val="24"/>
        </w:rPr>
      </w:pPr>
      <w:r w:rsidRPr="002C7EA7">
        <w:rPr>
          <w:rFonts w:ascii="Times New Roman" w:hAnsi="Times New Roman"/>
          <w:b/>
          <w:bCs/>
          <w:kern w:val="2"/>
          <w:sz w:val="24"/>
          <w:szCs w:val="24"/>
        </w:rPr>
        <w:t>Вариативность</w:t>
      </w:r>
      <w:r w:rsidRPr="002C7EA7">
        <w:rPr>
          <w:rFonts w:ascii="Times New Roman" w:hAnsi="Times New Roman"/>
          <w:kern w:val="2"/>
          <w:sz w:val="24"/>
          <w:szCs w:val="24"/>
        </w:rPr>
        <w:t xml:space="preserve"> </w:t>
      </w:r>
      <w:r w:rsidRPr="002C7EA7">
        <w:rPr>
          <w:rFonts w:ascii="Times New Roman" w:hAnsi="Times New Roman"/>
          <w:b/>
          <w:bCs/>
          <w:kern w:val="2"/>
          <w:sz w:val="24"/>
          <w:szCs w:val="24"/>
        </w:rPr>
        <w:t>форм</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психолого-педагогического</w:t>
      </w:r>
      <w:r w:rsidRPr="002C7EA7">
        <w:rPr>
          <w:rFonts w:ascii="Times New Roman" w:hAnsi="Times New Roman"/>
          <w:kern w:val="2"/>
          <w:sz w:val="24"/>
          <w:szCs w:val="24"/>
        </w:rPr>
        <w:t xml:space="preserve"> </w:t>
      </w:r>
      <w:r w:rsidRPr="002C7EA7">
        <w:rPr>
          <w:rFonts w:ascii="Times New Roman" w:hAnsi="Times New Roman"/>
          <w:b/>
          <w:bCs/>
          <w:kern w:val="2"/>
          <w:sz w:val="24"/>
          <w:szCs w:val="24"/>
        </w:rPr>
        <w:t>сопровождения</w:t>
      </w:r>
      <w:r w:rsidR="00131009" w:rsidRPr="002C7EA7">
        <w:rPr>
          <w:rFonts w:ascii="Times New Roman" w:hAnsi="Times New Roman"/>
          <w:b/>
          <w:bCs/>
          <w:kern w:val="2"/>
          <w:sz w:val="24"/>
          <w:szCs w:val="24"/>
        </w:rPr>
        <w:t xml:space="preserve"> </w:t>
      </w:r>
      <w:r w:rsidRPr="002C7EA7">
        <w:rPr>
          <w:rFonts w:ascii="Times New Roman" w:hAnsi="Times New Roman"/>
          <w:b/>
          <w:bCs/>
          <w:kern w:val="2"/>
          <w:sz w:val="24"/>
          <w:szCs w:val="24"/>
        </w:rPr>
        <w:t>участников</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образовательных</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отношений</w:t>
      </w:r>
    </w:p>
    <w:p w14:paraId="62B4457E" w14:textId="7D628CB5"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Основными формами психолого-педагогического сопровождения </w:t>
      </w:r>
      <w:r w:rsidR="00131009" w:rsidRPr="002C7EA7">
        <w:rPr>
          <w:rFonts w:ascii="Times New Roman" w:hAnsi="Times New Roman"/>
          <w:kern w:val="2"/>
          <w:sz w:val="24"/>
          <w:szCs w:val="24"/>
        </w:rPr>
        <w:t>в</w:t>
      </w:r>
      <w:r w:rsidRPr="002C7EA7">
        <w:rPr>
          <w:rFonts w:ascii="Times New Roman" w:hAnsi="Times New Roman"/>
          <w:kern w:val="2"/>
          <w:sz w:val="24"/>
          <w:szCs w:val="24"/>
        </w:rPr>
        <w:t>ыступа</w:t>
      </w:r>
      <w:r w:rsidR="00131009" w:rsidRPr="002C7EA7">
        <w:rPr>
          <w:rFonts w:ascii="Times New Roman" w:hAnsi="Times New Roman"/>
          <w:kern w:val="2"/>
          <w:sz w:val="24"/>
          <w:szCs w:val="24"/>
        </w:rPr>
        <w:t>ют</w:t>
      </w:r>
      <w:r w:rsidRPr="002C7EA7">
        <w:rPr>
          <w:rFonts w:ascii="Times New Roman" w:hAnsi="Times New Roman"/>
          <w:kern w:val="2"/>
          <w:sz w:val="24"/>
          <w:szCs w:val="24"/>
        </w:rPr>
        <w:t>:</w:t>
      </w:r>
    </w:p>
    <w:p w14:paraId="38DAF094" w14:textId="11C4FE3D" w:rsidR="00AD0D6E" w:rsidRPr="002C7EA7"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диагностика, направленная на определение особенностей статуса обучающегося,</w:t>
      </w:r>
    </w:p>
    <w:p w14:paraId="424C36A1"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6FB31C07" w14:textId="77777777" w:rsidR="00131009" w:rsidRPr="002C7EA7"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профилактика, экспертиза, развивающая работа, просвещение, коррекционная работа, осуществляемая в течение всего учебного времени.</w:t>
      </w:r>
      <w:bookmarkStart w:id="65" w:name="_Toc21879333"/>
    </w:p>
    <w:p w14:paraId="558189ED" w14:textId="77777777" w:rsidR="00131009" w:rsidRPr="002C7EA7"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kern w:val="2"/>
          <w:sz w:val="24"/>
          <w:szCs w:val="24"/>
        </w:rPr>
      </w:pPr>
    </w:p>
    <w:p w14:paraId="1AFC56FF" w14:textId="454725CA" w:rsidR="00AD0D6E" w:rsidRPr="002C7EA7"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kern w:val="2"/>
          <w:sz w:val="24"/>
          <w:szCs w:val="24"/>
        </w:rPr>
      </w:pPr>
      <w:r w:rsidRPr="002C7EA7">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5"/>
    </w:p>
    <w:p w14:paraId="5DA22CF2" w14:textId="77777777" w:rsidR="00AD0D6E" w:rsidRPr="002C7EA7" w:rsidRDefault="00AD0D6E" w:rsidP="00AD0D6E">
      <w:pPr>
        <w:tabs>
          <w:tab w:val="left" w:pos="2533"/>
          <w:tab w:val="left" w:pos="4396"/>
          <w:tab w:val="left" w:pos="6130"/>
          <w:tab w:val="left" w:pos="7623"/>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Финансовое обеспечение реализации основной образовательной программы среднего общего образования включает в себя:</w:t>
      </w:r>
    </w:p>
    <w:p w14:paraId="31A319DE"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обеспечение государственных гарантий прав граждан на получение бесплатного общедоступного среднего общего образования;</w:t>
      </w:r>
    </w:p>
    <w:p w14:paraId="592422A1"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исполнение требований ФГОС СОО организацией, осуществляющей образовательную деятельность;</w:t>
      </w:r>
    </w:p>
    <w:p w14:paraId="5A51512E"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7CA4319E" w14:textId="77777777" w:rsidR="00AD0D6E" w:rsidRPr="002C7EA7" w:rsidRDefault="00AD0D6E" w:rsidP="00AD0D6E">
      <w:pPr>
        <w:tabs>
          <w:tab w:val="left" w:pos="2533"/>
          <w:tab w:val="left" w:pos="4396"/>
          <w:tab w:val="left" w:pos="6130"/>
          <w:tab w:val="left" w:pos="7623"/>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2FFC690C" w14:textId="77777777" w:rsidR="00131009" w:rsidRPr="002C7EA7" w:rsidRDefault="00AD0D6E" w:rsidP="00131009">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bookmarkStart w:id="66" w:name="_Toc21879334"/>
    </w:p>
    <w:p w14:paraId="7953D9FB" w14:textId="77777777" w:rsidR="00131009" w:rsidRPr="002C7EA7" w:rsidRDefault="00131009" w:rsidP="00131009">
      <w:pPr>
        <w:spacing w:after="0" w:line="240" w:lineRule="auto"/>
        <w:ind w:firstLine="567"/>
        <w:jc w:val="both"/>
        <w:rPr>
          <w:rFonts w:ascii="Times New Roman" w:hAnsi="Times New Roman"/>
          <w:kern w:val="2"/>
          <w:sz w:val="24"/>
          <w:szCs w:val="24"/>
        </w:rPr>
      </w:pPr>
    </w:p>
    <w:p w14:paraId="0A5C58CE" w14:textId="0156C86E" w:rsidR="00AD0D6E" w:rsidRPr="002C7EA7" w:rsidRDefault="00AD0D6E" w:rsidP="00131009">
      <w:pPr>
        <w:spacing w:after="0" w:line="240" w:lineRule="auto"/>
        <w:ind w:firstLine="567"/>
        <w:jc w:val="center"/>
        <w:rPr>
          <w:rFonts w:ascii="Times New Roman" w:hAnsi="Times New Roman"/>
          <w:kern w:val="2"/>
          <w:sz w:val="24"/>
          <w:szCs w:val="24"/>
        </w:rPr>
      </w:pPr>
      <w:r w:rsidRPr="002C7EA7">
        <w:rPr>
          <w:rFonts w:ascii="Times New Roman" w:hAnsi="Times New Roman"/>
          <w:b/>
          <w:bCs/>
          <w:sz w:val="24"/>
          <w:szCs w:val="24"/>
        </w:rPr>
        <w:t>Материально-технические условия реализации основной образовательной программы</w:t>
      </w:r>
      <w:bookmarkEnd w:id="66"/>
    </w:p>
    <w:p w14:paraId="13C77DA7" w14:textId="77777777" w:rsidR="00AD0D6E" w:rsidRPr="002C7EA7" w:rsidRDefault="00AD0D6E" w:rsidP="00CD26C3">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2C7EA7" w:rsidRDefault="00AD0D6E" w:rsidP="00CD26C3">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требований ФГОС СОО;</w:t>
      </w:r>
    </w:p>
    <w:p w14:paraId="23D14E2B" w14:textId="5534B085" w:rsidR="00AD0D6E" w:rsidRPr="002C7EA7" w:rsidRDefault="00AD0D6E" w:rsidP="00CD26C3">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w:t>
      </w:r>
      <w:r w:rsidR="00CD26C3" w:rsidRPr="002C7EA7">
        <w:rPr>
          <w:rFonts w:ascii="Times New Roman" w:hAnsi="Times New Roman"/>
          <w:sz w:val="24"/>
          <w:szCs w:val="24"/>
        </w:rPr>
        <w:t xml:space="preserve"> </w:t>
      </w:r>
      <w:r w:rsidRPr="002C7EA7">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2C7EA7">
        <w:rPr>
          <w:rFonts w:ascii="Times New Roman" w:hAnsi="Times New Roman"/>
          <w:sz w:val="24"/>
          <w:szCs w:val="24"/>
        </w:rPr>
        <w:t>18.09.2020 года №1490</w:t>
      </w:r>
      <w:r w:rsidRPr="002C7EA7">
        <w:rPr>
          <w:rFonts w:ascii="Times New Roman" w:hAnsi="Times New Roman"/>
          <w:sz w:val="24"/>
          <w:szCs w:val="24"/>
        </w:rPr>
        <w:t>;</w:t>
      </w:r>
    </w:p>
    <w:p w14:paraId="2FB07CE5" w14:textId="22FC5B6C" w:rsidR="00AD0D6E" w:rsidRPr="002C7EA7" w:rsidRDefault="00AD0D6E" w:rsidP="00CD26C3">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 Санитарно-эпидемиологических правил и нормативов </w:t>
      </w:r>
      <w:r w:rsidR="00CD26C3" w:rsidRPr="002C7EA7">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2C7EA7" w:rsidRDefault="00AD0D6E" w:rsidP="00CD26C3">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2C7EA7" w:rsidRDefault="00AD0D6E" w:rsidP="00CD26C3">
      <w:pPr>
        <w:pStyle w:val="a9"/>
        <w:spacing w:line="276" w:lineRule="auto"/>
        <w:ind w:firstLine="567"/>
        <w:jc w:val="both"/>
        <w:rPr>
          <w:rFonts w:ascii="Times New Roman" w:hAnsi="Times New Roman"/>
          <w:sz w:val="24"/>
          <w:szCs w:val="24"/>
        </w:rPr>
      </w:pPr>
      <w:r w:rsidRPr="002C7EA7">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Материально-технические условия реализации основной образовательной программы:</w:t>
      </w:r>
    </w:p>
    <w:p w14:paraId="5064F36D"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4BDB85F2"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учитывают:</w:t>
      </w:r>
    </w:p>
    <w:p w14:paraId="3FAE7D97" w14:textId="77777777" w:rsidR="00AD0D6E" w:rsidRPr="002C7EA7"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2414DA2E" w14:textId="77777777" w:rsidR="00AD0D6E" w:rsidRPr="002C7EA7" w:rsidRDefault="00AD0D6E" w:rsidP="00AD0D6E">
      <w:pPr>
        <w:tabs>
          <w:tab w:val="left" w:pos="1416"/>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специфику основной образовательной программы среднего общего</w:t>
      </w:r>
    </w:p>
    <w:p w14:paraId="4F02E5C2" w14:textId="77777777"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3D353585" w14:textId="77777777" w:rsidR="00AD0D6E" w:rsidRPr="002C7EA7"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3D52F453"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обеспечивают:</w:t>
      </w:r>
    </w:p>
    <w:p w14:paraId="3273F928" w14:textId="77777777" w:rsidR="00AD0D6E" w:rsidRPr="002C7EA7"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подготовку обучающихся к саморазвитию и непрерывному образованию;</w:t>
      </w:r>
    </w:p>
    <w:p w14:paraId="262A47AD" w14:textId="77777777" w:rsidR="00AD0D6E" w:rsidRPr="002C7EA7" w:rsidRDefault="00AD0D6E" w:rsidP="00AD0D6E">
      <w:pPr>
        <w:tabs>
          <w:tab w:val="left" w:pos="1416"/>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формирование и развитие мотивации к познанию, творчеству и инновационной деятельности;</w:t>
      </w:r>
    </w:p>
    <w:p w14:paraId="3F0C9103" w14:textId="77777777" w:rsidR="00AD0D6E" w:rsidRPr="002C7EA7" w:rsidRDefault="00AD0D6E" w:rsidP="00AD0D6E">
      <w:pPr>
        <w:tabs>
          <w:tab w:val="left" w:pos="1416"/>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формирование основы научных методов познания окружающего мира;</w:t>
      </w:r>
    </w:p>
    <w:p w14:paraId="6023FFC6" w14:textId="77777777" w:rsidR="00AD0D6E" w:rsidRPr="002C7EA7" w:rsidRDefault="00AD0D6E" w:rsidP="00AD0D6E">
      <w:pPr>
        <w:tabs>
          <w:tab w:val="left" w:pos="1416"/>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условия для активной учебно-познавательной деятельности;</w:t>
      </w:r>
    </w:p>
    <w:p w14:paraId="6018270B" w14:textId="77777777" w:rsidR="00AD0D6E" w:rsidRPr="002C7EA7" w:rsidRDefault="00AD0D6E" w:rsidP="00AD0D6E">
      <w:pPr>
        <w:tabs>
          <w:tab w:val="left" w:pos="1416"/>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воспитание патриотизма и установок толерантности, умения жить с непохожими людьми;</w:t>
      </w:r>
    </w:p>
    <w:p w14:paraId="199EC237" w14:textId="77777777" w:rsidR="00AD0D6E" w:rsidRPr="002C7EA7" w:rsidRDefault="00AD0D6E" w:rsidP="00AD0D6E">
      <w:pPr>
        <w:tabs>
          <w:tab w:val="left" w:pos="1416"/>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развитие креативности, критического мышления;</w:t>
      </w:r>
    </w:p>
    <w:p w14:paraId="7A8D7D10" w14:textId="77777777" w:rsidR="00AD0D6E" w:rsidRPr="002C7EA7"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поддержку социальной активности и осознанного выбора профессии;</w:t>
      </w:r>
    </w:p>
    <w:p w14:paraId="2103BAC9" w14:textId="77777777" w:rsidR="00AD0D6E" w:rsidRPr="002C7EA7"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14:paraId="2721811F" w14:textId="77777777" w:rsidR="00AD0D6E" w:rsidRPr="002C7EA7"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14:paraId="391139D3" w14:textId="464A1880" w:rsidR="00AD0D6E" w:rsidRPr="002C7EA7" w:rsidRDefault="00AD0D6E" w:rsidP="00CD26C3">
      <w:pPr>
        <w:tabs>
          <w:tab w:val="left" w:pos="1416"/>
        </w:tabs>
        <w:spacing w:after="0" w:line="240" w:lineRule="auto"/>
        <w:ind w:firstLine="567"/>
        <w:jc w:val="both"/>
        <w:rPr>
          <w:rFonts w:ascii="Times New Roman" w:hAnsi="Times New Roman"/>
          <w:kern w:val="2"/>
          <w:sz w:val="24"/>
          <w:szCs w:val="24"/>
        </w:rPr>
      </w:pPr>
      <w:r w:rsidRPr="002C7EA7">
        <w:rPr>
          <w:rFonts w:ascii="Symbol" w:eastAsia="Symbol" w:hAnsi="Symbol" w:cs="Symbol"/>
          <w:kern w:val="2"/>
          <w:sz w:val="24"/>
          <w:szCs w:val="24"/>
        </w:rPr>
        <w:t></w:t>
      </w:r>
      <w:r w:rsidRPr="002C7EA7">
        <w:rPr>
          <w:rFonts w:ascii="Symbol" w:eastAsia="Symbol" w:hAnsi="Symbol" w:cs="Symbol"/>
          <w:kern w:val="2"/>
          <w:sz w:val="24"/>
          <w:szCs w:val="24"/>
        </w:rPr>
        <w:t></w:t>
      </w:r>
      <w:r w:rsidRPr="002C7EA7">
        <w:rPr>
          <w:rFonts w:ascii="Times New Roman" w:hAnsi="Times New Roman"/>
          <w:kern w:val="2"/>
          <w:sz w:val="24"/>
          <w:szCs w:val="24"/>
        </w:rPr>
        <w:t>эргономичность, мультифункциональность и трансформируемость</w:t>
      </w:r>
      <w:r w:rsidR="00CD26C3" w:rsidRPr="002C7EA7">
        <w:rPr>
          <w:rFonts w:ascii="Times New Roman" w:hAnsi="Times New Roman"/>
          <w:kern w:val="2"/>
          <w:sz w:val="24"/>
          <w:szCs w:val="24"/>
        </w:rPr>
        <w:t xml:space="preserve"> </w:t>
      </w:r>
      <w:r w:rsidRPr="002C7EA7">
        <w:rPr>
          <w:rFonts w:ascii="Times New Roman" w:hAnsi="Times New Roman"/>
          <w:kern w:val="2"/>
          <w:sz w:val="24"/>
          <w:szCs w:val="24"/>
        </w:rPr>
        <w:t>помещений образовательной организации.</w:t>
      </w:r>
    </w:p>
    <w:p w14:paraId="64E41789" w14:textId="77777777" w:rsidR="00AD0D6E" w:rsidRPr="002C7EA7"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14:paraId="6B6B0BE3" w14:textId="0164C4E8" w:rsidR="007660B2" w:rsidRPr="002C7EA7" w:rsidRDefault="007660B2" w:rsidP="007660B2">
      <w:pPr>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sidRPr="002C7EA7">
        <w:rPr>
          <w:rFonts w:ascii="Times New Roman" w:hAnsi="Times New Roman"/>
          <w:sz w:val="24"/>
          <w:szCs w:val="24"/>
        </w:rPr>
        <w:t>среднего</w:t>
      </w:r>
      <w:r w:rsidRPr="002C7EA7">
        <w:rPr>
          <w:rFonts w:ascii="Times New Roman" w:hAnsi="Times New Roman"/>
          <w:sz w:val="24"/>
          <w:szCs w:val="24"/>
        </w:rPr>
        <w:t xml:space="preserve"> общего образования в соответствии с учебным планом. </w:t>
      </w:r>
      <w:r w:rsidRPr="002C7EA7">
        <w:rPr>
          <w:rFonts w:ascii="Times New Roman" w:hAnsi="Times New Roman"/>
          <w:szCs w:val="20"/>
        </w:rPr>
        <w:br/>
      </w:r>
      <w:r w:rsidRPr="002C7EA7">
        <w:rPr>
          <w:rFonts w:ascii="Times New Roman" w:hAnsi="Times New Roman"/>
          <w:sz w:val="24"/>
          <w:szCs w:val="24"/>
        </w:rPr>
        <w:t xml:space="preserve">Помещение для реализации программы: отдельно стоящее </w:t>
      </w:r>
      <w:r w:rsidR="002C7EA7" w:rsidRPr="002C7EA7">
        <w:rPr>
          <w:rFonts w:ascii="Times New Roman" w:hAnsi="Times New Roman"/>
          <w:sz w:val="24"/>
          <w:szCs w:val="24"/>
        </w:rPr>
        <w:t>трё</w:t>
      </w:r>
      <w:r w:rsidRPr="002C7EA7">
        <w:rPr>
          <w:rFonts w:ascii="Times New Roman" w:hAnsi="Times New Roman"/>
          <w:sz w:val="24"/>
          <w:szCs w:val="24"/>
        </w:rPr>
        <w:t xml:space="preserve">хэтажное здание с огражденной территорией, находящееся по адресу: </w:t>
      </w:r>
      <w:r w:rsidR="002C7EA7" w:rsidRPr="002C7EA7">
        <w:rPr>
          <w:rFonts w:ascii="Times New Roman" w:hAnsi="Times New Roman"/>
          <w:sz w:val="24"/>
          <w:szCs w:val="24"/>
        </w:rPr>
        <w:t>357375 Ставропольский край, Предгорный район, пос.Нежинский, ул.Звездная,1.</w:t>
      </w:r>
    </w:p>
    <w:p w14:paraId="1D67D257" w14:textId="77777777" w:rsidR="00AD0D6E" w:rsidRPr="002C7EA7" w:rsidRDefault="00AD0D6E" w:rsidP="00AD0D6E">
      <w:pPr>
        <w:tabs>
          <w:tab w:val="left" w:pos="1047"/>
          <w:tab w:val="left" w:pos="3040"/>
          <w:tab w:val="left" w:pos="5680"/>
          <w:tab w:val="left" w:pos="7910"/>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14:paraId="32FD18D7" w14:textId="239AC73C"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В образовательной организации предусмотрены:</w:t>
      </w:r>
    </w:p>
    <w:p w14:paraId="32AEC3A7" w14:textId="3998C7F4"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учебные кабинеты;</w:t>
      </w:r>
    </w:p>
    <w:p w14:paraId="7594A572" w14:textId="77777777" w:rsidR="00AD0D6E" w:rsidRPr="002C7EA7"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16C7EC5F"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14:paraId="0630A41C" w14:textId="3405DA93" w:rsidR="00AD0D6E" w:rsidRPr="002C7EA7"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спортивны</w:t>
      </w:r>
      <w:r w:rsidR="00CD26C3" w:rsidRPr="002C7EA7">
        <w:rPr>
          <w:rFonts w:ascii="Times New Roman" w:hAnsi="Times New Roman"/>
          <w:kern w:val="2"/>
          <w:sz w:val="24"/>
          <w:szCs w:val="24"/>
        </w:rPr>
        <w:t xml:space="preserve">й </w:t>
      </w:r>
      <w:r w:rsidRPr="002C7EA7">
        <w:rPr>
          <w:rFonts w:ascii="Times New Roman" w:hAnsi="Times New Roman"/>
          <w:kern w:val="2"/>
          <w:sz w:val="24"/>
          <w:szCs w:val="24"/>
        </w:rPr>
        <w:t>зал, спортивные сооружения;</w:t>
      </w:r>
    </w:p>
    <w:p w14:paraId="13148617"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помещения для питания обучающихся, а также для хранения и приготовления пищи (с возможностью организации горячего питания);</w:t>
      </w:r>
    </w:p>
    <w:p w14:paraId="1568D183" w14:textId="436892CA"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помещени</w:t>
      </w:r>
      <w:r w:rsidR="00CD26C3" w:rsidRPr="002C7EA7">
        <w:rPr>
          <w:rFonts w:ascii="Times New Roman" w:hAnsi="Times New Roman"/>
          <w:kern w:val="2"/>
          <w:sz w:val="24"/>
          <w:szCs w:val="24"/>
        </w:rPr>
        <w:t xml:space="preserve">е </w:t>
      </w:r>
      <w:r w:rsidRPr="002C7EA7">
        <w:rPr>
          <w:rFonts w:ascii="Times New Roman" w:hAnsi="Times New Roman"/>
          <w:kern w:val="2"/>
          <w:sz w:val="24"/>
          <w:szCs w:val="24"/>
        </w:rPr>
        <w:t>медицинского назначения;</w:t>
      </w:r>
    </w:p>
    <w:p w14:paraId="713A480F"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административные и иные помещения, оснащенные необходимым оборудованием;</w:t>
      </w:r>
    </w:p>
    <w:p w14:paraId="63EB4D80"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гардеробы, санузлы, места личной гигиены;</w:t>
      </w:r>
    </w:p>
    <w:p w14:paraId="57CF9DE5"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мебель, офисное оснащение и хозяйственный инвентарь.</w:t>
      </w:r>
    </w:p>
    <w:p w14:paraId="57EB23AA" w14:textId="77777777" w:rsidR="00AD0D6E" w:rsidRPr="002C7EA7" w:rsidRDefault="00AD0D6E" w:rsidP="00AD0D6E">
      <w:pPr>
        <w:spacing w:after="0" w:line="240" w:lineRule="auto"/>
        <w:ind w:firstLine="567"/>
        <w:jc w:val="both"/>
        <w:rPr>
          <w:rFonts w:ascii="Times New Roman" w:hAnsi="Times New Roman"/>
          <w:kern w:val="2"/>
          <w:sz w:val="24"/>
          <w:szCs w:val="24"/>
        </w:rPr>
      </w:pPr>
    </w:p>
    <w:p w14:paraId="654D6776" w14:textId="70077853" w:rsidR="00AD0D6E" w:rsidRPr="002C7EA7" w:rsidRDefault="00AD0D6E" w:rsidP="00CD26C3">
      <w:pPr>
        <w:tabs>
          <w:tab w:val="left" w:pos="4157"/>
          <w:tab w:val="left" w:pos="5747"/>
          <w:tab w:val="left" w:pos="8040"/>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Материально-техническое оснащение образовательной деятельности</w:t>
      </w:r>
      <w:r w:rsidR="00CD26C3" w:rsidRPr="002C7EA7">
        <w:rPr>
          <w:rFonts w:ascii="Times New Roman" w:hAnsi="Times New Roman"/>
          <w:kern w:val="2"/>
          <w:sz w:val="24"/>
          <w:szCs w:val="24"/>
        </w:rPr>
        <w:t xml:space="preserve"> </w:t>
      </w:r>
      <w:r w:rsidRPr="002C7EA7">
        <w:rPr>
          <w:rFonts w:ascii="Times New Roman" w:hAnsi="Times New Roman"/>
          <w:kern w:val="2"/>
          <w:sz w:val="24"/>
          <w:szCs w:val="24"/>
        </w:rPr>
        <w:t>обеспечивает следующие ключевые возможности:</w:t>
      </w:r>
    </w:p>
    <w:p w14:paraId="6586F966" w14:textId="77777777" w:rsidR="00AD0D6E" w:rsidRPr="002C7EA7"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реализацию индивидуальных учебных планов обучающихся, осуществления ими самостоятельной познавательной деятельности;</w:t>
      </w:r>
    </w:p>
    <w:p w14:paraId="061AAE9A" w14:textId="77777777" w:rsidR="00AD0D6E" w:rsidRPr="002C7EA7"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14:paraId="150C358C" w14:textId="385F7FFC" w:rsidR="00AD0D6E" w:rsidRPr="002C7EA7"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художественное творчество с использованием современных</w:t>
      </w:r>
      <w:r w:rsidR="00CD26C3" w:rsidRPr="002C7EA7">
        <w:rPr>
          <w:rFonts w:ascii="Times New Roman" w:hAnsi="Times New Roman"/>
          <w:kern w:val="2"/>
          <w:sz w:val="24"/>
          <w:szCs w:val="24"/>
        </w:rPr>
        <w:t xml:space="preserve"> </w:t>
      </w:r>
      <w:r w:rsidRPr="002C7EA7">
        <w:rPr>
          <w:rFonts w:ascii="Times New Roman" w:hAnsi="Times New Roman"/>
          <w:kern w:val="2"/>
          <w:sz w:val="24"/>
          <w:szCs w:val="24"/>
        </w:rPr>
        <w:t>инструментов и технологий, художественно-оформительские и издательские работы;</w:t>
      </w:r>
    </w:p>
    <w:p w14:paraId="106F0884" w14:textId="77777777" w:rsidR="00AD0D6E" w:rsidRPr="002C7EA7"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научно-техническое творчество, создание материальных и информационных объектов с использованием рукомесла и цифрового производства;</w:t>
      </w:r>
    </w:p>
    <w:p w14:paraId="0EA65C77"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1F35F0AA"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базовое и углубленное изучение предметов;</w:t>
      </w:r>
    </w:p>
    <w:p w14:paraId="735E5C68" w14:textId="77777777" w:rsidR="00AD0D6E" w:rsidRPr="002C7EA7"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060BF9E5"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наблюдение, наглядное представление и анализ данных, использование цифровых планов и карт, спутниковых изображений;</w:t>
      </w:r>
    </w:p>
    <w:p w14:paraId="147E8044" w14:textId="77777777" w:rsidR="00AD0D6E" w:rsidRPr="002C7EA7"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540B5B69"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14:paraId="52BEB983"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практическое освоение правил безопасного поведения на дорогах и улицах с использованием игр, оборудования, а также компьютерных технологий;</w:t>
      </w:r>
    </w:p>
    <w:p w14:paraId="79DFC5C8"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382D2C28" w14:textId="0106B01F" w:rsidR="00AD0D6E" w:rsidRPr="002C7EA7" w:rsidRDefault="00AD0D6E" w:rsidP="00CD26C3">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w:t>
      </w:r>
      <w:r w:rsidR="00CD26C3" w:rsidRPr="002C7EA7">
        <w:rPr>
          <w:rFonts w:ascii="Times New Roman" w:hAnsi="Times New Roman"/>
          <w:kern w:val="2"/>
          <w:sz w:val="24"/>
          <w:szCs w:val="24"/>
        </w:rPr>
        <w:t xml:space="preserve"> </w:t>
      </w:r>
      <w:r w:rsidRPr="002C7EA7">
        <w:rPr>
          <w:rFonts w:ascii="Times New Roman" w:hAnsi="Times New Roman"/>
          <w:kern w:val="2"/>
          <w:sz w:val="24"/>
          <w:szCs w:val="24"/>
        </w:rPr>
        <w:t>итоговых результатов;</w:t>
      </w:r>
    </w:p>
    <w:p w14:paraId="3803C769" w14:textId="77777777" w:rsidR="00AD0D6E" w:rsidRPr="002C7EA7"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0405C890" w14:textId="77777777" w:rsidR="00AD0D6E" w:rsidRPr="002C7EA7"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6CEBDF60"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14:paraId="2FE56661" w14:textId="77777777" w:rsidR="00AD0D6E" w:rsidRPr="002C7EA7"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организацию качественного горячего питания, медицинского обслуживания и отдыха обучающихся и педагогических работников.</w:t>
      </w:r>
    </w:p>
    <w:p w14:paraId="1356FE03" w14:textId="0F7A4613" w:rsidR="00AD0D6E" w:rsidRPr="002C7EA7" w:rsidRDefault="00AD0D6E" w:rsidP="00CD26C3">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Указанные виды деятельности обеспечиваются расходными материалами. Важно, чтобы инфраструктура образовательной организации</w:t>
      </w:r>
      <w:r w:rsidR="00CD26C3" w:rsidRPr="002C7EA7">
        <w:rPr>
          <w:rFonts w:ascii="Times New Roman" w:hAnsi="Times New Roman"/>
          <w:kern w:val="2"/>
          <w:sz w:val="24"/>
          <w:szCs w:val="24"/>
        </w:rPr>
        <w:t xml:space="preserve"> </w:t>
      </w:r>
      <w:r w:rsidRPr="002C7EA7">
        <w:rPr>
          <w:rFonts w:ascii="Times New Roman" w:hAnsi="Times New Roman"/>
          <w:kern w:val="2"/>
          <w:sz w:val="24"/>
          <w:szCs w:val="24"/>
        </w:rPr>
        <w:t>обеспечивала дополнительные возможности:</w:t>
      </w:r>
    </w:p>
    <w:p w14:paraId="0B5B84B2"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зоны (помещения) для коворкинга (свободной совместной деятельности) обучающихся, педагогических и административных работников;</w:t>
      </w:r>
    </w:p>
    <w:p w14:paraId="50FE5EB4"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зоны уединения и психологической разгрузки;</w:t>
      </w:r>
    </w:p>
    <w:p w14:paraId="49840884"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зоны индивидуальной работы обучающихся (информационный поиск, формирование контента, подготовка к занятиям и пр.);</w:t>
      </w:r>
    </w:p>
    <w:p w14:paraId="694783B9"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беспроводной безопасный доступ к сети Интернет;</w:t>
      </w:r>
    </w:p>
    <w:p w14:paraId="77952CE4"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использование личных электронных устройств с учетом политики информационной безопасности.</w:t>
      </w:r>
    </w:p>
    <w:p w14:paraId="55DDFA85" w14:textId="77777777" w:rsidR="00CD26C3" w:rsidRPr="002C7EA7" w:rsidRDefault="00AD0D6E" w:rsidP="00CD26C3">
      <w:pPr>
        <w:tabs>
          <w:tab w:val="left" w:pos="2637"/>
          <w:tab w:val="left" w:pos="4418"/>
          <w:tab w:val="left" w:pos="6831"/>
          <w:tab w:val="left" w:pos="8734"/>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Оформление помещений образовательной организации соответств</w:t>
      </w:r>
      <w:r w:rsidR="00CD26C3" w:rsidRPr="002C7EA7">
        <w:rPr>
          <w:rFonts w:ascii="Times New Roman" w:hAnsi="Times New Roman"/>
          <w:kern w:val="2"/>
          <w:sz w:val="24"/>
          <w:szCs w:val="24"/>
        </w:rPr>
        <w:t>ует</w:t>
      </w:r>
      <w:r w:rsidRPr="002C7EA7">
        <w:rPr>
          <w:rFonts w:ascii="Times New Roman" w:hAnsi="Times New Roman"/>
          <w:kern w:val="2"/>
          <w:sz w:val="24"/>
          <w:szCs w:val="24"/>
        </w:rPr>
        <w:t xml:space="preserve"> действующим санитарным нормам и правилам, рекомендациям по обеспечению эргономики, а также максимально способств</w:t>
      </w:r>
      <w:r w:rsidR="00CD26C3" w:rsidRPr="002C7EA7">
        <w:rPr>
          <w:rFonts w:ascii="Times New Roman" w:hAnsi="Times New Roman"/>
          <w:kern w:val="2"/>
          <w:sz w:val="24"/>
          <w:szCs w:val="24"/>
        </w:rPr>
        <w:t>ует</w:t>
      </w:r>
      <w:r w:rsidRPr="002C7EA7">
        <w:rPr>
          <w:rFonts w:ascii="Times New Roman" w:hAnsi="Times New Roman"/>
          <w:kern w:val="2"/>
          <w:sz w:val="24"/>
          <w:szCs w:val="24"/>
        </w:rPr>
        <w:t xml:space="preserve"> реализации интеллектуальных, творческих и иных способностей и замыслов обучающихся и педагогических работников</w:t>
      </w:r>
      <w:r w:rsidR="00CD26C3" w:rsidRPr="002C7EA7">
        <w:rPr>
          <w:rFonts w:ascii="Times New Roman" w:hAnsi="Times New Roman"/>
          <w:kern w:val="2"/>
          <w:sz w:val="24"/>
          <w:szCs w:val="24"/>
        </w:rPr>
        <w:t>.</w:t>
      </w:r>
      <w:bookmarkStart w:id="67" w:name="_Toc21879335"/>
    </w:p>
    <w:p w14:paraId="62E65632" w14:textId="77777777" w:rsidR="00F36BED" w:rsidRPr="002C7EA7" w:rsidRDefault="00F36BED" w:rsidP="00CD26C3">
      <w:pPr>
        <w:tabs>
          <w:tab w:val="left" w:pos="2637"/>
          <w:tab w:val="left" w:pos="4418"/>
          <w:tab w:val="left" w:pos="6831"/>
          <w:tab w:val="left" w:pos="8734"/>
        </w:tabs>
        <w:spacing w:after="0" w:line="240" w:lineRule="auto"/>
        <w:ind w:firstLine="567"/>
        <w:jc w:val="both"/>
        <w:rPr>
          <w:rFonts w:ascii="Times New Roman" w:hAnsi="Times New Roman"/>
          <w:kern w:val="2"/>
          <w:sz w:val="24"/>
          <w:szCs w:val="24"/>
        </w:rPr>
      </w:pPr>
    </w:p>
    <w:p w14:paraId="7CAAA08E" w14:textId="5DFAA9A0" w:rsidR="00AD0D6E" w:rsidRPr="002C7EA7" w:rsidRDefault="00AD0D6E" w:rsidP="00CD26C3">
      <w:pPr>
        <w:tabs>
          <w:tab w:val="left" w:pos="2637"/>
          <w:tab w:val="left" w:pos="4418"/>
          <w:tab w:val="left" w:pos="6831"/>
          <w:tab w:val="left" w:pos="8734"/>
        </w:tabs>
        <w:spacing w:after="0" w:line="240" w:lineRule="auto"/>
        <w:ind w:firstLine="567"/>
        <w:jc w:val="center"/>
        <w:rPr>
          <w:rFonts w:ascii="Times New Roman" w:hAnsi="Times New Roman"/>
          <w:kern w:val="2"/>
          <w:sz w:val="24"/>
          <w:szCs w:val="24"/>
        </w:rPr>
      </w:pPr>
      <w:r w:rsidRPr="002C7EA7">
        <w:rPr>
          <w:rFonts w:ascii="Times New Roman" w:hAnsi="Times New Roman"/>
          <w:b/>
          <w:bCs/>
          <w:sz w:val="24"/>
          <w:szCs w:val="24"/>
        </w:rPr>
        <w:t>Информационно-методические условия реализации основной</w:t>
      </w:r>
      <w:bookmarkStart w:id="68" w:name="_Toc21879336"/>
      <w:bookmarkEnd w:id="67"/>
      <w:r w:rsidR="00CD26C3" w:rsidRPr="002C7EA7">
        <w:rPr>
          <w:rFonts w:ascii="Times New Roman" w:hAnsi="Times New Roman"/>
          <w:b/>
          <w:bCs/>
          <w:sz w:val="24"/>
          <w:szCs w:val="24"/>
        </w:rPr>
        <w:t xml:space="preserve"> </w:t>
      </w:r>
      <w:r w:rsidRPr="002C7EA7">
        <w:rPr>
          <w:rFonts w:ascii="Times New Roman" w:hAnsi="Times New Roman"/>
          <w:b/>
          <w:bCs/>
          <w:sz w:val="24"/>
          <w:szCs w:val="24"/>
        </w:rPr>
        <w:t>образовательной программы</w:t>
      </w:r>
      <w:bookmarkEnd w:id="68"/>
    </w:p>
    <w:p w14:paraId="38DE694A" w14:textId="77777777" w:rsidR="00AD0D6E" w:rsidRPr="002C7EA7" w:rsidRDefault="00AD0D6E" w:rsidP="00AD0D6E">
      <w:pPr>
        <w:tabs>
          <w:tab w:val="left" w:pos="5035"/>
          <w:tab w:val="left" w:pos="6570"/>
          <w:tab w:val="left" w:pos="8513"/>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14:paraId="4779FF8B"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комплекс информационных образовательных ресурсов, в том числе цифровые образовательные ресурсы;</w:t>
      </w:r>
    </w:p>
    <w:p w14:paraId="2E4D5229" w14:textId="77777777" w:rsidR="00AD0D6E" w:rsidRPr="002C7EA7"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совокупность технологических средств ИКТ: компьютеры, иное информационное оборудование, коммуникационные каналы;</w:t>
      </w:r>
    </w:p>
    <w:p w14:paraId="6755C07D"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систему современных педагогических технологий, обеспечивающих обучение в современной информационно-образовательной среде.</w:t>
      </w:r>
    </w:p>
    <w:p w14:paraId="5FC67431" w14:textId="77777777" w:rsidR="00AD0D6E" w:rsidRPr="002C7EA7"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14:paraId="5B647482" w14:textId="77777777"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Основными структурными элементами ИОС являются:</w:t>
      </w:r>
    </w:p>
    <w:p w14:paraId="37D690F8"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информационно-образовательные ресурсы в виде печатной продукции;</w:t>
      </w:r>
    </w:p>
    <w:p w14:paraId="3D844998" w14:textId="744A5044" w:rsidR="00AD0D6E" w:rsidRPr="002C7EA7"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информационно-образовательные ресурсы на сменных носителях;</w:t>
      </w:r>
    </w:p>
    <w:p w14:paraId="17081B59"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информационно-образовательные ресурсы сети Интернет;</w:t>
      </w:r>
    </w:p>
    <w:p w14:paraId="2D0DD19E" w14:textId="77777777" w:rsidR="00AD0D6E" w:rsidRPr="002C7EA7" w:rsidRDefault="00AD0D6E" w:rsidP="00AD0D6E">
      <w:pPr>
        <w:tabs>
          <w:tab w:val="left" w:pos="708"/>
          <w:tab w:val="left" w:pos="3635"/>
          <w:tab w:val="left" w:pos="4770"/>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вычислительная и информационно-телекоммуникационная инфраструктура;</w:t>
      </w:r>
    </w:p>
    <w:p w14:paraId="062F5B4A" w14:textId="77777777" w:rsidR="00AD0D6E" w:rsidRPr="002C7EA7"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14:paraId="61CDE4E5" w14:textId="77777777"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67ECD545" w14:textId="2324F1DC" w:rsidR="00AD0D6E" w:rsidRPr="002C7EA7" w:rsidRDefault="00AD0D6E" w:rsidP="00CD26C3">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Информационно-образовательная среда организации, осуществляющей</w:t>
      </w:r>
      <w:r w:rsidR="00CD26C3" w:rsidRPr="002C7EA7">
        <w:rPr>
          <w:rFonts w:ascii="Times New Roman" w:hAnsi="Times New Roman"/>
          <w:kern w:val="2"/>
          <w:sz w:val="24"/>
          <w:szCs w:val="24"/>
        </w:rPr>
        <w:t xml:space="preserve"> </w:t>
      </w:r>
      <w:r w:rsidRPr="002C7EA7">
        <w:rPr>
          <w:rFonts w:ascii="Times New Roman" w:hAnsi="Times New Roman"/>
          <w:kern w:val="2"/>
          <w:sz w:val="24"/>
          <w:szCs w:val="24"/>
        </w:rPr>
        <w:t xml:space="preserve">образовательную деятельность, </w:t>
      </w:r>
      <w:r w:rsidR="00CD26C3" w:rsidRPr="002C7EA7">
        <w:rPr>
          <w:rFonts w:ascii="Times New Roman" w:hAnsi="Times New Roman"/>
          <w:kern w:val="2"/>
          <w:sz w:val="24"/>
          <w:szCs w:val="24"/>
        </w:rPr>
        <w:t>обеспечивает</w:t>
      </w:r>
      <w:r w:rsidRPr="002C7EA7">
        <w:rPr>
          <w:rFonts w:ascii="Times New Roman" w:hAnsi="Times New Roman"/>
          <w:kern w:val="2"/>
          <w:sz w:val="24"/>
          <w:szCs w:val="24"/>
        </w:rPr>
        <w:t>:</w:t>
      </w:r>
    </w:p>
    <w:p w14:paraId="03BE99A1" w14:textId="77777777" w:rsidR="00AD0D6E" w:rsidRPr="002C7EA7" w:rsidRDefault="00AD0D6E" w:rsidP="00AD0D6E">
      <w:pPr>
        <w:tabs>
          <w:tab w:val="left" w:pos="708"/>
          <w:tab w:val="left" w:pos="5401"/>
          <w:tab w:val="left" w:pos="7634"/>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информационно-методическую поддержку образовательной деятельности;</w:t>
      </w:r>
    </w:p>
    <w:p w14:paraId="421855A2" w14:textId="77777777" w:rsidR="00AD0D6E" w:rsidRPr="002C7EA7"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планирование образовательной деятельности и ее ресурсного обеспечения;</w:t>
      </w:r>
    </w:p>
    <w:p w14:paraId="3A99FEC5" w14:textId="77777777" w:rsidR="00AD0D6E" w:rsidRPr="002C7EA7"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проектирование и организацию индивидуальной и групповой деятельности;</w:t>
      </w:r>
    </w:p>
    <w:p w14:paraId="40CF9A04" w14:textId="77777777" w:rsidR="00AD0D6E" w:rsidRPr="002C7EA7"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мониторинг и фиксацию хода и результатов образовательной деятельности;</w:t>
      </w:r>
    </w:p>
    <w:p w14:paraId="77546C1C"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мониторинг здоровья обучающихся;</w:t>
      </w:r>
    </w:p>
    <w:p w14:paraId="7CC45425"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современные процедуры создания, поиска, сбора, анализа, обработки, хранения и представления информации;</w:t>
      </w:r>
    </w:p>
    <w:p w14:paraId="12DD17E4" w14:textId="77777777" w:rsidR="00AD0D6E" w:rsidRPr="002C7EA7"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 дистанционное взаимодействие всех участников образовательных отношений (обучающихся, их родителей </w:t>
      </w:r>
      <w:hyperlink r:id="rId14">
        <w:r w:rsidRPr="002C7EA7">
          <w:rPr>
            <w:rFonts w:ascii="Times New Roman" w:hAnsi="Times New Roman"/>
            <w:kern w:val="2"/>
            <w:sz w:val="24"/>
            <w:szCs w:val="24"/>
          </w:rPr>
          <w:t>(законных представителей),</w:t>
        </w:r>
      </w:hyperlink>
      <w:r w:rsidRPr="002C7EA7">
        <w:rPr>
          <w:rFonts w:ascii="Times New Roman" w:hAnsi="Times New Roman"/>
          <w:kern w:val="2"/>
          <w:sz w:val="24"/>
          <w:szCs w:val="24"/>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46EA3076" w14:textId="77777777" w:rsidR="00AD0D6E" w:rsidRPr="002C7EA7" w:rsidRDefault="00AD0D6E" w:rsidP="00AD0D6E">
      <w:pPr>
        <w:tabs>
          <w:tab w:val="left" w:pos="708"/>
          <w:tab w:val="left" w:pos="3042"/>
          <w:tab w:val="left" w:pos="5461"/>
          <w:tab w:val="left" w:pos="7553"/>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21520645" w14:textId="77777777" w:rsidR="00AD0D6E" w:rsidRPr="002C7EA7"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2C7EA7" w:rsidRDefault="00AD0D6E" w:rsidP="00DD2969">
      <w:pPr>
        <w:spacing w:after="0" w:line="240" w:lineRule="auto"/>
        <w:ind w:firstLine="567"/>
        <w:jc w:val="center"/>
        <w:rPr>
          <w:rFonts w:ascii="Times New Roman" w:hAnsi="Times New Roman"/>
          <w:b/>
          <w:bCs/>
          <w:kern w:val="2"/>
          <w:sz w:val="24"/>
          <w:szCs w:val="24"/>
        </w:rPr>
      </w:pPr>
      <w:r w:rsidRPr="002C7EA7">
        <w:rPr>
          <w:rFonts w:ascii="Times New Roman" w:hAnsi="Times New Roman"/>
          <w:b/>
          <w:bCs/>
          <w:kern w:val="2"/>
          <w:sz w:val="24"/>
          <w:szCs w:val="24"/>
        </w:rPr>
        <w:t>Учебно-методическое</w:t>
      </w:r>
      <w:r w:rsidRPr="002C7EA7">
        <w:rPr>
          <w:rFonts w:ascii="Times New Roman" w:hAnsi="Times New Roman"/>
          <w:kern w:val="2"/>
          <w:sz w:val="24"/>
          <w:szCs w:val="24"/>
        </w:rPr>
        <w:t xml:space="preserve"> </w:t>
      </w:r>
      <w:r w:rsidRPr="002C7EA7">
        <w:rPr>
          <w:rFonts w:ascii="Times New Roman" w:hAnsi="Times New Roman"/>
          <w:b/>
          <w:bCs/>
          <w:kern w:val="2"/>
          <w:sz w:val="24"/>
          <w:szCs w:val="24"/>
        </w:rPr>
        <w:t>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информационное</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обеспечение</w:t>
      </w:r>
      <w:r w:rsidRPr="002C7EA7">
        <w:rPr>
          <w:rFonts w:ascii="Times New Roman" w:hAnsi="Times New Roman"/>
          <w:kern w:val="2"/>
          <w:sz w:val="24"/>
          <w:szCs w:val="24"/>
        </w:rPr>
        <w:t xml:space="preserve"> </w:t>
      </w:r>
      <w:r w:rsidRPr="002C7EA7">
        <w:rPr>
          <w:rFonts w:ascii="Times New Roman" w:hAnsi="Times New Roman"/>
          <w:b/>
          <w:bCs/>
          <w:kern w:val="2"/>
          <w:sz w:val="24"/>
          <w:szCs w:val="24"/>
        </w:rPr>
        <w:t>реализации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основной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образовательной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программы</w:t>
      </w:r>
    </w:p>
    <w:p w14:paraId="13A25233" w14:textId="60DF1604" w:rsidR="00AD0D6E" w:rsidRPr="002C7EA7"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В целях обеспечения реализации образовательных программ </w:t>
      </w:r>
      <w:r w:rsidR="00DD2969" w:rsidRPr="002C7EA7">
        <w:rPr>
          <w:rFonts w:ascii="Times New Roman" w:hAnsi="Times New Roman"/>
          <w:kern w:val="2"/>
          <w:sz w:val="24"/>
          <w:szCs w:val="24"/>
        </w:rPr>
        <w:t>сформированы</w:t>
      </w:r>
      <w:r w:rsidRPr="002C7EA7">
        <w:rPr>
          <w:rFonts w:ascii="Times New Roman" w:hAnsi="Times New Roman"/>
          <w:kern w:val="2"/>
          <w:sz w:val="24"/>
          <w:szCs w:val="24"/>
        </w:rPr>
        <w:t xml:space="preserve"> библиотек</w:t>
      </w:r>
      <w:r w:rsidR="00DD2969" w:rsidRPr="002C7EA7">
        <w:rPr>
          <w:rFonts w:ascii="Times New Roman" w:hAnsi="Times New Roman"/>
          <w:kern w:val="2"/>
          <w:sz w:val="24"/>
          <w:szCs w:val="24"/>
        </w:rPr>
        <w:t>и</w:t>
      </w:r>
      <w:r w:rsidRPr="002C7EA7">
        <w:rPr>
          <w:rFonts w:ascii="Times New Roman" w:hAnsi="Times New Roman"/>
          <w:kern w:val="2"/>
          <w:sz w:val="24"/>
          <w:szCs w:val="24"/>
        </w:rPr>
        <w:t>,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2C7EA7"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Кроме учебной литературы библиотека содерж</w:t>
      </w:r>
      <w:r w:rsidR="00DD2969" w:rsidRPr="002C7EA7">
        <w:rPr>
          <w:rFonts w:ascii="Times New Roman" w:hAnsi="Times New Roman"/>
          <w:kern w:val="2"/>
          <w:sz w:val="24"/>
          <w:szCs w:val="24"/>
        </w:rPr>
        <w:t>ит</w:t>
      </w:r>
      <w:r w:rsidRPr="002C7EA7">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Pr="002C7EA7"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7BA3EEB8" w14:textId="2FFBD53D" w:rsidR="007660B2" w:rsidRPr="002C7EA7" w:rsidRDefault="007660B2" w:rsidP="007660B2">
      <w:pPr>
        <w:spacing w:line="276" w:lineRule="auto"/>
        <w:ind w:firstLine="567"/>
        <w:jc w:val="both"/>
        <w:rPr>
          <w:rFonts w:ascii="Times New Roman" w:hAnsi="Times New Roman"/>
          <w:sz w:val="24"/>
          <w:szCs w:val="24"/>
        </w:rPr>
      </w:pPr>
      <w:r w:rsidRPr="002C7EA7">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p>
    <w:p w14:paraId="7484E6D3" w14:textId="41808CBC" w:rsidR="007660B2" w:rsidRPr="002C7EA7" w:rsidRDefault="007660B2" w:rsidP="007660B2">
      <w:pPr>
        <w:spacing w:line="276" w:lineRule="auto"/>
        <w:ind w:firstLine="567"/>
        <w:jc w:val="both"/>
        <w:rPr>
          <w:rFonts w:ascii="Times New Roman" w:hAnsi="Times New Roman"/>
          <w:sz w:val="24"/>
          <w:szCs w:val="24"/>
        </w:rPr>
      </w:pPr>
      <w:r w:rsidRPr="002C7EA7">
        <w:rPr>
          <w:rFonts w:ascii="Times New Roman" w:hAnsi="Times New Roman"/>
          <w:sz w:val="24"/>
          <w:szCs w:val="24"/>
        </w:rPr>
        <w:t>На сайте имеется доступ к:</w:t>
      </w:r>
    </w:p>
    <w:p w14:paraId="299830C1" w14:textId="77777777" w:rsidR="007660B2" w:rsidRPr="002C7EA7" w:rsidRDefault="007660B2" w:rsidP="003C40C6">
      <w:pPr>
        <w:pStyle w:val="ab"/>
        <w:numPr>
          <w:ilvl w:val="0"/>
          <w:numId w:val="100"/>
        </w:numPr>
        <w:spacing w:after="0" w:line="276" w:lineRule="auto"/>
        <w:jc w:val="both"/>
        <w:rPr>
          <w:rFonts w:ascii="Times New Roman" w:hAnsi="Times New Roman"/>
          <w:sz w:val="24"/>
          <w:szCs w:val="24"/>
        </w:rPr>
      </w:pPr>
      <w:r w:rsidRPr="002C7EA7">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2C7EA7" w:rsidRDefault="007660B2" w:rsidP="003C40C6">
      <w:pPr>
        <w:pStyle w:val="ab"/>
        <w:numPr>
          <w:ilvl w:val="0"/>
          <w:numId w:val="100"/>
        </w:numPr>
        <w:spacing w:after="0" w:line="276" w:lineRule="auto"/>
        <w:jc w:val="both"/>
        <w:rPr>
          <w:rFonts w:ascii="Times New Roman" w:hAnsi="Times New Roman"/>
          <w:sz w:val="24"/>
          <w:szCs w:val="24"/>
        </w:rPr>
      </w:pPr>
      <w:r w:rsidRPr="002C7EA7">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2C7EA7" w:rsidRDefault="007660B2" w:rsidP="003C40C6">
      <w:pPr>
        <w:pStyle w:val="ab"/>
        <w:numPr>
          <w:ilvl w:val="0"/>
          <w:numId w:val="100"/>
        </w:numPr>
        <w:spacing w:after="0" w:line="276" w:lineRule="auto"/>
        <w:jc w:val="both"/>
        <w:rPr>
          <w:rFonts w:ascii="Times New Roman" w:hAnsi="Times New Roman"/>
          <w:sz w:val="24"/>
          <w:szCs w:val="24"/>
        </w:rPr>
      </w:pPr>
      <w:r w:rsidRPr="002C7EA7">
        <w:rPr>
          <w:rFonts w:ascii="Times New Roman" w:hAnsi="Times New Roman"/>
          <w:sz w:val="24"/>
          <w:szCs w:val="24"/>
        </w:rPr>
        <w:t>возможность использования современных ИКТ в реализации программы среднего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14:textId="1A99B7D4" w:rsidR="007660B2" w:rsidRPr="002C7EA7" w:rsidRDefault="007660B2" w:rsidP="007660B2">
      <w:pPr>
        <w:spacing w:line="276" w:lineRule="auto"/>
        <w:ind w:firstLine="567"/>
        <w:jc w:val="both"/>
        <w:rPr>
          <w:rFonts w:ascii="Times New Roman" w:hAnsi="Times New Roman"/>
          <w:sz w:val="24"/>
          <w:szCs w:val="24"/>
        </w:rPr>
      </w:pPr>
      <w:r w:rsidRPr="002C7EA7">
        <w:rPr>
          <w:rFonts w:ascii="Times New Roman" w:hAnsi="Times New Roman"/>
          <w:sz w:val="24"/>
          <w:szCs w:val="24"/>
        </w:rPr>
        <w:t>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w:t>
      </w:r>
      <w:r w:rsidR="002C7EA7" w:rsidRPr="002C7EA7">
        <w:rPr>
          <w:rFonts w:ascii="Times New Roman" w:hAnsi="Times New Roman"/>
          <w:sz w:val="24"/>
          <w:szCs w:val="24"/>
        </w:rPr>
        <w:t>ронных образовательных ресурсов.</w:t>
      </w:r>
    </w:p>
    <w:p w14:paraId="3C7519F5" w14:textId="4F667C7F" w:rsidR="007660B2" w:rsidRPr="002C7EA7" w:rsidRDefault="007660B2" w:rsidP="007660B2">
      <w:pPr>
        <w:spacing w:line="276" w:lineRule="auto"/>
        <w:ind w:firstLine="567"/>
        <w:jc w:val="both"/>
        <w:rPr>
          <w:rFonts w:ascii="Times New Roman" w:hAnsi="Times New Roman"/>
          <w:sz w:val="24"/>
          <w:szCs w:val="24"/>
        </w:rPr>
      </w:pPr>
      <w:r w:rsidRPr="002C7EA7">
        <w:rPr>
          <w:rFonts w:ascii="Times New Roman" w:hAnsi="Times New Roman"/>
          <w:sz w:val="24"/>
          <w:szCs w:val="24"/>
        </w:rP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2C7EA7"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kern w:val="2"/>
          <w:sz w:val="24"/>
          <w:szCs w:val="24"/>
        </w:rPr>
      </w:pPr>
    </w:p>
    <w:p w14:paraId="4AFEB256" w14:textId="058124FA" w:rsidR="00AD0D6E" w:rsidRPr="002C7EA7"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kern w:val="2"/>
          <w:sz w:val="24"/>
          <w:szCs w:val="24"/>
        </w:rPr>
      </w:pPr>
      <w:bookmarkStart w:id="69" w:name="_Toc21879337"/>
      <w:r w:rsidRPr="002C7EA7">
        <w:rPr>
          <w:rFonts w:ascii="Times New Roman" w:hAnsi="Times New Roman"/>
          <w:b/>
          <w:bCs/>
          <w:sz w:val="24"/>
          <w:szCs w:val="24"/>
        </w:rPr>
        <w:t>Обоснование необходимых изменений в имеющихся условиях</w:t>
      </w:r>
      <w:bookmarkStart w:id="70" w:name="_Toc21879338"/>
      <w:bookmarkEnd w:id="69"/>
      <w:r w:rsidR="00DD2969" w:rsidRPr="002C7EA7">
        <w:rPr>
          <w:rFonts w:ascii="Times New Roman" w:hAnsi="Times New Roman"/>
          <w:b/>
          <w:bCs/>
          <w:sz w:val="24"/>
          <w:szCs w:val="24"/>
        </w:rPr>
        <w:t xml:space="preserve"> </w:t>
      </w:r>
      <w:r w:rsidRPr="002C7EA7">
        <w:rPr>
          <w:rFonts w:ascii="Times New Roman" w:hAnsi="Times New Roman"/>
          <w:b/>
          <w:bCs/>
          <w:sz w:val="24"/>
          <w:szCs w:val="24"/>
        </w:rPr>
        <w:t>в соответствии с основной образовательной программой среднего общего образования</w:t>
      </w:r>
      <w:bookmarkEnd w:id="70"/>
    </w:p>
    <w:p w14:paraId="280C5FBD" w14:textId="77777777" w:rsidR="00AD0D6E"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74198031" w14:textId="77777777" w:rsidR="00DD2969"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14:paraId="0A627415" w14:textId="1D36F1BC" w:rsidR="00AD0D6E" w:rsidRPr="002C7EA7" w:rsidRDefault="00AD0D6E" w:rsidP="00DD2969">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анализ имеющихся в образовательной организации условий и ресурсов реализации основной образовательной программы среднего общего</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образования;</w:t>
      </w:r>
    </w:p>
    <w:p w14:paraId="7E0BF336"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6B5D5344" w14:textId="77777777" w:rsidR="00DD2969" w:rsidRPr="002C7EA7" w:rsidRDefault="00AD0D6E" w:rsidP="00AD0D6E">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выявление проблемных зон и установление необходимых изменений в имеющихся</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условиях</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для</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приведения</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их в</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соответствие</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с</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требованиями</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ФГОС</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 xml:space="preserve">СОО; </w:t>
      </w:r>
    </w:p>
    <w:p w14:paraId="28F19CA8" w14:textId="59F130CE" w:rsidR="00AD0D6E" w:rsidRPr="002C7EA7" w:rsidRDefault="00AD0D6E" w:rsidP="00DD2969">
      <w:pPr>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разработку с привлечением всех участников образовательных отношений</w:t>
      </w:r>
      <w:r w:rsidR="00DD2969" w:rsidRPr="002C7EA7">
        <w:rPr>
          <w:rFonts w:ascii="Times New Roman" w:hAnsi="Times New Roman"/>
          <w:kern w:val="2"/>
          <w:sz w:val="24"/>
          <w:szCs w:val="24"/>
        </w:rPr>
        <w:t xml:space="preserve"> </w:t>
      </w:r>
      <w:r w:rsidRPr="002C7EA7">
        <w:rPr>
          <w:rFonts w:ascii="Times New Roman" w:hAnsi="Times New Roman"/>
          <w:kern w:val="2"/>
          <w:sz w:val="24"/>
          <w:szCs w:val="24"/>
        </w:rPr>
        <w:t>и возможных партнеров механизмов достижения целевых ориентиров в системе условий;</w:t>
      </w:r>
    </w:p>
    <w:p w14:paraId="5813AA1A" w14:textId="77777777" w:rsidR="00AD0D6E" w:rsidRPr="002C7EA7" w:rsidRDefault="00AD0D6E" w:rsidP="00AD0D6E">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разработку сетевого графика (дорожной карты) создания необходимой системы условий;</w:t>
      </w:r>
    </w:p>
    <w:p w14:paraId="09604E33" w14:textId="77777777" w:rsidR="00DD2969" w:rsidRPr="002C7EA7" w:rsidRDefault="00AD0D6E" w:rsidP="00DD2969">
      <w:pPr>
        <w:tabs>
          <w:tab w:val="left" w:pos="70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разработку механизмов мониторинга, оценки и коррекции реализации промежуточных этапов разработанного графика (дорожной карты).</w:t>
      </w:r>
      <w:bookmarkStart w:id="71" w:name="_Toc21879339"/>
    </w:p>
    <w:p w14:paraId="20383C94" w14:textId="77777777" w:rsidR="00DD2969" w:rsidRPr="002C7EA7" w:rsidRDefault="00DD2969" w:rsidP="00DD2969">
      <w:pPr>
        <w:tabs>
          <w:tab w:val="left" w:pos="708"/>
        </w:tabs>
        <w:spacing w:after="0" w:line="240" w:lineRule="auto"/>
        <w:ind w:firstLine="567"/>
        <w:jc w:val="center"/>
        <w:rPr>
          <w:rFonts w:ascii="Times New Roman" w:hAnsi="Times New Roman"/>
          <w:kern w:val="2"/>
          <w:sz w:val="24"/>
          <w:szCs w:val="24"/>
        </w:rPr>
      </w:pPr>
    </w:p>
    <w:p w14:paraId="523A4A3B" w14:textId="4EA4B81E" w:rsidR="00AD0D6E" w:rsidRPr="002C7EA7" w:rsidRDefault="00AD0D6E" w:rsidP="00DD2969">
      <w:pPr>
        <w:tabs>
          <w:tab w:val="left" w:pos="708"/>
        </w:tabs>
        <w:spacing w:after="0" w:line="240" w:lineRule="auto"/>
        <w:ind w:firstLine="567"/>
        <w:jc w:val="center"/>
        <w:rPr>
          <w:rFonts w:ascii="Times New Roman" w:hAnsi="Times New Roman"/>
          <w:b/>
          <w:bCs/>
          <w:kern w:val="2"/>
          <w:sz w:val="24"/>
          <w:szCs w:val="24"/>
        </w:rPr>
      </w:pPr>
      <w:r w:rsidRPr="002C7EA7">
        <w:rPr>
          <w:rFonts w:ascii="Times New Roman" w:hAnsi="Times New Roman"/>
          <w:b/>
          <w:bCs/>
          <w:sz w:val="24"/>
          <w:szCs w:val="24"/>
        </w:rPr>
        <w:t>Механизмы достижения целевых ориентиров в системе условий</w:t>
      </w:r>
      <w:bookmarkEnd w:id="71"/>
    </w:p>
    <w:p w14:paraId="7ACC9D45" w14:textId="77777777" w:rsidR="00AD0D6E" w:rsidRPr="002C7EA7"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16BA47D8" w14:textId="77777777" w:rsidR="00AD0D6E" w:rsidRPr="002C7EA7" w:rsidRDefault="00AD0D6E" w:rsidP="00AD0D6E">
      <w:pPr>
        <w:tabs>
          <w:tab w:val="left" w:pos="1676"/>
          <w:tab w:val="left" w:pos="4158"/>
          <w:tab w:val="left" w:pos="5708"/>
          <w:tab w:val="left" w:pos="8061"/>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14:paraId="0362F2FA" w14:textId="77777777" w:rsidR="00AD0D6E" w:rsidRPr="002C7EA7"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14:paraId="06101B91" w14:textId="77777777" w:rsidR="00AD0D6E" w:rsidRPr="002C7EA7"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2C7EA7"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kern w:val="2"/>
          <w:sz w:val="24"/>
          <w:szCs w:val="24"/>
        </w:rPr>
      </w:pPr>
      <w:r w:rsidRPr="002C7EA7">
        <w:rPr>
          <w:rFonts w:ascii="Times New Roman" w:hAnsi="Times New Roman"/>
          <w:b/>
          <w:bCs/>
          <w:kern w:val="2"/>
          <w:sz w:val="24"/>
          <w:szCs w:val="24"/>
        </w:rPr>
        <w:t>Разработка</w:t>
      </w:r>
      <w:r w:rsidRPr="002C7EA7">
        <w:rPr>
          <w:rFonts w:ascii="Times New Roman" w:hAnsi="Times New Roman"/>
          <w:kern w:val="2"/>
          <w:sz w:val="24"/>
          <w:szCs w:val="24"/>
        </w:rPr>
        <w:t xml:space="preserve"> </w:t>
      </w:r>
      <w:r w:rsidRPr="002C7EA7">
        <w:rPr>
          <w:rFonts w:ascii="Times New Roman" w:hAnsi="Times New Roman"/>
          <w:b/>
          <w:bCs/>
          <w:kern w:val="2"/>
          <w:sz w:val="24"/>
          <w:szCs w:val="24"/>
        </w:rPr>
        <w:t>сетевого</w:t>
      </w:r>
      <w:r w:rsidRPr="002C7EA7">
        <w:rPr>
          <w:rFonts w:ascii="Times New Roman" w:hAnsi="Times New Roman"/>
          <w:kern w:val="2"/>
          <w:sz w:val="24"/>
          <w:szCs w:val="24"/>
        </w:rPr>
        <w:t xml:space="preserve"> </w:t>
      </w:r>
      <w:r w:rsidRPr="002C7EA7">
        <w:rPr>
          <w:rFonts w:ascii="Times New Roman" w:hAnsi="Times New Roman"/>
          <w:b/>
          <w:bCs/>
          <w:kern w:val="2"/>
          <w:sz w:val="24"/>
          <w:szCs w:val="24"/>
        </w:rPr>
        <w:t>графика</w:t>
      </w:r>
      <w:r w:rsidRPr="002C7EA7">
        <w:rPr>
          <w:rFonts w:ascii="Times New Roman" w:hAnsi="Times New Roman"/>
          <w:kern w:val="2"/>
          <w:sz w:val="24"/>
          <w:szCs w:val="24"/>
        </w:rPr>
        <w:t xml:space="preserve"> </w:t>
      </w:r>
      <w:r w:rsidRPr="002C7EA7">
        <w:rPr>
          <w:rFonts w:ascii="Times New Roman" w:hAnsi="Times New Roman"/>
          <w:b/>
          <w:bCs/>
          <w:kern w:val="2"/>
          <w:sz w:val="24"/>
          <w:szCs w:val="24"/>
        </w:rPr>
        <w:t>(дорожной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карты)</w:t>
      </w:r>
      <w:r w:rsidRPr="002C7EA7">
        <w:rPr>
          <w:rFonts w:ascii="Times New Roman" w:hAnsi="Times New Roman"/>
          <w:kern w:val="2"/>
          <w:sz w:val="24"/>
          <w:szCs w:val="24"/>
        </w:rPr>
        <w:t xml:space="preserve"> </w:t>
      </w:r>
      <w:r w:rsidRPr="002C7EA7">
        <w:rPr>
          <w:rFonts w:ascii="Times New Roman" w:hAnsi="Times New Roman"/>
          <w:b/>
          <w:bCs/>
          <w:kern w:val="2"/>
          <w:sz w:val="24"/>
          <w:szCs w:val="24"/>
        </w:rPr>
        <w:t>по</w:t>
      </w:r>
      <w:r w:rsidRPr="002C7EA7">
        <w:rPr>
          <w:rFonts w:ascii="Times New Roman" w:hAnsi="Times New Roman"/>
          <w:kern w:val="2"/>
          <w:sz w:val="24"/>
          <w:szCs w:val="24"/>
        </w:rPr>
        <w:t xml:space="preserve"> </w:t>
      </w:r>
      <w:r w:rsidRPr="002C7EA7">
        <w:rPr>
          <w:rFonts w:ascii="Times New Roman" w:hAnsi="Times New Roman"/>
          <w:b/>
          <w:bCs/>
          <w:kern w:val="2"/>
          <w:sz w:val="24"/>
          <w:szCs w:val="24"/>
        </w:rPr>
        <w:t>формированию</w:t>
      </w:r>
      <w:r w:rsidRPr="002C7EA7">
        <w:rPr>
          <w:rFonts w:ascii="Times New Roman" w:hAnsi="Times New Roman"/>
          <w:kern w:val="2"/>
          <w:sz w:val="24"/>
          <w:szCs w:val="24"/>
        </w:rPr>
        <w:t xml:space="preserve"> </w:t>
      </w:r>
      <w:r w:rsidRPr="002C7EA7">
        <w:rPr>
          <w:rFonts w:ascii="Times New Roman" w:hAnsi="Times New Roman"/>
          <w:b/>
          <w:bCs/>
          <w:kern w:val="2"/>
          <w:sz w:val="24"/>
          <w:szCs w:val="24"/>
        </w:rPr>
        <w:t>необходимой</w:t>
      </w:r>
      <w:r w:rsidRPr="002C7EA7">
        <w:rPr>
          <w:rFonts w:ascii="Times New Roman" w:hAnsi="Times New Roman"/>
          <w:kern w:val="2"/>
          <w:sz w:val="24"/>
          <w:szCs w:val="24"/>
        </w:rPr>
        <w:t xml:space="preserve"> </w:t>
      </w:r>
      <w:r w:rsidRPr="002C7EA7">
        <w:rPr>
          <w:rFonts w:ascii="Times New Roman" w:hAnsi="Times New Roman"/>
          <w:b/>
          <w:bCs/>
          <w:kern w:val="2"/>
          <w:sz w:val="24"/>
          <w:szCs w:val="24"/>
        </w:rPr>
        <w:t>системы</w:t>
      </w:r>
      <w:r w:rsidRPr="002C7EA7">
        <w:rPr>
          <w:rFonts w:ascii="Times New Roman" w:hAnsi="Times New Roman"/>
          <w:kern w:val="2"/>
          <w:sz w:val="24"/>
          <w:szCs w:val="24"/>
        </w:rPr>
        <w:t xml:space="preserve"> </w:t>
      </w:r>
      <w:r w:rsidRPr="002C7EA7">
        <w:rPr>
          <w:rFonts w:ascii="Times New Roman" w:hAnsi="Times New Roman"/>
          <w:b/>
          <w:bCs/>
          <w:kern w:val="2"/>
          <w:sz w:val="24"/>
          <w:szCs w:val="24"/>
        </w:rPr>
        <w:t>условий</w:t>
      </w:r>
    </w:p>
    <w:p w14:paraId="0EE764C2" w14:textId="77777777" w:rsidR="00AD0D6E" w:rsidRPr="002C7EA7"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7660B2" w:rsidRPr="002C7EA7" w14:paraId="123B92A7" w14:textId="77777777" w:rsidTr="00331127">
        <w:trPr>
          <w:trHeight w:val="20"/>
        </w:trPr>
        <w:tc>
          <w:tcPr>
            <w:tcW w:w="7799" w:type="dxa"/>
            <w:gridSpan w:val="2"/>
          </w:tcPr>
          <w:p w14:paraId="5E110F89" w14:textId="77777777" w:rsidR="00AD0D6E" w:rsidRPr="002C7EA7" w:rsidRDefault="00AD0D6E" w:rsidP="00331127">
            <w:pPr>
              <w:ind w:left="29"/>
              <w:jc w:val="both"/>
              <w:rPr>
                <w:kern w:val="2"/>
                <w:sz w:val="24"/>
                <w:szCs w:val="24"/>
              </w:rPr>
            </w:pPr>
          </w:p>
        </w:tc>
        <w:tc>
          <w:tcPr>
            <w:tcW w:w="1841" w:type="dxa"/>
            <w:vMerge w:val="restart"/>
          </w:tcPr>
          <w:p w14:paraId="4F8DE94A" w14:textId="77777777" w:rsidR="00AD0D6E" w:rsidRPr="002C7EA7" w:rsidRDefault="00AD0D6E" w:rsidP="00331127">
            <w:pPr>
              <w:ind w:left="29"/>
              <w:jc w:val="both"/>
              <w:rPr>
                <w:rFonts w:ascii="Times New Roman" w:hAnsi="Times New Roman"/>
                <w:b/>
                <w:bCs/>
                <w:kern w:val="2"/>
                <w:sz w:val="24"/>
                <w:szCs w:val="24"/>
              </w:rPr>
            </w:pPr>
            <w:r w:rsidRPr="002C7EA7">
              <w:rPr>
                <w:rFonts w:ascii="Times New Roman" w:hAnsi="Times New Roman"/>
                <w:b/>
                <w:bCs/>
                <w:kern w:val="2"/>
                <w:sz w:val="24"/>
                <w:szCs w:val="24"/>
              </w:rPr>
              <w:t>Сроки</w:t>
            </w:r>
            <w:r w:rsidRPr="002C7EA7">
              <w:rPr>
                <w:rFonts w:ascii="Times New Roman" w:hAnsi="Times New Roman"/>
                <w:kern w:val="2"/>
                <w:sz w:val="24"/>
                <w:szCs w:val="24"/>
              </w:rPr>
              <w:t xml:space="preserve"> </w:t>
            </w:r>
            <w:r w:rsidRPr="002C7EA7">
              <w:rPr>
                <w:rFonts w:ascii="Times New Roman" w:hAnsi="Times New Roman"/>
                <w:b/>
                <w:bCs/>
                <w:kern w:val="2"/>
                <w:sz w:val="24"/>
                <w:szCs w:val="24"/>
              </w:rPr>
              <w:t>реализации</w:t>
            </w:r>
          </w:p>
        </w:tc>
      </w:tr>
      <w:tr w:rsidR="007660B2" w:rsidRPr="002C7EA7" w14:paraId="5C1530FA" w14:textId="77777777" w:rsidTr="00DD2969">
        <w:trPr>
          <w:trHeight w:val="20"/>
        </w:trPr>
        <w:tc>
          <w:tcPr>
            <w:tcW w:w="2695" w:type="dxa"/>
          </w:tcPr>
          <w:p w14:paraId="4CE6BA9C" w14:textId="77777777" w:rsidR="00AD0D6E" w:rsidRPr="002C7EA7" w:rsidRDefault="00AD0D6E" w:rsidP="00331127">
            <w:pPr>
              <w:ind w:left="29"/>
              <w:jc w:val="both"/>
              <w:rPr>
                <w:rFonts w:ascii="Times New Roman" w:hAnsi="Times New Roman"/>
                <w:b/>
                <w:bCs/>
                <w:kern w:val="2"/>
                <w:sz w:val="24"/>
                <w:szCs w:val="24"/>
              </w:rPr>
            </w:pPr>
            <w:r w:rsidRPr="002C7EA7">
              <w:rPr>
                <w:rFonts w:ascii="Times New Roman" w:hAnsi="Times New Roman"/>
                <w:b/>
                <w:bCs/>
                <w:kern w:val="2"/>
                <w:sz w:val="24"/>
                <w:szCs w:val="24"/>
              </w:rPr>
              <w:t>Направление</w:t>
            </w:r>
            <w:r w:rsidRPr="002C7EA7">
              <w:rPr>
                <w:rFonts w:ascii="Times New Roman" w:hAnsi="Times New Roman"/>
                <w:kern w:val="2"/>
                <w:sz w:val="24"/>
                <w:szCs w:val="24"/>
              </w:rPr>
              <w:t xml:space="preserve"> </w:t>
            </w:r>
            <w:r w:rsidRPr="002C7EA7">
              <w:rPr>
                <w:rFonts w:ascii="Times New Roman" w:hAnsi="Times New Roman"/>
                <w:b/>
                <w:bCs/>
                <w:kern w:val="2"/>
                <w:sz w:val="24"/>
                <w:szCs w:val="24"/>
              </w:rPr>
              <w:t>мероприятий</w:t>
            </w:r>
          </w:p>
        </w:tc>
        <w:tc>
          <w:tcPr>
            <w:tcW w:w="5104" w:type="dxa"/>
          </w:tcPr>
          <w:p w14:paraId="58147B9A" w14:textId="77777777" w:rsidR="00AD0D6E" w:rsidRPr="002C7EA7" w:rsidRDefault="00AD0D6E" w:rsidP="00331127">
            <w:pPr>
              <w:ind w:left="29"/>
              <w:jc w:val="both"/>
              <w:rPr>
                <w:rFonts w:ascii="Times New Roman" w:hAnsi="Times New Roman"/>
                <w:b/>
                <w:bCs/>
                <w:kern w:val="2"/>
                <w:sz w:val="24"/>
                <w:szCs w:val="24"/>
              </w:rPr>
            </w:pPr>
            <w:r w:rsidRPr="002C7EA7">
              <w:rPr>
                <w:rFonts w:ascii="Times New Roman" w:hAnsi="Times New Roman"/>
                <w:b/>
                <w:bCs/>
                <w:kern w:val="2"/>
                <w:sz w:val="24"/>
                <w:szCs w:val="24"/>
              </w:rPr>
              <w:t>Мероприятия</w:t>
            </w:r>
          </w:p>
        </w:tc>
        <w:tc>
          <w:tcPr>
            <w:tcW w:w="1841" w:type="dxa"/>
            <w:vMerge/>
          </w:tcPr>
          <w:p w14:paraId="24D6B61D" w14:textId="77777777" w:rsidR="00AD0D6E" w:rsidRPr="002C7EA7" w:rsidRDefault="00AD0D6E" w:rsidP="00331127">
            <w:pPr>
              <w:ind w:left="29"/>
              <w:jc w:val="both"/>
              <w:rPr>
                <w:kern w:val="2"/>
                <w:sz w:val="24"/>
                <w:szCs w:val="24"/>
              </w:rPr>
            </w:pPr>
          </w:p>
        </w:tc>
      </w:tr>
      <w:tr w:rsidR="007660B2" w:rsidRPr="002C7EA7" w14:paraId="43D10D77" w14:textId="77777777" w:rsidTr="00DD2969">
        <w:trPr>
          <w:trHeight w:val="20"/>
        </w:trPr>
        <w:tc>
          <w:tcPr>
            <w:tcW w:w="2695" w:type="dxa"/>
            <w:vMerge w:val="restart"/>
          </w:tcPr>
          <w:p w14:paraId="3404DABC" w14:textId="0E51F0E2"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14:paraId="39483810" w14:textId="6A85D971"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14:paraId="229B8885" w14:textId="379473E2" w:rsidR="007660B2" w:rsidRPr="002C7EA7" w:rsidRDefault="007660B2" w:rsidP="00DD2969">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04973383" w14:textId="77777777" w:rsidTr="00DD2969">
        <w:trPr>
          <w:trHeight w:val="20"/>
        </w:trPr>
        <w:tc>
          <w:tcPr>
            <w:tcW w:w="2695" w:type="dxa"/>
            <w:vMerge/>
          </w:tcPr>
          <w:p w14:paraId="45FE5C15" w14:textId="77777777" w:rsidR="007660B2" w:rsidRPr="002C7EA7" w:rsidRDefault="007660B2" w:rsidP="00DD2969">
            <w:pPr>
              <w:ind w:left="29"/>
              <w:jc w:val="both"/>
              <w:rPr>
                <w:kern w:val="2"/>
                <w:sz w:val="24"/>
                <w:szCs w:val="24"/>
              </w:rPr>
            </w:pPr>
          </w:p>
        </w:tc>
        <w:tc>
          <w:tcPr>
            <w:tcW w:w="5104" w:type="dxa"/>
          </w:tcPr>
          <w:p w14:paraId="4A1F60E7" w14:textId="4FE2B830"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14:paraId="30D55E80" w14:textId="706D3BE3"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До 1 сентября 2023</w:t>
            </w:r>
          </w:p>
        </w:tc>
      </w:tr>
      <w:tr w:rsidR="007660B2" w:rsidRPr="002C7EA7" w14:paraId="1B203130" w14:textId="77777777" w:rsidTr="00DD2969">
        <w:trPr>
          <w:trHeight w:val="20"/>
        </w:trPr>
        <w:tc>
          <w:tcPr>
            <w:tcW w:w="2695" w:type="dxa"/>
            <w:vMerge/>
          </w:tcPr>
          <w:p w14:paraId="379FE85B" w14:textId="77777777" w:rsidR="007660B2" w:rsidRPr="002C7EA7" w:rsidRDefault="007660B2" w:rsidP="00DD2969">
            <w:pPr>
              <w:ind w:left="29"/>
              <w:jc w:val="both"/>
              <w:rPr>
                <w:kern w:val="2"/>
                <w:sz w:val="24"/>
                <w:szCs w:val="24"/>
              </w:rPr>
            </w:pPr>
          </w:p>
        </w:tc>
        <w:tc>
          <w:tcPr>
            <w:tcW w:w="5104" w:type="dxa"/>
          </w:tcPr>
          <w:p w14:paraId="0CA1B4A4" w14:textId="06369B3C"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2C7EA7" w:rsidRDefault="007660B2" w:rsidP="00DD2969">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16814131" w14:textId="77777777" w:rsidTr="00DD2969">
        <w:trPr>
          <w:trHeight w:val="20"/>
        </w:trPr>
        <w:tc>
          <w:tcPr>
            <w:tcW w:w="2695" w:type="dxa"/>
            <w:vMerge/>
          </w:tcPr>
          <w:p w14:paraId="3D0BC818" w14:textId="77777777" w:rsidR="007660B2" w:rsidRPr="002C7EA7" w:rsidRDefault="007660B2" w:rsidP="00DD2969">
            <w:pPr>
              <w:ind w:left="29"/>
              <w:jc w:val="both"/>
              <w:rPr>
                <w:kern w:val="2"/>
                <w:sz w:val="24"/>
                <w:szCs w:val="24"/>
              </w:rPr>
            </w:pPr>
          </w:p>
        </w:tc>
        <w:tc>
          <w:tcPr>
            <w:tcW w:w="5104" w:type="dxa"/>
          </w:tcPr>
          <w:p w14:paraId="08080967" w14:textId="67EB1925"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65C351D4" w:rsidR="007660B2" w:rsidRPr="002C7EA7" w:rsidRDefault="007660B2" w:rsidP="00DD2969">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30F2AC95" w14:textId="77777777" w:rsidTr="00DD2969">
        <w:trPr>
          <w:trHeight w:val="20"/>
        </w:trPr>
        <w:tc>
          <w:tcPr>
            <w:tcW w:w="2695" w:type="dxa"/>
            <w:vMerge/>
          </w:tcPr>
          <w:p w14:paraId="77AEB9F5" w14:textId="77777777" w:rsidR="007660B2" w:rsidRPr="002C7EA7" w:rsidRDefault="007660B2" w:rsidP="00DD2969">
            <w:pPr>
              <w:ind w:left="29"/>
              <w:jc w:val="both"/>
              <w:rPr>
                <w:kern w:val="2"/>
                <w:sz w:val="24"/>
                <w:szCs w:val="24"/>
              </w:rPr>
            </w:pPr>
          </w:p>
        </w:tc>
        <w:tc>
          <w:tcPr>
            <w:tcW w:w="5104" w:type="dxa"/>
          </w:tcPr>
          <w:p w14:paraId="0520DEF3" w14:textId="77777777"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2C7EA7" w:rsidRDefault="007660B2" w:rsidP="00DD2969">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56F1D3E5" w14:textId="77777777" w:rsidTr="00DD2969">
        <w:trPr>
          <w:trHeight w:val="20"/>
        </w:trPr>
        <w:tc>
          <w:tcPr>
            <w:tcW w:w="2695" w:type="dxa"/>
            <w:vMerge/>
          </w:tcPr>
          <w:p w14:paraId="68D3A086" w14:textId="77777777" w:rsidR="007660B2" w:rsidRPr="002C7EA7" w:rsidRDefault="007660B2" w:rsidP="00DD2969">
            <w:pPr>
              <w:ind w:left="29"/>
              <w:jc w:val="both"/>
              <w:rPr>
                <w:kern w:val="2"/>
                <w:sz w:val="24"/>
                <w:szCs w:val="24"/>
              </w:rPr>
            </w:pPr>
          </w:p>
        </w:tc>
        <w:tc>
          <w:tcPr>
            <w:tcW w:w="5104" w:type="dxa"/>
          </w:tcPr>
          <w:p w14:paraId="19C23110" w14:textId="027D89E1"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14:textId="14369CF4" w:rsidR="007660B2" w:rsidRPr="002C7EA7" w:rsidRDefault="007660B2" w:rsidP="00DD2969">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4E3AC508" w14:textId="77777777" w:rsidTr="00DD2969">
        <w:trPr>
          <w:trHeight w:val="20"/>
        </w:trPr>
        <w:tc>
          <w:tcPr>
            <w:tcW w:w="2695" w:type="dxa"/>
            <w:vMerge/>
          </w:tcPr>
          <w:p w14:paraId="1CA524CC" w14:textId="77777777" w:rsidR="007660B2" w:rsidRPr="002C7EA7" w:rsidRDefault="007660B2" w:rsidP="00DD2969">
            <w:pPr>
              <w:ind w:left="29"/>
              <w:jc w:val="both"/>
              <w:rPr>
                <w:kern w:val="2"/>
                <w:sz w:val="24"/>
                <w:szCs w:val="24"/>
              </w:rPr>
            </w:pPr>
          </w:p>
        </w:tc>
        <w:tc>
          <w:tcPr>
            <w:tcW w:w="5104" w:type="dxa"/>
          </w:tcPr>
          <w:p w14:paraId="06817A38" w14:textId="2D5C849B"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2C7EA7" w:rsidRDefault="007660B2" w:rsidP="00DD2969">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34A15A82" w14:textId="77777777" w:rsidTr="00DD2969">
        <w:trPr>
          <w:trHeight w:val="20"/>
        </w:trPr>
        <w:tc>
          <w:tcPr>
            <w:tcW w:w="2695" w:type="dxa"/>
            <w:vMerge/>
          </w:tcPr>
          <w:p w14:paraId="24D65637" w14:textId="77777777" w:rsidR="007660B2" w:rsidRPr="002C7EA7" w:rsidRDefault="007660B2" w:rsidP="00DD2969">
            <w:pPr>
              <w:ind w:left="29"/>
              <w:jc w:val="both"/>
              <w:rPr>
                <w:kern w:val="2"/>
                <w:sz w:val="24"/>
                <w:szCs w:val="24"/>
              </w:rPr>
            </w:pPr>
          </w:p>
        </w:tc>
        <w:tc>
          <w:tcPr>
            <w:tcW w:w="5104" w:type="dxa"/>
          </w:tcPr>
          <w:p w14:paraId="4DB6549F" w14:textId="00ED4DB4"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2C7EA7" w:rsidRDefault="007660B2" w:rsidP="00DD2969">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74E4249B" w14:textId="77777777" w:rsidTr="00DD2969">
        <w:trPr>
          <w:trHeight w:val="20"/>
        </w:trPr>
        <w:tc>
          <w:tcPr>
            <w:tcW w:w="2695" w:type="dxa"/>
            <w:vMerge/>
          </w:tcPr>
          <w:p w14:paraId="252A0749" w14:textId="77777777" w:rsidR="007660B2" w:rsidRPr="002C7EA7" w:rsidRDefault="007660B2" w:rsidP="00DD2969">
            <w:pPr>
              <w:ind w:left="29"/>
              <w:jc w:val="both"/>
              <w:rPr>
                <w:kern w:val="2"/>
                <w:sz w:val="24"/>
                <w:szCs w:val="24"/>
              </w:rPr>
            </w:pPr>
          </w:p>
        </w:tc>
        <w:tc>
          <w:tcPr>
            <w:tcW w:w="5104" w:type="dxa"/>
          </w:tcPr>
          <w:p w14:paraId="2ACA9DC7" w14:textId="77777777" w:rsidR="007660B2" w:rsidRPr="002C7EA7" w:rsidRDefault="007660B2" w:rsidP="00DD2969">
            <w:pPr>
              <w:ind w:left="142" w:right="140"/>
              <w:jc w:val="both"/>
              <w:rPr>
                <w:rFonts w:ascii="Times New Roman" w:hAnsi="Times New Roman"/>
                <w:kern w:val="2"/>
                <w:sz w:val="24"/>
                <w:szCs w:val="24"/>
              </w:rPr>
            </w:pPr>
            <w:r w:rsidRPr="002C7EA7">
              <w:rPr>
                <w:rFonts w:ascii="Times New Roman" w:hAnsi="Times New Roman"/>
                <w:kern w:val="2"/>
                <w:sz w:val="24"/>
                <w:szCs w:val="24"/>
              </w:rPr>
              <w:t>9. Доработка:</w:t>
            </w:r>
          </w:p>
          <w:p w14:paraId="3A13954A" w14:textId="77777777" w:rsidR="007660B2" w:rsidRPr="002C7EA7" w:rsidRDefault="007660B2" w:rsidP="00DD2969">
            <w:pPr>
              <w:ind w:left="142" w:right="140"/>
              <w:jc w:val="both"/>
              <w:rPr>
                <w:rFonts w:ascii="Times New Roman" w:hAnsi="Times New Roman"/>
                <w:kern w:val="2"/>
                <w:sz w:val="24"/>
                <w:szCs w:val="24"/>
              </w:rPr>
            </w:pPr>
            <w:r w:rsidRPr="002C7EA7">
              <w:rPr>
                <w:rFonts w:ascii="Times New Roman" w:hAnsi="Times New Roman"/>
                <w:kern w:val="2"/>
                <w:sz w:val="24"/>
                <w:szCs w:val="24"/>
              </w:rPr>
              <w:t>– образовательных программ (индивидуальных и др.);</w:t>
            </w:r>
          </w:p>
          <w:p w14:paraId="1C530D7E" w14:textId="77777777" w:rsidR="007660B2" w:rsidRPr="002C7EA7" w:rsidRDefault="007660B2" w:rsidP="00DD2969">
            <w:pPr>
              <w:ind w:left="142" w:right="140"/>
              <w:jc w:val="both"/>
              <w:rPr>
                <w:rFonts w:ascii="Times New Roman" w:hAnsi="Times New Roman"/>
                <w:kern w:val="2"/>
                <w:sz w:val="24"/>
                <w:szCs w:val="24"/>
              </w:rPr>
            </w:pPr>
            <w:r w:rsidRPr="002C7EA7">
              <w:rPr>
                <w:rFonts w:ascii="Times New Roman" w:hAnsi="Times New Roman"/>
                <w:kern w:val="2"/>
                <w:sz w:val="24"/>
                <w:szCs w:val="24"/>
              </w:rPr>
              <w:t>– учебного плана;</w:t>
            </w:r>
          </w:p>
          <w:p w14:paraId="52C5D80D" w14:textId="77777777" w:rsidR="007660B2" w:rsidRPr="002C7EA7" w:rsidRDefault="007660B2" w:rsidP="00DD2969">
            <w:pPr>
              <w:ind w:left="142" w:right="140"/>
              <w:jc w:val="both"/>
              <w:rPr>
                <w:rFonts w:ascii="Times New Roman" w:hAnsi="Times New Roman"/>
                <w:kern w:val="2"/>
                <w:sz w:val="24"/>
                <w:szCs w:val="24"/>
              </w:rPr>
            </w:pPr>
            <w:r w:rsidRPr="002C7EA7">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2C7EA7" w:rsidRDefault="007660B2" w:rsidP="00DD2969">
            <w:pPr>
              <w:ind w:left="142" w:right="140"/>
              <w:jc w:val="both"/>
              <w:rPr>
                <w:rFonts w:ascii="Times New Roman" w:hAnsi="Times New Roman"/>
                <w:kern w:val="2"/>
                <w:sz w:val="24"/>
                <w:szCs w:val="24"/>
              </w:rPr>
            </w:pPr>
            <w:r w:rsidRPr="002C7EA7">
              <w:rPr>
                <w:rFonts w:ascii="Times New Roman" w:hAnsi="Times New Roman"/>
                <w:kern w:val="2"/>
                <w:sz w:val="24"/>
                <w:szCs w:val="24"/>
              </w:rPr>
              <w:t>– годового календарного учебного графика;</w:t>
            </w:r>
          </w:p>
          <w:p w14:paraId="66A11D3D" w14:textId="77777777" w:rsidR="007660B2" w:rsidRPr="002C7EA7" w:rsidRDefault="007660B2" w:rsidP="00DD2969">
            <w:pPr>
              <w:ind w:left="142" w:right="140"/>
              <w:jc w:val="both"/>
              <w:rPr>
                <w:rFonts w:ascii="Times New Roman" w:hAnsi="Times New Roman"/>
                <w:kern w:val="2"/>
                <w:sz w:val="24"/>
                <w:szCs w:val="24"/>
              </w:rPr>
            </w:pPr>
            <w:r w:rsidRPr="002C7EA7">
              <w:rPr>
                <w:rFonts w:ascii="Times New Roman" w:hAnsi="Times New Roman"/>
                <w:kern w:val="2"/>
                <w:sz w:val="24"/>
                <w:szCs w:val="24"/>
              </w:rPr>
              <w:t>– положений о внеурочной деятельности обучающихся;</w:t>
            </w:r>
          </w:p>
          <w:p w14:paraId="4DEB9DB4" w14:textId="77777777" w:rsidR="007660B2" w:rsidRPr="002C7EA7" w:rsidRDefault="007660B2" w:rsidP="00DD2969">
            <w:pPr>
              <w:ind w:left="142" w:right="140"/>
              <w:jc w:val="both"/>
              <w:rPr>
                <w:rFonts w:ascii="Times New Roman" w:hAnsi="Times New Roman"/>
                <w:kern w:val="2"/>
                <w:sz w:val="24"/>
                <w:szCs w:val="24"/>
              </w:rPr>
            </w:pPr>
            <w:r w:rsidRPr="002C7EA7">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2C7EA7" w:rsidRDefault="007660B2" w:rsidP="00DD2969">
            <w:pPr>
              <w:ind w:left="142" w:right="140"/>
              <w:jc w:val="both"/>
              <w:rPr>
                <w:rFonts w:ascii="Times New Roman" w:hAnsi="Times New Roman"/>
                <w:kern w:val="2"/>
                <w:sz w:val="24"/>
                <w:szCs w:val="24"/>
              </w:rPr>
            </w:pPr>
            <w:r w:rsidRPr="002C7EA7">
              <w:rPr>
                <w:rFonts w:ascii="Times New Roman" w:hAnsi="Times New Roman"/>
                <w:kern w:val="2"/>
                <w:sz w:val="24"/>
                <w:szCs w:val="24"/>
              </w:rPr>
              <w:t>– положения об организации домашней работы обучающихся;</w:t>
            </w:r>
          </w:p>
          <w:p w14:paraId="586636DD" w14:textId="6B117093"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2C7EA7" w:rsidRDefault="007660B2" w:rsidP="00DD2969">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134DA762" w14:textId="77777777" w:rsidTr="00DD2969">
        <w:trPr>
          <w:trHeight w:val="20"/>
        </w:trPr>
        <w:tc>
          <w:tcPr>
            <w:tcW w:w="2695" w:type="dxa"/>
            <w:vMerge w:val="restart"/>
          </w:tcPr>
          <w:p w14:paraId="5C43E920" w14:textId="76BC703E" w:rsidR="007660B2" w:rsidRPr="002C7EA7" w:rsidRDefault="007660B2" w:rsidP="00DD2969">
            <w:pPr>
              <w:ind w:left="29"/>
              <w:jc w:val="both"/>
              <w:rPr>
                <w:kern w:val="2"/>
                <w:sz w:val="24"/>
                <w:szCs w:val="24"/>
              </w:rPr>
            </w:pPr>
            <w:r w:rsidRPr="002C7EA7">
              <w:rPr>
                <w:rFonts w:ascii="Times New Roman" w:hAnsi="Times New Roman"/>
                <w:kern w:val="2"/>
                <w:sz w:val="24"/>
                <w:szCs w:val="24"/>
              </w:rPr>
              <w:t xml:space="preserve">Финансовое обеспечение </w:t>
            </w:r>
          </w:p>
        </w:tc>
        <w:tc>
          <w:tcPr>
            <w:tcW w:w="5104" w:type="dxa"/>
          </w:tcPr>
          <w:p w14:paraId="34536058" w14:textId="710F4C64"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2C7EA7" w:rsidRDefault="007660B2" w:rsidP="00DD2969">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1C2753C2" w14:textId="77777777" w:rsidTr="00DD2969">
        <w:trPr>
          <w:trHeight w:val="20"/>
        </w:trPr>
        <w:tc>
          <w:tcPr>
            <w:tcW w:w="2695" w:type="dxa"/>
            <w:vMerge/>
          </w:tcPr>
          <w:p w14:paraId="5F407B2B" w14:textId="77777777" w:rsidR="007660B2" w:rsidRPr="002C7EA7" w:rsidRDefault="007660B2" w:rsidP="00DD2969">
            <w:pPr>
              <w:ind w:left="29"/>
              <w:jc w:val="both"/>
              <w:rPr>
                <w:kern w:val="2"/>
                <w:sz w:val="24"/>
                <w:szCs w:val="24"/>
              </w:rPr>
            </w:pPr>
          </w:p>
        </w:tc>
        <w:tc>
          <w:tcPr>
            <w:tcW w:w="5104" w:type="dxa"/>
          </w:tcPr>
          <w:p w14:paraId="47C21715" w14:textId="72F288DE"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2C7EA7" w:rsidRDefault="007660B2" w:rsidP="00DD2969">
            <w:pPr>
              <w:ind w:left="29"/>
              <w:jc w:val="both"/>
              <w:rPr>
                <w:rFonts w:ascii="Times New Roman" w:hAnsi="Times New Roman"/>
                <w:kern w:val="2"/>
                <w:sz w:val="24"/>
                <w:szCs w:val="24"/>
              </w:rPr>
            </w:pPr>
            <w:r w:rsidRPr="002C7EA7">
              <w:rPr>
                <w:rFonts w:ascii="Times New Roman" w:hAnsi="Times New Roman"/>
                <w:kern w:val="2"/>
                <w:sz w:val="24"/>
                <w:szCs w:val="24"/>
              </w:rPr>
              <w:t>При необходимости</w:t>
            </w:r>
          </w:p>
        </w:tc>
      </w:tr>
      <w:tr w:rsidR="007660B2" w:rsidRPr="002C7EA7" w14:paraId="432D8E0E" w14:textId="77777777" w:rsidTr="00DD2969">
        <w:trPr>
          <w:trHeight w:val="20"/>
        </w:trPr>
        <w:tc>
          <w:tcPr>
            <w:tcW w:w="2695" w:type="dxa"/>
            <w:vMerge/>
          </w:tcPr>
          <w:p w14:paraId="1CD568FA" w14:textId="77777777" w:rsidR="007660B2" w:rsidRPr="002C7EA7" w:rsidRDefault="007660B2" w:rsidP="007660B2">
            <w:pPr>
              <w:ind w:left="29"/>
              <w:jc w:val="both"/>
              <w:rPr>
                <w:kern w:val="2"/>
                <w:sz w:val="24"/>
                <w:szCs w:val="24"/>
              </w:rPr>
            </w:pPr>
          </w:p>
        </w:tc>
        <w:tc>
          <w:tcPr>
            <w:tcW w:w="5104" w:type="dxa"/>
          </w:tcPr>
          <w:p w14:paraId="42290315" w14:textId="35B4C219"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2C7EA7" w:rsidRDefault="007660B2" w:rsidP="007660B2">
            <w:pPr>
              <w:ind w:left="29"/>
              <w:jc w:val="both"/>
              <w:rPr>
                <w:kern w:val="2"/>
                <w:sz w:val="24"/>
                <w:szCs w:val="24"/>
              </w:rPr>
            </w:pPr>
            <w:r w:rsidRPr="002C7EA7">
              <w:rPr>
                <w:rFonts w:ascii="Times New Roman" w:hAnsi="Times New Roman"/>
                <w:kern w:val="2"/>
                <w:sz w:val="24"/>
                <w:szCs w:val="24"/>
              </w:rPr>
              <w:t>При необходимости</w:t>
            </w:r>
          </w:p>
        </w:tc>
      </w:tr>
      <w:tr w:rsidR="007660B2" w:rsidRPr="002C7EA7" w14:paraId="666F44A4" w14:textId="77777777" w:rsidTr="00DD2969">
        <w:trPr>
          <w:trHeight w:val="20"/>
        </w:trPr>
        <w:tc>
          <w:tcPr>
            <w:tcW w:w="2695" w:type="dxa"/>
            <w:vMerge w:val="restart"/>
          </w:tcPr>
          <w:p w14:paraId="327FEE9D" w14:textId="4EBA21A7" w:rsidR="007660B2" w:rsidRPr="002C7EA7" w:rsidRDefault="007660B2" w:rsidP="007660B2">
            <w:pPr>
              <w:ind w:left="29"/>
              <w:jc w:val="both"/>
              <w:rPr>
                <w:kern w:val="2"/>
                <w:sz w:val="24"/>
                <w:szCs w:val="24"/>
              </w:rPr>
            </w:pPr>
            <w:r w:rsidRPr="002C7EA7">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1.Анализ кадрового обеспечения</w:t>
            </w:r>
          </w:p>
        </w:tc>
        <w:tc>
          <w:tcPr>
            <w:tcW w:w="1841" w:type="dxa"/>
          </w:tcPr>
          <w:p w14:paraId="0588A6AF" w14:textId="5510346B" w:rsidR="007660B2" w:rsidRPr="002C7EA7" w:rsidRDefault="007660B2" w:rsidP="007660B2">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37A53E5F" w14:textId="77777777" w:rsidTr="00DD2969">
        <w:trPr>
          <w:trHeight w:val="20"/>
        </w:trPr>
        <w:tc>
          <w:tcPr>
            <w:tcW w:w="2695" w:type="dxa"/>
            <w:vMerge/>
          </w:tcPr>
          <w:p w14:paraId="72716E8A" w14:textId="77777777" w:rsidR="007660B2" w:rsidRPr="002C7EA7" w:rsidRDefault="007660B2" w:rsidP="007660B2">
            <w:pPr>
              <w:ind w:left="29"/>
              <w:jc w:val="both"/>
              <w:rPr>
                <w:kern w:val="2"/>
                <w:sz w:val="24"/>
                <w:szCs w:val="24"/>
              </w:rPr>
            </w:pPr>
          </w:p>
        </w:tc>
        <w:tc>
          <w:tcPr>
            <w:tcW w:w="5104" w:type="dxa"/>
          </w:tcPr>
          <w:p w14:paraId="04AAA011" w14:textId="3B36D481"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r w:rsidR="007660B2" w:rsidRPr="002C7EA7" w14:paraId="4E8BBAF2" w14:textId="77777777" w:rsidTr="00DD2969">
        <w:trPr>
          <w:trHeight w:val="20"/>
        </w:trPr>
        <w:tc>
          <w:tcPr>
            <w:tcW w:w="2695" w:type="dxa"/>
            <w:vMerge/>
          </w:tcPr>
          <w:p w14:paraId="57DEB1A7" w14:textId="77777777" w:rsidR="007660B2" w:rsidRPr="002C7EA7" w:rsidRDefault="007660B2" w:rsidP="007660B2">
            <w:pPr>
              <w:ind w:left="29"/>
              <w:jc w:val="both"/>
              <w:rPr>
                <w:kern w:val="2"/>
                <w:sz w:val="24"/>
                <w:szCs w:val="24"/>
              </w:rPr>
            </w:pPr>
          </w:p>
        </w:tc>
        <w:tc>
          <w:tcPr>
            <w:tcW w:w="5104" w:type="dxa"/>
          </w:tcPr>
          <w:p w14:paraId="1552324E" w14:textId="32171CAE"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r w:rsidR="007660B2" w:rsidRPr="002C7EA7" w14:paraId="4F934578" w14:textId="77777777" w:rsidTr="00DD2969">
        <w:trPr>
          <w:trHeight w:val="20"/>
        </w:trPr>
        <w:tc>
          <w:tcPr>
            <w:tcW w:w="2695" w:type="dxa"/>
            <w:vMerge w:val="restart"/>
          </w:tcPr>
          <w:p w14:paraId="078D23D4" w14:textId="2EAC6C36" w:rsidR="007660B2" w:rsidRPr="002C7EA7" w:rsidRDefault="007660B2" w:rsidP="007660B2">
            <w:pPr>
              <w:ind w:left="29"/>
              <w:jc w:val="both"/>
              <w:rPr>
                <w:kern w:val="2"/>
                <w:sz w:val="24"/>
                <w:szCs w:val="24"/>
              </w:rPr>
            </w:pPr>
            <w:r w:rsidRPr="002C7EA7">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2C7EA7" w:rsidRDefault="007660B2" w:rsidP="007660B2">
            <w:pPr>
              <w:ind w:left="29"/>
              <w:jc w:val="both"/>
              <w:rPr>
                <w:kern w:val="2"/>
                <w:sz w:val="24"/>
                <w:szCs w:val="24"/>
              </w:rPr>
            </w:pPr>
            <w:r w:rsidRPr="002C7EA7">
              <w:rPr>
                <w:rFonts w:ascii="Times New Roman" w:hAnsi="Times New Roman"/>
                <w:kern w:val="2"/>
                <w:sz w:val="24"/>
                <w:szCs w:val="24"/>
              </w:rPr>
              <w:t>Регулярно</w:t>
            </w:r>
          </w:p>
        </w:tc>
      </w:tr>
      <w:tr w:rsidR="007660B2" w:rsidRPr="002C7EA7" w14:paraId="520C040D" w14:textId="77777777" w:rsidTr="00DD2969">
        <w:trPr>
          <w:trHeight w:val="20"/>
        </w:trPr>
        <w:tc>
          <w:tcPr>
            <w:tcW w:w="2695" w:type="dxa"/>
            <w:vMerge/>
          </w:tcPr>
          <w:p w14:paraId="552BB22A" w14:textId="77777777" w:rsidR="007660B2" w:rsidRPr="002C7EA7" w:rsidRDefault="007660B2" w:rsidP="007660B2">
            <w:pPr>
              <w:ind w:left="29"/>
              <w:jc w:val="both"/>
              <w:rPr>
                <w:kern w:val="2"/>
                <w:sz w:val="24"/>
                <w:szCs w:val="24"/>
              </w:rPr>
            </w:pPr>
          </w:p>
        </w:tc>
        <w:tc>
          <w:tcPr>
            <w:tcW w:w="5104" w:type="dxa"/>
          </w:tcPr>
          <w:p w14:paraId="085ED385" w14:textId="4B0462E0"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2C7EA7" w:rsidRDefault="007660B2" w:rsidP="007660B2">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1CDB6BEF" w14:textId="77777777" w:rsidTr="00DD2969">
        <w:trPr>
          <w:trHeight w:val="20"/>
        </w:trPr>
        <w:tc>
          <w:tcPr>
            <w:tcW w:w="2695" w:type="dxa"/>
            <w:vMerge/>
          </w:tcPr>
          <w:p w14:paraId="671EDACC" w14:textId="77777777" w:rsidR="007660B2" w:rsidRPr="002C7EA7" w:rsidRDefault="007660B2" w:rsidP="007660B2">
            <w:pPr>
              <w:ind w:left="29"/>
              <w:jc w:val="both"/>
              <w:rPr>
                <w:kern w:val="2"/>
                <w:sz w:val="24"/>
                <w:szCs w:val="24"/>
              </w:rPr>
            </w:pPr>
          </w:p>
        </w:tc>
        <w:tc>
          <w:tcPr>
            <w:tcW w:w="5104" w:type="dxa"/>
          </w:tcPr>
          <w:p w14:paraId="25BCBBEC" w14:textId="230AEB43"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2C7EA7" w:rsidRDefault="007660B2" w:rsidP="007660B2">
            <w:pPr>
              <w:ind w:left="29"/>
              <w:jc w:val="both"/>
              <w:rPr>
                <w:kern w:val="2"/>
                <w:sz w:val="24"/>
                <w:szCs w:val="24"/>
              </w:rPr>
            </w:pPr>
            <w:r w:rsidRPr="002C7EA7">
              <w:rPr>
                <w:rFonts w:ascii="Times New Roman" w:hAnsi="Times New Roman"/>
                <w:kern w:val="2"/>
                <w:sz w:val="24"/>
                <w:szCs w:val="24"/>
              </w:rPr>
              <w:t>До 1 сентября 2023</w:t>
            </w:r>
          </w:p>
        </w:tc>
      </w:tr>
      <w:tr w:rsidR="007660B2" w:rsidRPr="002C7EA7" w14:paraId="05C8FBD6" w14:textId="77777777" w:rsidTr="00DD2969">
        <w:trPr>
          <w:trHeight w:val="20"/>
        </w:trPr>
        <w:tc>
          <w:tcPr>
            <w:tcW w:w="2695" w:type="dxa"/>
          </w:tcPr>
          <w:p w14:paraId="19DD4B79" w14:textId="3897EA92" w:rsidR="007660B2" w:rsidRPr="002C7EA7" w:rsidRDefault="007660B2" w:rsidP="007660B2">
            <w:pPr>
              <w:ind w:left="29"/>
              <w:jc w:val="both"/>
              <w:rPr>
                <w:kern w:val="2"/>
                <w:sz w:val="24"/>
                <w:szCs w:val="24"/>
              </w:rPr>
            </w:pPr>
            <w:r w:rsidRPr="002C7EA7">
              <w:rPr>
                <w:rFonts w:ascii="Times New Roman" w:hAnsi="Times New Roman"/>
                <w:kern w:val="2"/>
                <w:sz w:val="24"/>
                <w:szCs w:val="24"/>
              </w:rPr>
              <w:t xml:space="preserve">Материально-техническое обеспечение </w:t>
            </w:r>
          </w:p>
        </w:tc>
        <w:tc>
          <w:tcPr>
            <w:tcW w:w="5104" w:type="dxa"/>
          </w:tcPr>
          <w:p w14:paraId="59A52870" w14:textId="784D5127"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r w:rsidR="007660B2" w:rsidRPr="002C7EA7" w14:paraId="492159C1" w14:textId="77777777" w:rsidTr="00DD2969">
        <w:trPr>
          <w:trHeight w:val="20"/>
        </w:trPr>
        <w:tc>
          <w:tcPr>
            <w:tcW w:w="2695" w:type="dxa"/>
          </w:tcPr>
          <w:p w14:paraId="7DDBA052" w14:textId="77777777" w:rsidR="007660B2" w:rsidRPr="002C7EA7" w:rsidRDefault="007660B2" w:rsidP="007660B2">
            <w:pPr>
              <w:ind w:left="29"/>
              <w:jc w:val="both"/>
              <w:rPr>
                <w:kern w:val="2"/>
                <w:sz w:val="24"/>
                <w:szCs w:val="24"/>
              </w:rPr>
            </w:pPr>
          </w:p>
        </w:tc>
        <w:tc>
          <w:tcPr>
            <w:tcW w:w="5104" w:type="dxa"/>
          </w:tcPr>
          <w:p w14:paraId="6DA275FA" w14:textId="77E43A4C"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r w:rsidR="007660B2" w:rsidRPr="002C7EA7" w14:paraId="7AD7AE60" w14:textId="77777777" w:rsidTr="00DD2969">
        <w:trPr>
          <w:trHeight w:val="20"/>
        </w:trPr>
        <w:tc>
          <w:tcPr>
            <w:tcW w:w="2695" w:type="dxa"/>
          </w:tcPr>
          <w:p w14:paraId="0BC2F50B" w14:textId="77777777" w:rsidR="007660B2" w:rsidRPr="002C7EA7" w:rsidRDefault="007660B2" w:rsidP="007660B2">
            <w:pPr>
              <w:ind w:left="29"/>
              <w:jc w:val="both"/>
              <w:rPr>
                <w:kern w:val="2"/>
                <w:sz w:val="24"/>
                <w:szCs w:val="24"/>
              </w:rPr>
            </w:pPr>
          </w:p>
        </w:tc>
        <w:tc>
          <w:tcPr>
            <w:tcW w:w="5104" w:type="dxa"/>
          </w:tcPr>
          <w:p w14:paraId="513F5813" w14:textId="1AA0FE4E"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r w:rsidR="007660B2" w:rsidRPr="002C7EA7" w14:paraId="69AFC6FA" w14:textId="77777777" w:rsidTr="00DD2969">
        <w:trPr>
          <w:trHeight w:val="20"/>
        </w:trPr>
        <w:tc>
          <w:tcPr>
            <w:tcW w:w="2695" w:type="dxa"/>
          </w:tcPr>
          <w:p w14:paraId="1ECA2920" w14:textId="77777777" w:rsidR="007660B2" w:rsidRPr="002C7EA7" w:rsidRDefault="007660B2" w:rsidP="007660B2">
            <w:pPr>
              <w:ind w:left="29"/>
              <w:jc w:val="both"/>
              <w:rPr>
                <w:kern w:val="2"/>
                <w:sz w:val="24"/>
                <w:szCs w:val="24"/>
              </w:rPr>
            </w:pPr>
          </w:p>
        </w:tc>
        <w:tc>
          <w:tcPr>
            <w:tcW w:w="5104" w:type="dxa"/>
          </w:tcPr>
          <w:p w14:paraId="4C9869CB" w14:textId="2D48C264"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r w:rsidR="007660B2" w:rsidRPr="002C7EA7" w14:paraId="666DF9E8" w14:textId="77777777" w:rsidTr="00DD2969">
        <w:trPr>
          <w:trHeight w:val="20"/>
        </w:trPr>
        <w:tc>
          <w:tcPr>
            <w:tcW w:w="2695" w:type="dxa"/>
          </w:tcPr>
          <w:p w14:paraId="3BB4FAAC" w14:textId="77777777" w:rsidR="007660B2" w:rsidRPr="002C7EA7" w:rsidRDefault="007660B2" w:rsidP="007660B2">
            <w:pPr>
              <w:ind w:left="29"/>
              <w:jc w:val="both"/>
              <w:rPr>
                <w:kern w:val="2"/>
                <w:sz w:val="24"/>
                <w:szCs w:val="24"/>
              </w:rPr>
            </w:pPr>
          </w:p>
        </w:tc>
        <w:tc>
          <w:tcPr>
            <w:tcW w:w="5104" w:type="dxa"/>
          </w:tcPr>
          <w:p w14:paraId="29017F70" w14:textId="28E5DE48"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r w:rsidR="007660B2" w:rsidRPr="002C7EA7" w14:paraId="5728EF02" w14:textId="77777777" w:rsidTr="00DD2969">
        <w:trPr>
          <w:trHeight w:val="20"/>
        </w:trPr>
        <w:tc>
          <w:tcPr>
            <w:tcW w:w="2695" w:type="dxa"/>
          </w:tcPr>
          <w:p w14:paraId="53E9862A" w14:textId="77777777" w:rsidR="007660B2" w:rsidRPr="002C7EA7" w:rsidRDefault="007660B2" w:rsidP="007660B2">
            <w:pPr>
              <w:ind w:left="29"/>
              <w:jc w:val="both"/>
              <w:rPr>
                <w:kern w:val="2"/>
                <w:sz w:val="24"/>
                <w:szCs w:val="24"/>
              </w:rPr>
            </w:pPr>
          </w:p>
        </w:tc>
        <w:tc>
          <w:tcPr>
            <w:tcW w:w="5104" w:type="dxa"/>
          </w:tcPr>
          <w:p w14:paraId="40CCDF16" w14:textId="38B89C94"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r w:rsidR="007660B2" w:rsidRPr="002C7EA7" w14:paraId="4EAB0BF3" w14:textId="77777777" w:rsidTr="00DD2969">
        <w:trPr>
          <w:trHeight w:val="20"/>
        </w:trPr>
        <w:tc>
          <w:tcPr>
            <w:tcW w:w="2695" w:type="dxa"/>
          </w:tcPr>
          <w:p w14:paraId="704D0E66" w14:textId="77777777" w:rsidR="007660B2" w:rsidRPr="002C7EA7" w:rsidRDefault="007660B2" w:rsidP="007660B2">
            <w:pPr>
              <w:ind w:left="29"/>
              <w:jc w:val="both"/>
              <w:rPr>
                <w:kern w:val="2"/>
                <w:sz w:val="24"/>
                <w:szCs w:val="24"/>
              </w:rPr>
            </w:pPr>
          </w:p>
        </w:tc>
        <w:tc>
          <w:tcPr>
            <w:tcW w:w="5104" w:type="dxa"/>
          </w:tcPr>
          <w:p w14:paraId="572E4927" w14:textId="1D5BB661"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r w:rsidR="007660B2" w:rsidRPr="002C7EA7" w14:paraId="315F67A8" w14:textId="77777777" w:rsidTr="00DD2969">
        <w:trPr>
          <w:trHeight w:val="20"/>
        </w:trPr>
        <w:tc>
          <w:tcPr>
            <w:tcW w:w="2695" w:type="dxa"/>
          </w:tcPr>
          <w:p w14:paraId="1D208821" w14:textId="77777777" w:rsidR="007660B2" w:rsidRPr="002C7EA7" w:rsidRDefault="007660B2" w:rsidP="007660B2">
            <w:pPr>
              <w:ind w:left="29"/>
              <w:jc w:val="both"/>
              <w:rPr>
                <w:kern w:val="2"/>
                <w:sz w:val="24"/>
                <w:szCs w:val="24"/>
              </w:rPr>
            </w:pPr>
          </w:p>
        </w:tc>
        <w:tc>
          <w:tcPr>
            <w:tcW w:w="5104" w:type="dxa"/>
          </w:tcPr>
          <w:p w14:paraId="04131782" w14:textId="62706E32" w:rsidR="007660B2" w:rsidRPr="002C7EA7" w:rsidRDefault="007660B2" w:rsidP="007660B2">
            <w:pPr>
              <w:ind w:left="29"/>
              <w:jc w:val="both"/>
              <w:rPr>
                <w:rFonts w:ascii="Times New Roman" w:hAnsi="Times New Roman"/>
                <w:kern w:val="2"/>
                <w:sz w:val="24"/>
                <w:szCs w:val="24"/>
              </w:rPr>
            </w:pPr>
            <w:r w:rsidRPr="002C7EA7">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2C7EA7" w:rsidRDefault="007660B2" w:rsidP="007660B2">
            <w:pPr>
              <w:ind w:left="29"/>
              <w:jc w:val="both"/>
              <w:rPr>
                <w:kern w:val="2"/>
                <w:sz w:val="24"/>
                <w:szCs w:val="24"/>
              </w:rPr>
            </w:pPr>
            <w:r w:rsidRPr="002C7EA7">
              <w:rPr>
                <w:rFonts w:ascii="Times New Roman" w:hAnsi="Times New Roman"/>
                <w:kern w:val="2"/>
                <w:sz w:val="24"/>
                <w:szCs w:val="24"/>
              </w:rPr>
              <w:t>Ежегодно</w:t>
            </w:r>
          </w:p>
        </w:tc>
      </w:tr>
    </w:tbl>
    <w:p w14:paraId="06B4B5C3" w14:textId="77777777" w:rsidR="00581B7F" w:rsidRPr="002C7EA7" w:rsidRDefault="00581B7F" w:rsidP="00581B7F">
      <w:pPr>
        <w:jc w:val="center"/>
        <w:rPr>
          <w:rFonts w:ascii="Times New Roman" w:hAnsi="Times New Roman"/>
          <w:b/>
          <w:bCs/>
          <w:sz w:val="24"/>
          <w:szCs w:val="24"/>
        </w:rPr>
      </w:pPr>
      <w:bookmarkStart w:id="72" w:name="_Toc21879340"/>
    </w:p>
    <w:p w14:paraId="71AAC26D" w14:textId="5DADBD93" w:rsidR="00AD0D6E" w:rsidRPr="002C7EA7" w:rsidRDefault="00AD0D6E" w:rsidP="00581B7F">
      <w:pPr>
        <w:jc w:val="center"/>
        <w:rPr>
          <w:rFonts w:ascii="Times New Roman" w:hAnsi="Times New Roman"/>
          <w:b/>
          <w:bCs/>
          <w:sz w:val="24"/>
          <w:szCs w:val="24"/>
        </w:rPr>
      </w:pPr>
      <w:r w:rsidRPr="002C7EA7">
        <w:rPr>
          <w:rFonts w:ascii="Times New Roman" w:hAnsi="Times New Roman"/>
          <w:b/>
          <w:bCs/>
          <w:sz w:val="24"/>
          <w:szCs w:val="24"/>
        </w:rPr>
        <w:t>Контроль за состоянием системы условий</w:t>
      </w:r>
      <w:bookmarkEnd w:id="72"/>
    </w:p>
    <w:p w14:paraId="3EF1D26C" w14:textId="0E455882" w:rsidR="00AD0D6E" w:rsidRPr="002C7EA7"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kern w:val="2"/>
          <w:sz w:val="24"/>
          <w:szCs w:val="24"/>
        </w:rPr>
      </w:pPr>
      <w:r w:rsidRPr="002C7EA7">
        <w:rPr>
          <w:rFonts w:ascii="Times New Roman" w:hAnsi="Times New Roman"/>
          <w:kern w:val="2"/>
          <w:sz w:val="24"/>
          <w:szCs w:val="24"/>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
    <w:p w14:paraId="1C0B23B0" w14:textId="77777777" w:rsidR="00DA0F76" w:rsidRPr="002C7EA7" w:rsidRDefault="00DA0F76" w:rsidP="00ED171C">
      <w:pPr>
        <w:pStyle w:val="a9"/>
        <w:spacing w:line="276" w:lineRule="auto"/>
        <w:ind w:firstLine="567"/>
        <w:jc w:val="both"/>
        <w:rPr>
          <w:rFonts w:ascii="Times New Roman" w:hAnsi="Times New Roman"/>
          <w:sz w:val="24"/>
          <w:szCs w:val="24"/>
        </w:rPr>
      </w:pPr>
    </w:p>
    <w:p w14:paraId="4862F359" w14:textId="77777777" w:rsidR="00DA0F76" w:rsidRPr="002C7EA7" w:rsidRDefault="00DA0F76" w:rsidP="00ED171C">
      <w:pPr>
        <w:pStyle w:val="a9"/>
        <w:spacing w:line="276" w:lineRule="auto"/>
        <w:ind w:firstLine="567"/>
        <w:jc w:val="both"/>
        <w:rPr>
          <w:rFonts w:ascii="Times New Roman" w:hAnsi="Times New Roman"/>
          <w:sz w:val="24"/>
          <w:szCs w:val="24"/>
        </w:rPr>
      </w:pPr>
    </w:p>
    <w:sectPr w:rsidR="00DA0F76" w:rsidRPr="002C7EA7" w:rsidSect="00A6095F">
      <w:footerReference w:type="default" r:id="rId15"/>
      <w:pgSz w:w="11906" w:h="16838"/>
      <w:pgMar w:top="709" w:right="566" w:bottom="113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995A2" w14:textId="77777777" w:rsidR="000439B3" w:rsidRDefault="000439B3" w:rsidP="00DA0F76">
      <w:pPr>
        <w:spacing w:after="0" w:line="240" w:lineRule="auto"/>
      </w:pPr>
      <w:r>
        <w:separator/>
      </w:r>
    </w:p>
  </w:endnote>
  <w:endnote w:type="continuationSeparator" w:id="0">
    <w:p w14:paraId="17BA8973" w14:textId="77777777" w:rsidR="000439B3" w:rsidRDefault="000439B3"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27633"/>
      <w:docPartObj>
        <w:docPartGallery w:val="Page Numbers (Bottom of Page)"/>
        <w:docPartUnique/>
      </w:docPartObj>
    </w:sdtPr>
    <w:sdtEndPr/>
    <w:sdtContent>
      <w:p w14:paraId="78621C03" w14:textId="0148AF20" w:rsidR="00331127" w:rsidRDefault="00331127">
        <w:pPr>
          <w:pStyle w:val="a6"/>
          <w:jc w:val="center"/>
        </w:pPr>
        <w:r>
          <w:fldChar w:fldCharType="begin"/>
        </w:r>
        <w:r>
          <w:instrText>PAGE   \* MERGEFORMAT</w:instrText>
        </w:r>
        <w:r>
          <w:fldChar w:fldCharType="separate"/>
        </w:r>
        <w:r w:rsidR="000439B3">
          <w:rPr>
            <w:noProof/>
          </w:rPr>
          <w:t>1</w:t>
        </w:r>
        <w:r>
          <w:fldChar w:fldCharType="end"/>
        </w:r>
      </w:p>
    </w:sdtContent>
  </w:sdt>
  <w:p w14:paraId="11A5C728" w14:textId="77777777" w:rsidR="00331127" w:rsidRDefault="0033112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6206C" w14:textId="77777777" w:rsidR="000439B3" w:rsidRDefault="000439B3" w:rsidP="00DA0F76">
      <w:pPr>
        <w:spacing w:after="0" w:line="240" w:lineRule="auto"/>
      </w:pPr>
      <w:r>
        <w:separator/>
      </w:r>
    </w:p>
  </w:footnote>
  <w:footnote w:type="continuationSeparator" w:id="0">
    <w:p w14:paraId="48C32C99" w14:textId="77777777" w:rsidR="000439B3" w:rsidRDefault="000439B3" w:rsidP="00D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6">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3">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71"/>
  </w:num>
  <w:num w:numId="3">
    <w:abstractNumId w:val="75"/>
  </w:num>
  <w:num w:numId="4">
    <w:abstractNumId w:val="15"/>
  </w:num>
  <w:num w:numId="5">
    <w:abstractNumId w:val="81"/>
  </w:num>
  <w:num w:numId="6">
    <w:abstractNumId w:val="55"/>
  </w:num>
  <w:num w:numId="7">
    <w:abstractNumId w:val="46"/>
  </w:num>
  <w:num w:numId="8">
    <w:abstractNumId w:val="24"/>
  </w:num>
  <w:num w:numId="9">
    <w:abstractNumId w:val="66"/>
  </w:num>
  <w:num w:numId="10">
    <w:abstractNumId w:val="12"/>
  </w:num>
  <w:num w:numId="11">
    <w:abstractNumId w:val="86"/>
  </w:num>
  <w:num w:numId="12">
    <w:abstractNumId w:val="84"/>
  </w:num>
  <w:num w:numId="13">
    <w:abstractNumId w:val="40"/>
  </w:num>
  <w:num w:numId="14">
    <w:abstractNumId w:val="31"/>
  </w:num>
  <w:num w:numId="15">
    <w:abstractNumId w:val="42"/>
  </w:num>
  <w:num w:numId="16">
    <w:abstractNumId w:val="22"/>
  </w:num>
  <w:num w:numId="17">
    <w:abstractNumId w:val="47"/>
  </w:num>
  <w:num w:numId="18">
    <w:abstractNumId w:val="19"/>
  </w:num>
  <w:num w:numId="19">
    <w:abstractNumId w:val="34"/>
  </w:num>
  <w:num w:numId="20">
    <w:abstractNumId w:val="56"/>
  </w:num>
  <w:num w:numId="21">
    <w:abstractNumId w:val="21"/>
  </w:num>
  <w:num w:numId="22">
    <w:abstractNumId w:val="3"/>
  </w:num>
  <w:num w:numId="23">
    <w:abstractNumId w:val="17"/>
  </w:num>
  <w:num w:numId="24">
    <w:abstractNumId w:val="13"/>
  </w:num>
  <w:num w:numId="25">
    <w:abstractNumId w:val="30"/>
  </w:num>
  <w:num w:numId="26">
    <w:abstractNumId w:val="57"/>
  </w:num>
  <w:num w:numId="27">
    <w:abstractNumId w:val="33"/>
  </w:num>
  <w:num w:numId="28">
    <w:abstractNumId w:val="69"/>
  </w:num>
  <w:num w:numId="29">
    <w:abstractNumId w:val="38"/>
  </w:num>
  <w:num w:numId="30">
    <w:abstractNumId w:val="80"/>
  </w:num>
  <w:num w:numId="31">
    <w:abstractNumId w:val="72"/>
  </w:num>
  <w:num w:numId="32">
    <w:abstractNumId w:val="35"/>
  </w:num>
  <w:num w:numId="33">
    <w:abstractNumId w:val="61"/>
  </w:num>
  <w:num w:numId="34">
    <w:abstractNumId w:val="74"/>
  </w:num>
  <w:num w:numId="35">
    <w:abstractNumId w:val="93"/>
  </w:num>
  <w:num w:numId="36">
    <w:abstractNumId w:val="65"/>
  </w:num>
  <w:num w:numId="37">
    <w:abstractNumId w:val="53"/>
  </w:num>
  <w:num w:numId="38">
    <w:abstractNumId w:val="25"/>
  </w:num>
  <w:num w:numId="39">
    <w:abstractNumId w:val="9"/>
  </w:num>
  <w:num w:numId="40">
    <w:abstractNumId w:val="78"/>
  </w:num>
  <w:num w:numId="41">
    <w:abstractNumId w:val="51"/>
  </w:num>
  <w:num w:numId="42">
    <w:abstractNumId w:val="41"/>
  </w:num>
  <w:num w:numId="43">
    <w:abstractNumId w:val="4"/>
  </w:num>
  <w:num w:numId="44">
    <w:abstractNumId w:val="89"/>
  </w:num>
  <w:num w:numId="45">
    <w:abstractNumId w:val="39"/>
  </w:num>
  <w:num w:numId="46">
    <w:abstractNumId w:val="1"/>
  </w:num>
  <w:num w:numId="47">
    <w:abstractNumId w:val="85"/>
  </w:num>
  <w:num w:numId="48">
    <w:abstractNumId w:val="88"/>
  </w:num>
  <w:num w:numId="49">
    <w:abstractNumId w:val="92"/>
  </w:num>
  <w:num w:numId="50">
    <w:abstractNumId w:val="91"/>
  </w:num>
  <w:num w:numId="51">
    <w:abstractNumId w:val="7"/>
  </w:num>
  <w:num w:numId="52">
    <w:abstractNumId w:val="58"/>
  </w:num>
  <w:num w:numId="53">
    <w:abstractNumId w:val="6"/>
  </w:num>
  <w:num w:numId="54">
    <w:abstractNumId w:val="8"/>
  </w:num>
  <w:num w:numId="55">
    <w:abstractNumId w:val="73"/>
  </w:num>
  <w:num w:numId="56">
    <w:abstractNumId w:val="2"/>
  </w:num>
  <w:num w:numId="57">
    <w:abstractNumId w:val="43"/>
  </w:num>
  <w:num w:numId="58">
    <w:abstractNumId w:val="70"/>
  </w:num>
  <w:num w:numId="59">
    <w:abstractNumId w:val="77"/>
  </w:num>
  <w:num w:numId="60">
    <w:abstractNumId w:val="32"/>
  </w:num>
  <w:num w:numId="61">
    <w:abstractNumId w:val="10"/>
  </w:num>
  <w:num w:numId="62">
    <w:abstractNumId w:val="20"/>
  </w:num>
  <w:num w:numId="63">
    <w:abstractNumId w:val="26"/>
  </w:num>
  <w:num w:numId="64">
    <w:abstractNumId w:val="16"/>
  </w:num>
  <w:num w:numId="65">
    <w:abstractNumId w:val="59"/>
  </w:num>
  <w:num w:numId="66">
    <w:abstractNumId w:val="68"/>
  </w:num>
  <w:num w:numId="67">
    <w:abstractNumId w:val="27"/>
  </w:num>
  <w:num w:numId="68">
    <w:abstractNumId w:val="14"/>
  </w:num>
  <w:num w:numId="69">
    <w:abstractNumId w:val="54"/>
  </w:num>
  <w:num w:numId="70">
    <w:abstractNumId w:val="63"/>
  </w:num>
  <w:num w:numId="71">
    <w:abstractNumId w:val="76"/>
  </w:num>
  <w:num w:numId="72">
    <w:abstractNumId w:val="23"/>
  </w:num>
  <w:num w:numId="73">
    <w:abstractNumId w:val="5"/>
  </w:num>
  <w:num w:numId="74">
    <w:abstractNumId w:val="48"/>
  </w:num>
  <w:num w:numId="75">
    <w:abstractNumId w:val="96"/>
  </w:num>
  <w:num w:numId="76">
    <w:abstractNumId w:val="36"/>
  </w:num>
  <w:num w:numId="77">
    <w:abstractNumId w:val="99"/>
  </w:num>
  <w:num w:numId="78">
    <w:abstractNumId w:val="94"/>
  </w:num>
  <w:num w:numId="79">
    <w:abstractNumId w:val="97"/>
  </w:num>
  <w:num w:numId="80">
    <w:abstractNumId w:val="18"/>
  </w:num>
  <w:num w:numId="81">
    <w:abstractNumId w:val="95"/>
  </w:num>
  <w:num w:numId="82">
    <w:abstractNumId w:val="64"/>
  </w:num>
  <w:num w:numId="83">
    <w:abstractNumId w:val="0"/>
  </w:num>
  <w:num w:numId="84">
    <w:abstractNumId w:val="67"/>
  </w:num>
  <w:num w:numId="85">
    <w:abstractNumId w:val="90"/>
  </w:num>
  <w:num w:numId="86">
    <w:abstractNumId w:val="49"/>
  </w:num>
  <w:num w:numId="87">
    <w:abstractNumId w:val="29"/>
  </w:num>
  <w:num w:numId="88">
    <w:abstractNumId w:val="52"/>
  </w:num>
  <w:num w:numId="89">
    <w:abstractNumId w:val="11"/>
  </w:num>
  <w:num w:numId="90">
    <w:abstractNumId w:val="62"/>
  </w:num>
  <w:num w:numId="91">
    <w:abstractNumId w:val="83"/>
  </w:num>
  <w:num w:numId="92">
    <w:abstractNumId w:val="45"/>
  </w:num>
  <w:num w:numId="93">
    <w:abstractNumId w:val="50"/>
  </w:num>
  <w:num w:numId="94">
    <w:abstractNumId w:val="98"/>
  </w:num>
  <w:num w:numId="95">
    <w:abstractNumId w:val="28"/>
  </w:num>
  <w:num w:numId="96">
    <w:abstractNumId w:val="44"/>
  </w:num>
  <w:num w:numId="97">
    <w:abstractNumId w:val="79"/>
  </w:num>
  <w:num w:numId="98">
    <w:abstractNumId w:val="37"/>
  </w:num>
  <w:num w:numId="99">
    <w:abstractNumId w:val="82"/>
  </w:num>
  <w:num w:numId="100">
    <w:abstractNumId w:val="8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76"/>
    <w:rsid w:val="00010D5F"/>
    <w:rsid w:val="00014701"/>
    <w:rsid w:val="000439B3"/>
    <w:rsid w:val="000846B1"/>
    <w:rsid w:val="00085331"/>
    <w:rsid w:val="00095C35"/>
    <w:rsid w:val="000B5816"/>
    <w:rsid w:val="000C59B8"/>
    <w:rsid w:val="00121C0E"/>
    <w:rsid w:val="00131009"/>
    <w:rsid w:val="00185E3A"/>
    <w:rsid w:val="001B37A2"/>
    <w:rsid w:val="001E7A5D"/>
    <w:rsid w:val="002316B2"/>
    <w:rsid w:val="002346AC"/>
    <w:rsid w:val="00235BDE"/>
    <w:rsid w:val="002430C6"/>
    <w:rsid w:val="002C7EA7"/>
    <w:rsid w:val="002D63B1"/>
    <w:rsid w:val="00331127"/>
    <w:rsid w:val="00332CC9"/>
    <w:rsid w:val="00360106"/>
    <w:rsid w:val="003B08F5"/>
    <w:rsid w:val="003B1482"/>
    <w:rsid w:val="003C40C6"/>
    <w:rsid w:val="003C7B19"/>
    <w:rsid w:val="00402E20"/>
    <w:rsid w:val="0046246F"/>
    <w:rsid w:val="00495111"/>
    <w:rsid w:val="004D4ADF"/>
    <w:rsid w:val="00502439"/>
    <w:rsid w:val="005737A6"/>
    <w:rsid w:val="00581B7F"/>
    <w:rsid w:val="00583881"/>
    <w:rsid w:val="005C28EE"/>
    <w:rsid w:val="005D4990"/>
    <w:rsid w:val="005D772A"/>
    <w:rsid w:val="006267A0"/>
    <w:rsid w:val="00651480"/>
    <w:rsid w:val="00652BBB"/>
    <w:rsid w:val="00656E5D"/>
    <w:rsid w:val="0066482D"/>
    <w:rsid w:val="00671BA8"/>
    <w:rsid w:val="00672928"/>
    <w:rsid w:val="006C6C09"/>
    <w:rsid w:val="006F5886"/>
    <w:rsid w:val="00704244"/>
    <w:rsid w:val="007352A6"/>
    <w:rsid w:val="0073754C"/>
    <w:rsid w:val="007574E3"/>
    <w:rsid w:val="007660B2"/>
    <w:rsid w:val="00772266"/>
    <w:rsid w:val="007C30EA"/>
    <w:rsid w:val="007C56B6"/>
    <w:rsid w:val="0084144A"/>
    <w:rsid w:val="00853286"/>
    <w:rsid w:val="00856397"/>
    <w:rsid w:val="00891497"/>
    <w:rsid w:val="008E508A"/>
    <w:rsid w:val="008E668C"/>
    <w:rsid w:val="009B6BCC"/>
    <w:rsid w:val="009E0498"/>
    <w:rsid w:val="009E217A"/>
    <w:rsid w:val="009E62EE"/>
    <w:rsid w:val="00A36D0B"/>
    <w:rsid w:val="00A6095F"/>
    <w:rsid w:val="00A648A6"/>
    <w:rsid w:val="00A92F79"/>
    <w:rsid w:val="00A93D67"/>
    <w:rsid w:val="00A9502E"/>
    <w:rsid w:val="00AA2CAC"/>
    <w:rsid w:val="00AA31D8"/>
    <w:rsid w:val="00AA4096"/>
    <w:rsid w:val="00AB434B"/>
    <w:rsid w:val="00AC16E9"/>
    <w:rsid w:val="00AD0D6E"/>
    <w:rsid w:val="00AE43D3"/>
    <w:rsid w:val="00AE7152"/>
    <w:rsid w:val="00B12964"/>
    <w:rsid w:val="00B446C4"/>
    <w:rsid w:val="00B554B4"/>
    <w:rsid w:val="00B76E41"/>
    <w:rsid w:val="00BA2180"/>
    <w:rsid w:val="00BA4236"/>
    <w:rsid w:val="00BC7A92"/>
    <w:rsid w:val="00C07110"/>
    <w:rsid w:val="00C151A4"/>
    <w:rsid w:val="00C37BAD"/>
    <w:rsid w:val="00C86C0C"/>
    <w:rsid w:val="00CB29AC"/>
    <w:rsid w:val="00CD26C3"/>
    <w:rsid w:val="00D13A1E"/>
    <w:rsid w:val="00D677D3"/>
    <w:rsid w:val="00D774CA"/>
    <w:rsid w:val="00DA0F76"/>
    <w:rsid w:val="00DD2969"/>
    <w:rsid w:val="00DF2147"/>
    <w:rsid w:val="00E00A58"/>
    <w:rsid w:val="00E82934"/>
    <w:rsid w:val="00E8480D"/>
    <w:rsid w:val="00EC5923"/>
    <w:rsid w:val="00ED171C"/>
    <w:rsid w:val="00EE198C"/>
    <w:rsid w:val="00F11E3A"/>
    <w:rsid w:val="00F22B59"/>
    <w:rsid w:val="00F36BED"/>
    <w:rsid w:val="00F415C0"/>
    <w:rsid w:val="00F521FA"/>
    <w:rsid w:val="00F525DF"/>
    <w:rsid w:val="00FA4EFE"/>
    <w:rsid w:val="00FD0018"/>
    <w:rsid w:val="00FD5A76"/>
    <w:rsid w:val="00FD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5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360106"/>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360106"/>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5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360106"/>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360106"/>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oco.ru/&#1087;&#1088;&#1080;&#1084;&#1077;&#1088;&#1099;-&#1079;&#1072;&#1076;&#1072;&#1095;-pi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oco.ru/&#1087;&#1088;&#1080;&#1084;&#1077;&#1088;&#1099;-&#1079;&#1072;&#1076;&#1072;&#1095;-pi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oco.ru/&#1087;&#1088;&#1080;&#1084;&#1077;&#1088;&#1099;-&#1079;&#1072;&#1076;&#1072;&#1095;-pis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g.resh.edu.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9133-5C26-4B8E-8AC2-37D61901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41399</Words>
  <Characters>235980</Characters>
  <Application>Microsoft Office Word</Application>
  <DocSecurity>0</DocSecurity>
  <Lines>1966</Lines>
  <Paragraphs>553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1. Целевой раздел </vt:lpstr>
      <vt:lpstr>    1.1. Пояснительная записка.</vt:lpstr>
      <vt:lpstr>    1.2. Планируемые результаты освоения обучающимися основной образовательной прогр</vt:lpstr>
      <vt:lpstr>    1.3. Система оценки результатов освоения основной образовательной программы</vt:lpstr>
    </vt:vector>
  </TitlesOfParts>
  <Company/>
  <LinksUpToDate>false</LinksUpToDate>
  <CharactersWithSpaces>276826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cp:lastModifiedBy>qwert</cp:lastModifiedBy>
  <cp:revision>7</cp:revision>
  <cp:lastPrinted>2023-10-30T09:08:00Z</cp:lastPrinted>
  <dcterms:created xsi:type="dcterms:W3CDTF">2023-10-09T10:11:00Z</dcterms:created>
  <dcterms:modified xsi:type="dcterms:W3CDTF">2023-10-30T09:08:00Z</dcterms:modified>
</cp:coreProperties>
</file>